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231FE316"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hAnsi="Segoe UI" w:cs="Segoe UI"/>
              <w:b/>
              <w:color w:val="000000" w:themeColor="text1"/>
              <w:sz w:val="20"/>
              <w:szCs w:val="20"/>
            </w:rPr>
            <w:t>0550/2026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37310A1B"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467949">
            <w:rPr>
              <w:rFonts w:ascii="Segoe UI" w:hAnsi="Segoe UI" w:cs="Segoe UI"/>
              <w:b/>
              <w:color w:val="000000" w:themeColor="text1"/>
              <w:sz w:val="20"/>
              <w:szCs w:val="20"/>
            </w:rPr>
            <w:t xml:space="preserve"> 90.048/CPB/2026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10EA2101"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hAnsi="Segoe UI" w:cs="Segoe UI"/>
                    <w:b/>
                    <w:bCs/>
                  </w:rPr>
                  <w:t xml:space="preserve">Aquisição de </w:t>
                </w:r>
                <w:proofErr w:type="spellStart"/>
                <w:r w:rsidR="00786ACB">
                  <w:rPr>
                    <w:rFonts w:ascii="Segoe UI" w:hAnsi="Segoe UI" w:cs="Segoe UI"/>
                    <w:b/>
                    <w:bCs/>
                  </w:rPr>
                  <w:t>backdrop</w:t>
                </w:r>
                <w:proofErr w:type="spellEnd"/>
                <w:r w:rsidR="00786ACB">
                  <w:rPr>
                    <w:rFonts w:ascii="Segoe UI" w:hAnsi="Segoe UI" w:cs="Segoe UI"/>
                    <w:b/>
                    <w:bCs/>
                  </w:rPr>
                  <w:t xml:space="preserve"> ajustável e estrutura </w:t>
                </w:r>
                <w:proofErr w:type="spellStart"/>
                <w:r w:rsidR="00786ACB">
                  <w:rPr>
                    <w:rFonts w:ascii="Segoe UI" w:hAnsi="Segoe UI" w:cs="Segoe UI"/>
                    <w:b/>
                    <w:bCs/>
                  </w:rPr>
                  <w:t>boxtruss</w:t>
                </w:r>
                <w:proofErr w:type="spellEnd"/>
                <w:r w:rsidR="00786ACB">
                  <w:rPr>
                    <w:rFonts w:ascii="Segoe UI" w:hAnsi="Segoe UI" w:cs="Segoe UI"/>
                    <w:b/>
                    <w:bCs/>
                  </w:rPr>
                  <w:t>, para atender as necessidades do Comitê Paralímpico Brasileiro</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43EC3430" w:rsidR="00AE601B" w:rsidRPr="00F64EC1"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Pregão Eletrônico nº 90</w:t>
      </w:r>
      <w:r w:rsidR="000E5D19" w:rsidRPr="00F64EC1">
        <w:rPr>
          <w:rFonts w:ascii="Segoe UI" w:hAnsi="Segoe UI" w:cs="Segoe UI"/>
          <w:b/>
          <w:color w:val="000000" w:themeColor="text1"/>
          <w:sz w:val="20"/>
          <w:szCs w:val="20"/>
        </w:rPr>
        <w:t>.</w:t>
      </w:r>
      <w:r w:rsidR="00E90294">
        <w:rPr>
          <w:rFonts w:ascii="Segoe UI" w:hAnsi="Segoe UI" w:cs="Segoe UI"/>
          <w:b/>
          <w:color w:val="000000" w:themeColor="text1"/>
          <w:sz w:val="20"/>
          <w:szCs w:val="20"/>
        </w:rPr>
        <w:t>0</w:t>
      </w:r>
      <w:r w:rsidR="00630CF2">
        <w:rPr>
          <w:rFonts w:ascii="Segoe UI" w:hAnsi="Segoe UI" w:cs="Segoe UI"/>
          <w:b/>
          <w:color w:val="000000" w:themeColor="text1"/>
          <w:sz w:val="20"/>
          <w:szCs w:val="20"/>
        </w:rPr>
        <w:t>XX</w:t>
      </w:r>
      <w:r w:rsidRPr="00F64EC1">
        <w:rPr>
          <w:rFonts w:ascii="Segoe UI" w:hAnsi="Segoe UI" w:cs="Segoe UI"/>
          <w:b/>
          <w:color w:val="000000" w:themeColor="text1"/>
          <w:sz w:val="20"/>
          <w:szCs w:val="20"/>
        </w:rPr>
        <w:t>/CPB/202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W w:w="5000" w:type="pct"/>
        <w:tblCellMar>
          <w:left w:w="70" w:type="dxa"/>
          <w:right w:w="70" w:type="dxa"/>
        </w:tblCellMar>
        <w:tblLook w:val="04A0" w:firstRow="1" w:lastRow="0" w:firstColumn="1" w:lastColumn="0" w:noHBand="0" w:noVBand="1"/>
      </w:tblPr>
      <w:tblGrid>
        <w:gridCol w:w="642"/>
        <w:gridCol w:w="3042"/>
        <w:gridCol w:w="1286"/>
        <w:gridCol w:w="529"/>
        <w:gridCol w:w="796"/>
        <w:gridCol w:w="1287"/>
        <w:gridCol w:w="1337"/>
      </w:tblGrid>
      <w:tr w:rsidR="0010671B" w:rsidRPr="00E8412A" w14:paraId="4B2D7C86" w14:textId="77777777" w:rsidTr="0010671B">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227DB24A" w14:textId="19D8F799" w:rsidR="0010671B" w:rsidRPr="00E8412A" w:rsidRDefault="00786ACB" w:rsidP="0010671B">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ITEM</w:t>
            </w:r>
            <w:r w:rsidR="0010671B" w:rsidRPr="00E8412A">
              <w:rPr>
                <w:rFonts w:ascii="Segoe UI" w:hAnsi="Segoe UI" w:cs="Segoe UI"/>
                <w:b/>
                <w:bCs/>
                <w:color w:val="000000"/>
                <w:sz w:val="18"/>
                <w:szCs w:val="18"/>
              </w:rPr>
              <w:t xml:space="preserve"> 01</w:t>
            </w:r>
          </w:p>
        </w:tc>
      </w:tr>
      <w:tr w:rsidR="0010671B" w:rsidRPr="00E8412A" w14:paraId="7F8BFBB5" w14:textId="77777777" w:rsidTr="0010671B">
        <w:trPr>
          <w:trHeight w:val="600"/>
        </w:trPr>
        <w:tc>
          <w:tcPr>
            <w:tcW w:w="402" w:type="pct"/>
            <w:tcBorders>
              <w:top w:val="nil"/>
              <w:left w:val="single" w:sz="4" w:space="0" w:color="auto"/>
              <w:bottom w:val="single" w:sz="4" w:space="0" w:color="auto"/>
              <w:right w:val="single" w:sz="4" w:space="0" w:color="auto"/>
            </w:tcBorders>
            <w:shd w:val="clear" w:color="000000" w:fill="DAE9F8"/>
            <w:vAlign w:val="center"/>
            <w:hideMark/>
          </w:tcPr>
          <w:p w14:paraId="2B0F1100"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ITEM</w:t>
            </w:r>
          </w:p>
        </w:tc>
        <w:tc>
          <w:tcPr>
            <w:tcW w:w="1746" w:type="pct"/>
            <w:tcBorders>
              <w:top w:val="nil"/>
              <w:left w:val="nil"/>
              <w:bottom w:val="single" w:sz="4" w:space="0" w:color="auto"/>
              <w:right w:val="single" w:sz="4" w:space="0" w:color="auto"/>
            </w:tcBorders>
            <w:shd w:val="clear" w:color="000000" w:fill="DAE9F8"/>
            <w:vAlign w:val="center"/>
            <w:hideMark/>
          </w:tcPr>
          <w:p w14:paraId="7C0BEB30"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DESCRIÇÃO</w:t>
            </w:r>
          </w:p>
        </w:tc>
        <w:tc>
          <w:tcPr>
            <w:tcW w:w="762" w:type="pct"/>
            <w:tcBorders>
              <w:top w:val="nil"/>
              <w:left w:val="nil"/>
              <w:bottom w:val="single" w:sz="4" w:space="0" w:color="auto"/>
              <w:right w:val="single" w:sz="4" w:space="0" w:color="auto"/>
            </w:tcBorders>
            <w:shd w:val="clear" w:color="000000" w:fill="DAE9F8"/>
            <w:vAlign w:val="center"/>
            <w:hideMark/>
          </w:tcPr>
          <w:p w14:paraId="704A877F" w14:textId="086C73F3"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UNIDADE DE MEDIDA</w:t>
            </w:r>
          </w:p>
        </w:tc>
        <w:tc>
          <w:tcPr>
            <w:tcW w:w="245" w:type="pct"/>
            <w:tcBorders>
              <w:top w:val="nil"/>
              <w:left w:val="nil"/>
              <w:bottom w:val="single" w:sz="4" w:space="0" w:color="auto"/>
              <w:right w:val="single" w:sz="4" w:space="0" w:color="auto"/>
            </w:tcBorders>
            <w:shd w:val="clear" w:color="000000" w:fill="DAE9F8"/>
            <w:vAlign w:val="center"/>
            <w:hideMark/>
          </w:tcPr>
          <w:p w14:paraId="763D051A"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QTD</w:t>
            </w:r>
          </w:p>
        </w:tc>
        <w:tc>
          <w:tcPr>
            <w:tcW w:w="372" w:type="pct"/>
            <w:tcBorders>
              <w:top w:val="nil"/>
              <w:left w:val="nil"/>
              <w:bottom w:val="single" w:sz="4" w:space="0" w:color="auto"/>
              <w:right w:val="single" w:sz="4" w:space="0" w:color="auto"/>
            </w:tcBorders>
            <w:shd w:val="clear" w:color="000000" w:fill="DAE9F8"/>
            <w:vAlign w:val="center"/>
            <w:hideMark/>
          </w:tcPr>
          <w:p w14:paraId="1DF99AED"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MARCA</w:t>
            </w:r>
          </w:p>
        </w:tc>
        <w:tc>
          <w:tcPr>
            <w:tcW w:w="736" w:type="pct"/>
            <w:tcBorders>
              <w:top w:val="nil"/>
              <w:left w:val="nil"/>
              <w:bottom w:val="single" w:sz="4" w:space="0" w:color="auto"/>
              <w:right w:val="single" w:sz="4" w:space="0" w:color="auto"/>
            </w:tcBorders>
            <w:shd w:val="clear" w:color="000000" w:fill="DAE9F8"/>
            <w:vAlign w:val="center"/>
            <w:hideMark/>
          </w:tcPr>
          <w:p w14:paraId="0BB93FE8" w14:textId="43A8F098"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UNIT REFERENCIAL R$</w:t>
            </w:r>
          </w:p>
        </w:tc>
        <w:tc>
          <w:tcPr>
            <w:tcW w:w="736" w:type="pct"/>
            <w:tcBorders>
              <w:top w:val="nil"/>
              <w:left w:val="nil"/>
              <w:bottom w:val="single" w:sz="4" w:space="0" w:color="auto"/>
              <w:right w:val="single" w:sz="4" w:space="0" w:color="auto"/>
            </w:tcBorders>
            <w:shd w:val="clear" w:color="000000" w:fill="DAE9F8"/>
            <w:vAlign w:val="center"/>
            <w:hideMark/>
          </w:tcPr>
          <w:p w14:paraId="5CD55789" w14:textId="77777777"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TOTAL REFERENCIAL R$</w:t>
            </w:r>
          </w:p>
        </w:tc>
      </w:tr>
      <w:tr w:rsidR="0010671B" w:rsidRPr="00E8412A" w14:paraId="4A42FD45" w14:textId="77777777" w:rsidTr="0010671B">
        <w:trPr>
          <w:trHeight w:val="1200"/>
        </w:trPr>
        <w:tc>
          <w:tcPr>
            <w:tcW w:w="402" w:type="pct"/>
            <w:tcBorders>
              <w:top w:val="nil"/>
              <w:left w:val="single" w:sz="4" w:space="0" w:color="auto"/>
              <w:bottom w:val="single" w:sz="4" w:space="0" w:color="auto"/>
              <w:right w:val="single" w:sz="4" w:space="0" w:color="auto"/>
            </w:tcBorders>
            <w:vAlign w:val="center"/>
            <w:hideMark/>
          </w:tcPr>
          <w:p w14:paraId="38443FE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w:t>
            </w:r>
          </w:p>
        </w:tc>
        <w:tc>
          <w:tcPr>
            <w:tcW w:w="1746" w:type="pct"/>
            <w:tcBorders>
              <w:top w:val="nil"/>
              <w:left w:val="nil"/>
              <w:bottom w:val="single" w:sz="4" w:space="0" w:color="auto"/>
              <w:right w:val="single" w:sz="4" w:space="0" w:color="auto"/>
            </w:tcBorders>
            <w:vAlign w:val="center"/>
            <w:hideMark/>
          </w:tcPr>
          <w:p w14:paraId="2D5418D2"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color w:val="000000"/>
                <w:sz w:val="18"/>
                <w:szCs w:val="18"/>
              </w:rPr>
              <w:t>BACKDROP AJUSTÁVEL: Modelo: Painel para banner para lonas com ilhós Material: Alumínio Cor: Preto Tipo: Ajustável Tamanho: 2,00m (a) x 1,50m (l) Tamanho: 2,00m (a) x 1,50m (l) Pés: Emborrachados</w:t>
            </w:r>
          </w:p>
        </w:tc>
        <w:tc>
          <w:tcPr>
            <w:tcW w:w="762" w:type="pct"/>
            <w:tcBorders>
              <w:top w:val="nil"/>
              <w:left w:val="nil"/>
              <w:bottom w:val="single" w:sz="4" w:space="0" w:color="auto"/>
              <w:right w:val="single" w:sz="4" w:space="0" w:color="auto"/>
            </w:tcBorders>
            <w:vAlign w:val="center"/>
            <w:hideMark/>
          </w:tcPr>
          <w:p w14:paraId="0E4907F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w:t>
            </w:r>
          </w:p>
        </w:tc>
        <w:tc>
          <w:tcPr>
            <w:tcW w:w="245" w:type="pct"/>
            <w:tcBorders>
              <w:top w:val="nil"/>
              <w:left w:val="nil"/>
              <w:bottom w:val="single" w:sz="4" w:space="0" w:color="auto"/>
              <w:right w:val="single" w:sz="4" w:space="0" w:color="auto"/>
            </w:tcBorders>
            <w:vAlign w:val="center"/>
            <w:hideMark/>
          </w:tcPr>
          <w:p w14:paraId="22C3096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30</w:t>
            </w:r>
          </w:p>
        </w:tc>
        <w:tc>
          <w:tcPr>
            <w:tcW w:w="372" w:type="pct"/>
            <w:tcBorders>
              <w:top w:val="nil"/>
              <w:left w:val="nil"/>
              <w:bottom w:val="single" w:sz="4" w:space="0" w:color="auto"/>
              <w:right w:val="single" w:sz="4" w:space="0" w:color="auto"/>
            </w:tcBorders>
            <w:noWrap/>
            <w:vAlign w:val="center"/>
            <w:hideMark/>
          </w:tcPr>
          <w:p w14:paraId="2F4CDEF5" w14:textId="7EA78FC4" w:rsidR="0010671B" w:rsidRPr="00E8412A" w:rsidRDefault="0010671B" w:rsidP="0010671B">
            <w:pPr>
              <w:spacing w:after="0" w:line="240" w:lineRule="auto"/>
              <w:jc w:val="center"/>
              <w:rPr>
                <w:rFonts w:ascii="Segoe UI" w:hAnsi="Segoe UI" w:cs="Segoe UI"/>
                <w:color w:val="000000"/>
                <w:sz w:val="18"/>
                <w:szCs w:val="18"/>
              </w:rPr>
            </w:pPr>
          </w:p>
        </w:tc>
        <w:tc>
          <w:tcPr>
            <w:tcW w:w="736" w:type="pct"/>
            <w:tcBorders>
              <w:top w:val="nil"/>
              <w:left w:val="nil"/>
              <w:bottom w:val="single" w:sz="4" w:space="0" w:color="auto"/>
              <w:right w:val="single" w:sz="4" w:space="0" w:color="auto"/>
            </w:tcBorders>
            <w:noWrap/>
            <w:vAlign w:val="center"/>
            <w:hideMark/>
          </w:tcPr>
          <w:p w14:paraId="3312205E"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R$ 853,97</w:t>
            </w:r>
          </w:p>
        </w:tc>
        <w:tc>
          <w:tcPr>
            <w:tcW w:w="736" w:type="pct"/>
            <w:tcBorders>
              <w:top w:val="nil"/>
              <w:left w:val="nil"/>
              <w:bottom w:val="single" w:sz="4" w:space="0" w:color="auto"/>
              <w:right w:val="single" w:sz="4" w:space="0" w:color="auto"/>
            </w:tcBorders>
            <w:noWrap/>
            <w:vAlign w:val="center"/>
            <w:hideMark/>
          </w:tcPr>
          <w:p w14:paraId="597074F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R$ 25.619,10</w:t>
            </w:r>
          </w:p>
        </w:tc>
      </w:tr>
      <w:tr w:rsidR="0010671B" w:rsidRPr="00E8412A" w14:paraId="4C78F30A" w14:textId="77777777" w:rsidTr="0010671B">
        <w:trPr>
          <w:trHeight w:val="300"/>
        </w:trPr>
        <w:tc>
          <w:tcPr>
            <w:tcW w:w="4264" w:type="pct"/>
            <w:gridSpan w:val="6"/>
            <w:tcBorders>
              <w:top w:val="single" w:sz="4" w:space="0" w:color="auto"/>
              <w:left w:val="single" w:sz="4" w:space="0" w:color="auto"/>
              <w:bottom w:val="single" w:sz="4" w:space="0" w:color="auto"/>
              <w:right w:val="nil"/>
            </w:tcBorders>
            <w:vAlign w:val="center"/>
            <w:hideMark/>
          </w:tcPr>
          <w:p w14:paraId="06FB10FE" w14:textId="4805CF94" w:rsidR="0010671B" w:rsidRPr="00E8412A" w:rsidRDefault="0010671B" w:rsidP="0010671B">
            <w:pPr>
              <w:spacing w:after="0" w:line="240" w:lineRule="auto"/>
              <w:jc w:val="right"/>
              <w:rPr>
                <w:rFonts w:ascii="Segoe UI" w:hAnsi="Segoe UI" w:cs="Segoe UI"/>
                <w:b/>
                <w:bCs/>
                <w:color w:val="000000"/>
                <w:sz w:val="18"/>
                <w:szCs w:val="18"/>
              </w:rPr>
            </w:pPr>
            <w:r w:rsidRPr="00E8412A">
              <w:rPr>
                <w:rFonts w:ascii="Segoe UI" w:hAnsi="Segoe UI" w:cs="Segoe UI"/>
                <w:b/>
                <w:bCs/>
                <w:color w:val="000000"/>
                <w:sz w:val="18"/>
                <w:szCs w:val="18"/>
              </w:rPr>
              <w:t>VALOR TOTAL</w:t>
            </w:r>
          </w:p>
        </w:tc>
        <w:tc>
          <w:tcPr>
            <w:tcW w:w="736" w:type="pct"/>
            <w:tcBorders>
              <w:top w:val="nil"/>
              <w:left w:val="nil"/>
              <w:bottom w:val="single" w:sz="4" w:space="0" w:color="auto"/>
              <w:right w:val="single" w:sz="4" w:space="0" w:color="auto"/>
            </w:tcBorders>
            <w:vAlign w:val="bottom"/>
            <w:hideMark/>
          </w:tcPr>
          <w:p w14:paraId="68C79A57"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R$ 25.619,10</w:t>
            </w:r>
          </w:p>
        </w:tc>
      </w:tr>
      <w:tr w:rsidR="0010671B" w:rsidRPr="00E8412A" w14:paraId="02602D28" w14:textId="77777777" w:rsidTr="0010671B">
        <w:trPr>
          <w:trHeight w:val="300"/>
        </w:trPr>
        <w:tc>
          <w:tcPr>
            <w:tcW w:w="402" w:type="pct"/>
            <w:tcBorders>
              <w:top w:val="nil"/>
              <w:left w:val="nil"/>
              <w:bottom w:val="nil"/>
              <w:right w:val="nil"/>
            </w:tcBorders>
            <w:noWrap/>
            <w:vAlign w:val="bottom"/>
            <w:hideMark/>
          </w:tcPr>
          <w:p w14:paraId="5710B500" w14:textId="77777777" w:rsidR="0010671B" w:rsidRPr="00E8412A" w:rsidRDefault="0010671B" w:rsidP="0010671B">
            <w:pPr>
              <w:spacing w:after="0" w:line="240" w:lineRule="auto"/>
              <w:jc w:val="center"/>
              <w:rPr>
                <w:rFonts w:ascii="Segoe UI" w:hAnsi="Segoe UI" w:cs="Segoe UI"/>
                <w:b/>
                <w:bCs/>
                <w:color w:val="000000"/>
                <w:sz w:val="18"/>
                <w:szCs w:val="18"/>
              </w:rPr>
            </w:pPr>
          </w:p>
        </w:tc>
        <w:tc>
          <w:tcPr>
            <w:tcW w:w="1746" w:type="pct"/>
            <w:tcBorders>
              <w:top w:val="nil"/>
              <w:left w:val="nil"/>
              <w:bottom w:val="nil"/>
              <w:right w:val="nil"/>
            </w:tcBorders>
            <w:noWrap/>
            <w:vAlign w:val="bottom"/>
            <w:hideMark/>
          </w:tcPr>
          <w:p w14:paraId="36FCB032" w14:textId="77777777" w:rsidR="0010671B" w:rsidRPr="00E8412A" w:rsidRDefault="0010671B" w:rsidP="0010671B">
            <w:pPr>
              <w:spacing w:after="0" w:line="240" w:lineRule="auto"/>
              <w:rPr>
                <w:sz w:val="18"/>
                <w:szCs w:val="18"/>
              </w:rPr>
            </w:pPr>
          </w:p>
        </w:tc>
        <w:tc>
          <w:tcPr>
            <w:tcW w:w="762" w:type="pct"/>
            <w:tcBorders>
              <w:top w:val="nil"/>
              <w:left w:val="nil"/>
              <w:bottom w:val="nil"/>
              <w:right w:val="nil"/>
            </w:tcBorders>
            <w:noWrap/>
            <w:vAlign w:val="bottom"/>
            <w:hideMark/>
          </w:tcPr>
          <w:p w14:paraId="170036EC" w14:textId="77777777" w:rsidR="0010671B" w:rsidRPr="00E8412A" w:rsidRDefault="0010671B" w:rsidP="0010671B">
            <w:pPr>
              <w:spacing w:after="0" w:line="240" w:lineRule="auto"/>
              <w:rPr>
                <w:sz w:val="18"/>
                <w:szCs w:val="18"/>
              </w:rPr>
            </w:pPr>
          </w:p>
        </w:tc>
        <w:tc>
          <w:tcPr>
            <w:tcW w:w="245" w:type="pct"/>
            <w:tcBorders>
              <w:top w:val="nil"/>
              <w:left w:val="nil"/>
              <w:bottom w:val="nil"/>
              <w:right w:val="nil"/>
            </w:tcBorders>
            <w:noWrap/>
            <w:vAlign w:val="bottom"/>
            <w:hideMark/>
          </w:tcPr>
          <w:p w14:paraId="7E47BD85" w14:textId="77777777" w:rsidR="0010671B" w:rsidRPr="00E8412A" w:rsidRDefault="0010671B" w:rsidP="0010671B">
            <w:pPr>
              <w:spacing w:after="0" w:line="240" w:lineRule="auto"/>
              <w:rPr>
                <w:sz w:val="18"/>
                <w:szCs w:val="18"/>
              </w:rPr>
            </w:pPr>
          </w:p>
        </w:tc>
        <w:tc>
          <w:tcPr>
            <w:tcW w:w="372" w:type="pct"/>
            <w:tcBorders>
              <w:top w:val="nil"/>
              <w:left w:val="nil"/>
              <w:bottom w:val="nil"/>
              <w:right w:val="nil"/>
            </w:tcBorders>
            <w:noWrap/>
            <w:vAlign w:val="bottom"/>
            <w:hideMark/>
          </w:tcPr>
          <w:p w14:paraId="213E8397" w14:textId="77777777" w:rsidR="0010671B" w:rsidRPr="00E8412A" w:rsidRDefault="0010671B" w:rsidP="0010671B">
            <w:pPr>
              <w:spacing w:after="0" w:line="240" w:lineRule="auto"/>
              <w:rPr>
                <w:sz w:val="18"/>
                <w:szCs w:val="18"/>
              </w:rPr>
            </w:pPr>
          </w:p>
        </w:tc>
        <w:tc>
          <w:tcPr>
            <w:tcW w:w="736" w:type="pct"/>
            <w:tcBorders>
              <w:top w:val="nil"/>
              <w:left w:val="nil"/>
              <w:bottom w:val="nil"/>
              <w:right w:val="nil"/>
            </w:tcBorders>
            <w:noWrap/>
            <w:vAlign w:val="bottom"/>
            <w:hideMark/>
          </w:tcPr>
          <w:p w14:paraId="764AFD76" w14:textId="77777777" w:rsidR="0010671B" w:rsidRPr="00E8412A" w:rsidRDefault="0010671B" w:rsidP="0010671B">
            <w:pPr>
              <w:spacing w:after="0" w:line="240" w:lineRule="auto"/>
              <w:rPr>
                <w:sz w:val="18"/>
                <w:szCs w:val="18"/>
              </w:rPr>
            </w:pPr>
          </w:p>
        </w:tc>
        <w:tc>
          <w:tcPr>
            <w:tcW w:w="736" w:type="pct"/>
            <w:tcBorders>
              <w:top w:val="nil"/>
              <w:left w:val="nil"/>
              <w:bottom w:val="nil"/>
              <w:right w:val="nil"/>
            </w:tcBorders>
            <w:noWrap/>
            <w:vAlign w:val="bottom"/>
            <w:hideMark/>
          </w:tcPr>
          <w:p w14:paraId="35EA8E41" w14:textId="77777777" w:rsidR="0010671B" w:rsidRPr="00E8412A" w:rsidRDefault="0010671B" w:rsidP="0010671B">
            <w:pPr>
              <w:spacing w:after="0" w:line="240" w:lineRule="auto"/>
              <w:rPr>
                <w:sz w:val="18"/>
                <w:szCs w:val="18"/>
              </w:rPr>
            </w:pPr>
          </w:p>
        </w:tc>
      </w:tr>
      <w:tr w:rsidR="0010671B" w:rsidRPr="00E8412A" w14:paraId="29593965" w14:textId="77777777" w:rsidTr="0010671B">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3EB10D55" w14:textId="5DB2ACB1"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GRUPO  0</w:t>
            </w:r>
            <w:r w:rsidR="00786ACB">
              <w:rPr>
                <w:rFonts w:ascii="Segoe UI" w:hAnsi="Segoe UI" w:cs="Segoe UI"/>
                <w:b/>
                <w:bCs/>
                <w:color w:val="000000"/>
                <w:sz w:val="18"/>
                <w:szCs w:val="18"/>
              </w:rPr>
              <w:t>1</w:t>
            </w:r>
          </w:p>
        </w:tc>
      </w:tr>
      <w:tr w:rsidR="0010671B" w:rsidRPr="00E8412A" w14:paraId="77BADE26" w14:textId="77777777" w:rsidTr="0010671B">
        <w:trPr>
          <w:trHeight w:val="900"/>
        </w:trPr>
        <w:tc>
          <w:tcPr>
            <w:tcW w:w="402" w:type="pct"/>
            <w:tcBorders>
              <w:top w:val="nil"/>
              <w:left w:val="single" w:sz="4" w:space="0" w:color="auto"/>
              <w:bottom w:val="single" w:sz="4" w:space="0" w:color="auto"/>
              <w:right w:val="single" w:sz="4" w:space="0" w:color="auto"/>
            </w:tcBorders>
            <w:shd w:val="clear" w:color="000000" w:fill="DAE9F8"/>
            <w:vAlign w:val="center"/>
            <w:hideMark/>
          </w:tcPr>
          <w:p w14:paraId="5EFB950E"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ITEM</w:t>
            </w:r>
          </w:p>
        </w:tc>
        <w:tc>
          <w:tcPr>
            <w:tcW w:w="1746" w:type="pct"/>
            <w:tcBorders>
              <w:top w:val="nil"/>
              <w:left w:val="nil"/>
              <w:bottom w:val="single" w:sz="4" w:space="0" w:color="auto"/>
              <w:right w:val="single" w:sz="4" w:space="0" w:color="auto"/>
            </w:tcBorders>
            <w:shd w:val="clear" w:color="000000" w:fill="DAE9F8"/>
            <w:vAlign w:val="center"/>
            <w:hideMark/>
          </w:tcPr>
          <w:p w14:paraId="74923138"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DESCRIÇÃO</w:t>
            </w:r>
          </w:p>
        </w:tc>
        <w:tc>
          <w:tcPr>
            <w:tcW w:w="762" w:type="pct"/>
            <w:tcBorders>
              <w:top w:val="nil"/>
              <w:left w:val="nil"/>
              <w:bottom w:val="single" w:sz="4" w:space="0" w:color="auto"/>
              <w:right w:val="single" w:sz="4" w:space="0" w:color="auto"/>
            </w:tcBorders>
            <w:shd w:val="clear" w:color="000000" w:fill="DAE9F8"/>
            <w:vAlign w:val="center"/>
            <w:hideMark/>
          </w:tcPr>
          <w:p w14:paraId="27772A34"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UNIDADE DE MEDIDA</w:t>
            </w:r>
          </w:p>
        </w:tc>
        <w:tc>
          <w:tcPr>
            <w:tcW w:w="245" w:type="pct"/>
            <w:tcBorders>
              <w:top w:val="nil"/>
              <w:left w:val="nil"/>
              <w:bottom w:val="single" w:sz="4" w:space="0" w:color="auto"/>
              <w:right w:val="single" w:sz="4" w:space="0" w:color="auto"/>
            </w:tcBorders>
            <w:shd w:val="clear" w:color="000000" w:fill="DAE9F8"/>
            <w:vAlign w:val="center"/>
            <w:hideMark/>
          </w:tcPr>
          <w:p w14:paraId="219AE648"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sz w:val="18"/>
                <w:szCs w:val="18"/>
              </w:rPr>
              <w:t>QTD</w:t>
            </w:r>
          </w:p>
        </w:tc>
        <w:tc>
          <w:tcPr>
            <w:tcW w:w="372" w:type="pct"/>
            <w:tcBorders>
              <w:top w:val="nil"/>
              <w:left w:val="nil"/>
              <w:bottom w:val="single" w:sz="4" w:space="0" w:color="auto"/>
              <w:right w:val="single" w:sz="4" w:space="0" w:color="auto"/>
            </w:tcBorders>
            <w:shd w:val="clear" w:color="000000" w:fill="DAE9F8"/>
            <w:vAlign w:val="center"/>
            <w:hideMark/>
          </w:tcPr>
          <w:p w14:paraId="4E812661"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MARCA</w:t>
            </w:r>
          </w:p>
        </w:tc>
        <w:tc>
          <w:tcPr>
            <w:tcW w:w="736" w:type="pct"/>
            <w:tcBorders>
              <w:top w:val="nil"/>
              <w:left w:val="nil"/>
              <w:bottom w:val="single" w:sz="4" w:space="0" w:color="auto"/>
              <w:right w:val="single" w:sz="4" w:space="0" w:color="auto"/>
            </w:tcBorders>
            <w:shd w:val="clear" w:color="000000" w:fill="DAE9F8"/>
            <w:vAlign w:val="center"/>
            <w:hideMark/>
          </w:tcPr>
          <w:p w14:paraId="7925A390" w14:textId="77777777"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UNIT</w:t>
            </w:r>
          </w:p>
          <w:p w14:paraId="4BAA495B" w14:textId="3B5CFB68"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REFERENCIAL R$</w:t>
            </w:r>
          </w:p>
        </w:tc>
        <w:tc>
          <w:tcPr>
            <w:tcW w:w="736" w:type="pct"/>
            <w:tcBorders>
              <w:top w:val="nil"/>
              <w:left w:val="nil"/>
              <w:bottom w:val="single" w:sz="4" w:space="0" w:color="auto"/>
              <w:right w:val="single" w:sz="4" w:space="0" w:color="auto"/>
            </w:tcBorders>
            <w:shd w:val="clear" w:color="000000" w:fill="DAE9F8"/>
            <w:vAlign w:val="center"/>
            <w:hideMark/>
          </w:tcPr>
          <w:p w14:paraId="5ECCF409" w14:textId="77777777" w:rsidR="0010671B" w:rsidRPr="00786ACB" w:rsidRDefault="0010671B" w:rsidP="0010671B">
            <w:pPr>
              <w:spacing w:after="0" w:line="240" w:lineRule="auto"/>
              <w:jc w:val="center"/>
              <w:rPr>
                <w:rFonts w:ascii="Segoe UI" w:hAnsi="Segoe UI" w:cs="Segoe UI"/>
                <w:b/>
                <w:bCs/>
                <w:color w:val="000000"/>
                <w:sz w:val="18"/>
                <w:szCs w:val="18"/>
              </w:rPr>
            </w:pPr>
            <w:r w:rsidRPr="00786ACB">
              <w:rPr>
                <w:rFonts w:ascii="Segoe UI" w:hAnsi="Segoe UI" w:cs="Segoe UI"/>
                <w:b/>
                <w:bCs/>
                <w:color w:val="000000"/>
                <w:sz w:val="18"/>
                <w:szCs w:val="18"/>
              </w:rPr>
              <w:t>VALOR TOTAL REFERENCIAL R$</w:t>
            </w:r>
          </w:p>
        </w:tc>
      </w:tr>
      <w:tr w:rsidR="0010671B" w:rsidRPr="00E8412A" w14:paraId="02305E50"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56E952B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w:t>
            </w:r>
          </w:p>
        </w:tc>
        <w:tc>
          <w:tcPr>
            <w:tcW w:w="1746" w:type="pct"/>
            <w:tcBorders>
              <w:top w:val="nil"/>
              <w:left w:val="nil"/>
              <w:bottom w:val="single" w:sz="4" w:space="0" w:color="auto"/>
              <w:right w:val="single" w:sz="4" w:space="0" w:color="auto"/>
            </w:tcBorders>
            <w:vAlign w:val="center"/>
            <w:hideMark/>
          </w:tcPr>
          <w:p w14:paraId="5015FF94"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CUBO 5 FACES</w:t>
            </w:r>
          </w:p>
        </w:tc>
        <w:tc>
          <w:tcPr>
            <w:tcW w:w="762" w:type="pct"/>
            <w:tcBorders>
              <w:top w:val="nil"/>
              <w:left w:val="nil"/>
              <w:bottom w:val="single" w:sz="4" w:space="0" w:color="auto"/>
              <w:right w:val="single" w:sz="4" w:space="0" w:color="auto"/>
            </w:tcBorders>
            <w:vAlign w:val="center"/>
            <w:hideMark/>
          </w:tcPr>
          <w:p w14:paraId="76FAC234"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0CF9453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w:t>
            </w:r>
          </w:p>
        </w:tc>
        <w:tc>
          <w:tcPr>
            <w:tcW w:w="372" w:type="pct"/>
            <w:tcBorders>
              <w:top w:val="nil"/>
              <w:left w:val="nil"/>
              <w:bottom w:val="single" w:sz="4" w:space="0" w:color="auto"/>
              <w:right w:val="single" w:sz="4" w:space="0" w:color="auto"/>
            </w:tcBorders>
            <w:noWrap/>
            <w:vAlign w:val="center"/>
            <w:hideMark/>
          </w:tcPr>
          <w:p w14:paraId="51E23B35"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F06385E"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R$ 306,21</w:t>
            </w:r>
          </w:p>
        </w:tc>
        <w:tc>
          <w:tcPr>
            <w:tcW w:w="736" w:type="pct"/>
            <w:tcBorders>
              <w:top w:val="nil"/>
              <w:left w:val="nil"/>
              <w:bottom w:val="single" w:sz="4" w:space="0" w:color="auto"/>
              <w:right w:val="single" w:sz="4" w:space="0" w:color="auto"/>
            </w:tcBorders>
            <w:noWrap/>
            <w:vAlign w:val="center"/>
            <w:hideMark/>
          </w:tcPr>
          <w:p w14:paraId="5CAD5F5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R$ 61.242,00</w:t>
            </w:r>
          </w:p>
        </w:tc>
      </w:tr>
      <w:tr w:rsidR="0010671B" w:rsidRPr="00E8412A" w14:paraId="5AF8099D"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149EC94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w:t>
            </w:r>
          </w:p>
        </w:tc>
        <w:tc>
          <w:tcPr>
            <w:tcW w:w="1746" w:type="pct"/>
            <w:tcBorders>
              <w:top w:val="nil"/>
              <w:left w:val="nil"/>
              <w:bottom w:val="single" w:sz="4" w:space="0" w:color="auto"/>
              <w:right w:val="single" w:sz="4" w:space="0" w:color="auto"/>
            </w:tcBorders>
            <w:vAlign w:val="center"/>
            <w:hideMark/>
          </w:tcPr>
          <w:p w14:paraId="2A9C74B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PARAFUSO DUPLO PARA ESTRUTURA Q15</w:t>
            </w:r>
          </w:p>
        </w:tc>
        <w:tc>
          <w:tcPr>
            <w:tcW w:w="762" w:type="pct"/>
            <w:tcBorders>
              <w:top w:val="nil"/>
              <w:left w:val="nil"/>
              <w:bottom w:val="single" w:sz="4" w:space="0" w:color="auto"/>
              <w:right w:val="single" w:sz="4" w:space="0" w:color="auto"/>
            </w:tcBorders>
            <w:vAlign w:val="center"/>
            <w:hideMark/>
          </w:tcPr>
          <w:p w14:paraId="4F35C19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5C5040B4"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2000</w:t>
            </w:r>
          </w:p>
        </w:tc>
        <w:tc>
          <w:tcPr>
            <w:tcW w:w="372" w:type="pct"/>
            <w:tcBorders>
              <w:top w:val="nil"/>
              <w:left w:val="nil"/>
              <w:bottom w:val="single" w:sz="4" w:space="0" w:color="auto"/>
              <w:right w:val="single" w:sz="4" w:space="0" w:color="auto"/>
            </w:tcBorders>
            <w:noWrap/>
            <w:vAlign w:val="center"/>
            <w:hideMark/>
          </w:tcPr>
          <w:p w14:paraId="0DCF0F7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B91D69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R$ 5,35</w:t>
            </w:r>
          </w:p>
        </w:tc>
        <w:tc>
          <w:tcPr>
            <w:tcW w:w="736" w:type="pct"/>
            <w:tcBorders>
              <w:top w:val="nil"/>
              <w:left w:val="nil"/>
              <w:bottom w:val="single" w:sz="4" w:space="0" w:color="auto"/>
              <w:right w:val="single" w:sz="4" w:space="0" w:color="auto"/>
            </w:tcBorders>
            <w:noWrap/>
            <w:vAlign w:val="center"/>
            <w:hideMark/>
          </w:tcPr>
          <w:p w14:paraId="04E186A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R$ 10.700,00</w:t>
            </w:r>
          </w:p>
        </w:tc>
      </w:tr>
      <w:tr w:rsidR="0010671B" w:rsidRPr="00E8412A" w14:paraId="2961EA04"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7895AE6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3</w:t>
            </w:r>
          </w:p>
        </w:tc>
        <w:tc>
          <w:tcPr>
            <w:tcW w:w="1746" w:type="pct"/>
            <w:tcBorders>
              <w:top w:val="nil"/>
              <w:left w:val="nil"/>
              <w:bottom w:val="single" w:sz="4" w:space="0" w:color="auto"/>
              <w:right w:val="single" w:sz="4" w:space="0" w:color="auto"/>
            </w:tcBorders>
            <w:vAlign w:val="center"/>
            <w:hideMark/>
          </w:tcPr>
          <w:p w14:paraId="2151054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0,50 METROS</w:t>
            </w:r>
          </w:p>
        </w:tc>
        <w:tc>
          <w:tcPr>
            <w:tcW w:w="762" w:type="pct"/>
            <w:tcBorders>
              <w:top w:val="nil"/>
              <w:left w:val="nil"/>
              <w:bottom w:val="single" w:sz="4" w:space="0" w:color="auto"/>
              <w:right w:val="single" w:sz="4" w:space="0" w:color="auto"/>
            </w:tcBorders>
            <w:vAlign w:val="center"/>
            <w:hideMark/>
          </w:tcPr>
          <w:p w14:paraId="3C45514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4A4C301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w:t>
            </w:r>
          </w:p>
        </w:tc>
        <w:tc>
          <w:tcPr>
            <w:tcW w:w="372" w:type="pct"/>
            <w:tcBorders>
              <w:top w:val="nil"/>
              <w:left w:val="nil"/>
              <w:bottom w:val="single" w:sz="4" w:space="0" w:color="auto"/>
              <w:right w:val="single" w:sz="4" w:space="0" w:color="auto"/>
            </w:tcBorders>
            <w:noWrap/>
            <w:vAlign w:val="center"/>
            <w:hideMark/>
          </w:tcPr>
          <w:p w14:paraId="67DDC2A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4180D0B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R$ 216,55</w:t>
            </w:r>
          </w:p>
        </w:tc>
        <w:tc>
          <w:tcPr>
            <w:tcW w:w="736" w:type="pct"/>
            <w:tcBorders>
              <w:top w:val="nil"/>
              <w:left w:val="nil"/>
              <w:bottom w:val="single" w:sz="4" w:space="0" w:color="auto"/>
              <w:right w:val="single" w:sz="4" w:space="0" w:color="auto"/>
            </w:tcBorders>
            <w:noWrap/>
            <w:vAlign w:val="center"/>
            <w:hideMark/>
          </w:tcPr>
          <w:p w14:paraId="05D3CCB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R$ 4.331,00</w:t>
            </w:r>
          </w:p>
        </w:tc>
      </w:tr>
      <w:tr w:rsidR="0010671B" w:rsidRPr="00E8412A" w14:paraId="1B872546"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2C5B6B4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4</w:t>
            </w:r>
          </w:p>
        </w:tc>
        <w:tc>
          <w:tcPr>
            <w:tcW w:w="1746" w:type="pct"/>
            <w:tcBorders>
              <w:top w:val="nil"/>
              <w:left w:val="nil"/>
              <w:bottom w:val="single" w:sz="4" w:space="0" w:color="auto"/>
              <w:right w:val="single" w:sz="4" w:space="0" w:color="auto"/>
            </w:tcBorders>
            <w:vAlign w:val="center"/>
            <w:hideMark/>
          </w:tcPr>
          <w:p w14:paraId="4A2E613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1,00 METROS</w:t>
            </w:r>
          </w:p>
        </w:tc>
        <w:tc>
          <w:tcPr>
            <w:tcW w:w="762" w:type="pct"/>
            <w:tcBorders>
              <w:top w:val="nil"/>
              <w:left w:val="nil"/>
              <w:bottom w:val="single" w:sz="4" w:space="0" w:color="auto"/>
              <w:right w:val="single" w:sz="4" w:space="0" w:color="auto"/>
            </w:tcBorders>
            <w:vAlign w:val="center"/>
            <w:hideMark/>
          </w:tcPr>
          <w:p w14:paraId="7055966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1E7822E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w:t>
            </w:r>
          </w:p>
        </w:tc>
        <w:tc>
          <w:tcPr>
            <w:tcW w:w="372" w:type="pct"/>
            <w:tcBorders>
              <w:top w:val="nil"/>
              <w:left w:val="nil"/>
              <w:bottom w:val="single" w:sz="4" w:space="0" w:color="auto"/>
              <w:right w:val="single" w:sz="4" w:space="0" w:color="auto"/>
            </w:tcBorders>
            <w:noWrap/>
            <w:vAlign w:val="center"/>
            <w:hideMark/>
          </w:tcPr>
          <w:p w14:paraId="01DF82A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6A359B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R$ 293,58</w:t>
            </w:r>
          </w:p>
        </w:tc>
        <w:tc>
          <w:tcPr>
            <w:tcW w:w="736" w:type="pct"/>
            <w:tcBorders>
              <w:top w:val="nil"/>
              <w:left w:val="nil"/>
              <w:bottom w:val="single" w:sz="4" w:space="0" w:color="auto"/>
              <w:right w:val="single" w:sz="4" w:space="0" w:color="auto"/>
            </w:tcBorders>
            <w:noWrap/>
            <w:vAlign w:val="center"/>
            <w:hideMark/>
          </w:tcPr>
          <w:p w14:paraId="73B5ABA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R$ 5.871,60</w:t>
            </w:r>
          </w:p>
        </w:tc>
      </w:tr>
      <w:tr w:rsidR="0010671B" w:rsidRPr="00E8412A" w14:paraId="79AD3C48"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2AADAEC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5</w:t>
            </w:r>
          </w:p>
        </w:tc>
        <w:tc>
          <w:tcPr>
            <w:tcW w:w="1746" w:type="pct"/>
            <w:tcBorders>
              <w:top w:val="nil"/>
              <w:left w:val="nil"/>
              <w:bottom w:val="single" w:sz="4" w:space="0" w:color="auto"/>
              <w:right w:val="single" w:sz="4" w:space="0" w:color="auto"/>
            </w:tcBorders>
            <w:vAlign w:val="center"/>
            <w:hideMark/>
          </w:tcPr>
          <w:p w14:paraId="64177CB5"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2,00 METROS</w:t>
            </w:r>
          </w:p>
        </w:tc>
        <w:tc>
          <w:tcPr>
            <w:tcW w:w="762" w:type="pct"/>
            <w:tcBorders>
              <w:top w:val="nil"/>
              <w:left w:val="nil"/>
              <w:bottom w:val="single" w:sz="4" w:space="0" w:color="auto"/>
              <w:right w:val="single" w:sz="4" w:space="0" w:color="auto"/>
            </w:tcBorders>
            <w:vAlign w:val="center"/>
            <w:hideMark/>
          </w:tcPr>
          <w:p w14:paraId="7418193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5B8C880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80</w:t>
            </w:r>
          </w:p>
        </w:tc>
        <w:tc>
          <w:tcPr>
            <w:tcW w:w="372" w:type="pct"/>
            <w:tcBorders>
              <w:top w:val="nil"/>
              <w:left w:val="nil"/>
              <w:bottom w:val="single" w:sz="4" w:space="0" w:color="auto"/>
              <w:right w:val="single" w:sz="4" w:space="0" w:color="auto"/>
            </w:tcBorders>
            <w:noWrap/>
            <w:vAlign w:val="center"/>
            <w:hideMark/>
          </w:tcPr>
          <w:p w14:paraId="394A8892"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B662CB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R$ 529,56</w:t>
            </w:r>
          </w:p>
        </w:tc>
        <w:tc>
          <w:tcPr>
            <w:tcW w:w="736" w:type="pct"/>
            <w:tcBorders>
              <w:top w:val="nil"/>
              <w:left w:val="nil"/>
              <w:bottom w:val="single" w:sz="4" w:space="0" w:color="auto"/>
              <w:right w:val="single" w:sz="4" w:space="0" w:color="auto"/>
            </w:tcBorders>
            <w:noWrap/>
            <w:vAlign w:val="center"/>
            <w:hideMark/>
          </w:tcPr>
          <w:p w14:paraId="19CD727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R$ 42.364,80</w:t>
            </w:r>
          </w:p>
        </w:tc>
      </w:tr>
      <w:tr w:rsidR="0010671B" w:rsidRPr="00E8412A" w14:paraId="5F4F9A28" w14:textId="77777777" w:rsidTr="0004788D">
        <w:trPr>
          <w:trHeight w:val="300"/>
        </w:trPr>
        <w:tc>
          <w:tcPr>
            <w:tcW w:w="402" w:type="pct"/>
            <w:tcBorders>
              <w:top w:val="single" w:sz="4" w:space="0" w:color="auto"/>
              <w:left w:val="single" w:sz="4" w:space="0" w:color="auto"/>
              <w:bottom w:val="single" w:sz="4" w:space="0" w:color="auto"/>
              <w:right w:val="single" w:sz="4" w:space="0" w:color="auto"/>
            </w:tcBorders>
            <w:vAlign w:val="center"/>
            <w:hideMark/>
          </w:tcPr>
          <w:p w14:paraId="05EE9C6E"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w:t>
            </w:r>
          </w:p>
        </w:tc>
        <w:tc>
          <w:tcPr>
            <w:tcW w:w="1746" w:type="pct"/>
            <w:tcBorders>
              <w:top w:val="single" w:sz="4" w:space="0" w:color="auto"/>
              <w:left w:val="nil"/>
              <w:bottom w:val="single" w:sz="4" w:space="0" w:color="auto"/>
              <w:right w:val="single" w:sz="4" w:space="0" w:color="auto"/>
            </w:tcBorders>
            <w:vAlign w:val="center"/>
            <w:hideMark/>
          </w:tcPr>
          <w:p w14:paraId="2DF3EE9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2,50 METROS</w:t>
            </w:r>
          </w:p>
        </w:tc>
        <w:tc>
          <w:tcPr>
            <w:tcW w:w="762" w:type="pct"/>
            <w:tcBorders>
              <w:top w:val="single" w:sz="4" w:space="0" w:color="auto"/>
              <w:left w:val="nil"/>
              <w:bottom w:val="single" w:sz="4" w:space="0" w:color="auto"/>
              <w:right w:val="single" w:sz="4" w:space="0" w:color="auto"/>
            </w:tcBorders>
            <w:vAlign w:val="center"/>
            <w:hideMark/>
          </w:tcPr>
          <w:p w14:paraId="0216084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single" w:sz="4" w:space="0" w:color="auto"/>
              <w:left w:val="nil"/>
              <w:bottom w:val="single" w:sz="4" w:space="0" w:color="auto"/>
              <w:right w:val="single" w:sz="4" w:space="0" w:color="auto"/>
            </w:tcBorders>
            <w:vAlign w:val="center"/>
            <w:hideMark/>
          </w:tcPr>
          <w:p w14:paraId="22476BD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120</w:t>
            </w:r>
          </w:p>
        </w:tc>
        <w:tc>
          <w:tcPr>
            <w:tcW w:w="372" w:type="pct"/>
            <w:tcBorders>
              <w:top w:val="single" w:sz="4" w:space="0" w:color="auto"/>
              <w:left w:val="nil"/>
              <w:bottom w:val="single" w:sz="4" w:space="0" w:color="auto"/>
              <w:right w:val="single" w:sz="4" w:space="0" w:color="auto"/>
            </w:tcBorders>
            <w:noWrap/>
            <w:vAlign w:val="center"/>
            <w:hideMark/>
          </w:tcPr>
          <w:p w14:paraId="290038B3"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single" w:sz="4" w:space="0" w:color="auto"/>
              <w:left w:val="nil"/>
              <w:bottom w:val="single" w:sz="4" w:space="0" w:color="auto"/>
              <w:right w:val="single" w:sz="4" w:space="0" w:color="auto"/>
            </w:tcBorders>
            <w:noWrap/>
            <w:vAlign w:val="center"/>
            <w:hideMark/>
          </w:tcPr>
          <w:p w14:paraId="088BFA9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R$ 818,75</w:t>
            </w:r>
          </w:p>
        </w:tc>
        <w:tc>
          <w:tcPr>
            <w:tcW w:w="736" w:type="pct"/>
            <w:tcBorders>
              <w:top w:val="single" w:sz="4" w:space="0" w:color="auto"/>
              <w:left w:val="nil"/>
              <w:bottom w:val="single" w:sz="4" w:space="0" w:color="auto"/>
              <w:right w:val="single" w:sz="4" w:space="0" w:color="auto"/>
            </w:tcBorders>
            <w:noWrap/>
            <w:vAlign w:val="center"/>
            <w:hideMark/>
          </w:tcPr>
          <w:p w14:paraId="7D19BC0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R$ 98.250,00</w:t>
            </w:r>
          </w:p>
        </w:tc>
      </w:tr>
      <w:tr w:rsidR="0010671B" w:rsidRPr="00E8412A" w14:paraId="6205621F"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0BD9D82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7</w:t>
            </w:r>
          </w:p>
        </w:tc>
        <w:tc>
          <w:tcPr>
            <w:tcW w:w="1746" w:type="pct"/>
            <w:tcBorders>
              <w:top w:val="nil"/>
              <w:left w:val="nil"/>
              <w:bottom w:val="single" w:sz="4" w:space="0" w:color="auto"/>
              <w:right w:val="single" w:sz="4" w:space="0" w:color="auto"/>
            </w:tcBorders>
            <w:vAlign w:val="center"/>
            <w:hideMark/>
          </w:tcPr>
          <w:p w14:paraId="3F46586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3,00 METROS</w:t>
            </w:r>
          </w:p>
        </w:tc>
        <w:tc>
          <w:tcPr>
            <w:tcW w:w="762" w:type="pct"/>
            <w:tcBorders>
              <w:top w:val="nil"/>
              <w:left w:val="nil"/>
              <w:bottom w:val="single" w:sz="4" w:space="0" w:color="auto"/>
              <w:right w:val="single" w:sz="4" w:space="0" w:color="auto"/>
            </w:tcBorders>
            <w:vAlign w:val="center"/>
            <w:hideMark/>
          </w:tcPr>
          <w:p w14:paraId="08B9B05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56AF0CC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160</w:t>
            </w:r>
          </w:p>
        </w:tc>
        <w:tc>
          <w:tcPr>
            <w:tcW w:w="372" w:type="pct"/>
            <w:tcBorders>
              <w:top w:val="nil"/>
              <w:left w:val="nil"/>
              <w:bottom w:val="single" w:sz="4" w:space="0" w:color="auto"/>
              <w:right w:val="single" w:sz="4" w:space="0" w:color="auto"/>
            </w:tcBorders>
            <w:noWrap/>
            <w:vAlign w:val="center"/>
            <w:hideMark/>
          </w:tcPr>
          <w:p w14:paraId="14898B28"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BAC29B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R$ 1.099,60</w:t>
            </w:r>
          </w:p>
        </w:tc>
        <w:tc>
          <w:tcPr>
            <w:tcW w:w="736" w:type="pct"/>
            <w:tcBorders>
              <w:top w:val="nil"/>
              <w:left w:val="nil"/>
              <w:bottom w:val="single" w:sz="4" w:space="0" w:color="auto"/>
              <w:right w:val="single" w:sz="4" w:space="0" w:color="auto"/>
            </w:tcBorders>
            <w:noWrap/>
            <w:vAlign w:val="center"/>
            <w:hideMark/>
          </w:tcPr>
          <w:p w14:paraId="16CA17F2"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R$ 175.936,00</w:t>
            </w:r>
          </w:p>
        </w:tc>
      </w:tr>
      <w:tr w:rsidR="0010671B" w:rsidRPr="00E8412A" w14:paraId="4DE076DC"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03923CD8"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8</w:t>
            </w:r>
          </w:p>
        </w:tc>
        <w:tc>
          <w:tcPr>
            <w:tcW w:w="1746" w:type="pct"/>
            <w:tcBorders>
              <w:top w:val="nil"/>
              <w:left w:val="nil"/>
              <w:bottom w:val="single" w:sz="4" w:space="0" w:color="auto"/>
              <w:right w:val="single" w:sz="4" w:space="0" w:color="auto"/>
            </w:tcBorders>
            <w:vAlign w:val="center"/>
            <w:hideMark/>
          </w:tcPr>
          <w:p w14:paraId="1C34EE6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TRELIÇA DE 4,00 METROS</w:t>
            </w:r>
          </w:p>
        </w:tc>
        <w:tc>
          <w:tcPr>
            <w:tcW w:w="762" w:type="pct"/>
            <w:tcBorders>
              <w:top w:val="nil"/>
              <w:left w:val="nil"/>
              <w:bottom w:val="single" w:sz="4" w:space="0" w:color="auto"/>
              <w:right w:val="single" w:sz="4" w:space="0" w:color="auto"/>
            </w:tcBorders>
            <w:vAlign w:val="center"/>
            <w:hideMark/>
          </w:tcPr>
          <w:p w14:paraId="35ABC22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194379D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372" w:type="pct"/>
            <w:tcBorders>
              <w:top w:val="nil"/>
              <w:left w:val="nil"/>
              <w:bottom w:val="single" w:sz="4" w:space="0" w:color="auto"/>
              <w:right w:val="single" w:sz="4" w:space="0" w:color="auto"/>
            </w:tcBorders>
            <w:noWrap/>
            <w:vAlign w:val="center"/>
            <w:hideMark/>
          </w:tcPr>
          <w:p w14:paraId="4CA58DEF"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0642F47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R$ 937,99</w:t>
            </w:r>
          </w:p>
        </w:tc>
        <w:tc>
          <w:tcPr>
            <w:tcW w:w="736" w:type="pct"/>
            <w:tcBorders>
              <w:top w:val="nil"/>
              <w:left w:val="nil"/>
              <w:bottom w:val="single" w:sz="4" w:space="0" w:color="auto"/>
              <w:right w:val="single" w:sz="4" w:space="0" w:color="auto"/>
            </w:tcBorders>
            <w:noWrap/>
            <w:vAlign w:val="center"/>
            <w:hideMark/>
          </w:tcPr>
          <w:p w14:paraId="51A8A57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R$ 9.379,90</w:t>
            </w:r>
          </w:p>
        </w:tc>
      </w:tr>
      <w:tr w:rsidR="0010671B" w:rsidRPr="00E8412A" w14:paraId="6C0AEAF0" w14:textId="77777777" w:rsidTr="0010671B">
        <w:trPr>
          <w:trHeight w:val="600"/>
        </w:trPr>
        <w:tc>
          <w:tcPr>
            <w:tcW w:w="402" w:type="pct"/>
            <w:tcBorders>
              <w:top w:val="nil"/>
              <w:left w:val="single" w:sz="4" w:space="0" w:color="auto"/>
              <w:bottom w:val="single" w:sz="4" w:space="0" w:color="auto"/>
              <w:right w:val="single" w:sz="4" w:space="0" w:color="auto"/>
            </w:tcBorders>
            <w:vAlign w:val="center"/>
            <w:hideMark/>
          </w:tcPr>
          <w:p w14:paraId="373CAB5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lastRenderedPageBreak/>
              <w:t>9</w:t>
            </w:r>
          </w:p>
        </w:tc>
        <w:tc>
          <w:tcPr>
            <w:tcW w:w="1746" w:type="pct"/>
            <w:tcBorders>
              <w:top w:val="nil"/>
              <w:left w:val="nil"/>
              <w:bottom w:val="single" w:sz="4" w:space="0" w:color="auto"/>
              <w:right w:val="single" w:sz="4" w:space="0" w:color="auto"/>
            </w:tcBorders>
            <w:vAlign w:val="center"/>
            <w:hideMark/>
          </w:tcPr>
          <w:p w14:paraId="2D860525"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AQUISIÇÃO DE GREEPO PARA ESTRUTURA Q15</w:t>
            </w:r>
          </w:p>
        </w:tc>
        <w:tc>
          <w:tcPr>
            <w:tcW w:w="762" w:type="pct"/>
            <w:tcBorders>
              <w:top w:val="nil"/>
              <w:left w:val="nil"/>
              <w:bottom w:val="single" w:sz="4" w:space="0" w:color="auto"/>
              <w:right w:val="single" w:sz="4" w:space="0" w:color="auto"/>
            </w:tcBorders>
            <w:vAlign w:val="center"/>
            <w:hideMark/>
          </w:tcPr>
          <w:p w14:paraId="09801C6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12CF8673"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60</w:t>
            </w:r>
          </w:p>
        </w:tc>
        <w:tc>
          <w:tcPr>
            <w:tcW w:w="372" w:type="pct"/>
            <w:tcBorders>
              <w:top w:val="nil"/>
              <w:left w:val="nil"/>
              <w:bottom w:val="single" w:sz="4" w:space="0" w:color="auto"/>
              <w:right w:val="single" w:sz="4" w:space="0" w:color="auto"/>
            </w:tcBorders>
            <w:noWrap/>
            <w:vAlign w:val="center"/>
            <w:hideMark/>
          </w:tcPr>
          <w:p w14:paraId="3E659F20"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B96750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R$ 92,56</w:t>
            </w:r>
          </w:p>
        </w:tc>
        <w:tc>
          <w:tcPr>
            <w:tcW w:w="736" w:type="pct"/>
            <w:tcBorders>
              <w:top w:val="nil"/>
              <w:left w:val="nil"/>
              <w:bottom w:val="single" w:sz="4" w:space="0" w:color="auto"/>
              <w:right w:val="single" w:sz="4" w:space="0" w:color="auto"/>
            </w:tcBorders>
            <w:noWrap/>
            <w:vAlign w:val="center"/>
            <w:hideMark/>
          </w:tcPr>
          <w:p w14:paraId="3615592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R$ 5.553,60</w:t>
            </w:r>
          </w:p>
        </w:tc>
      </w:tr>
      <w:tr w:rsidR="0010671B" w:rsidRPr="00E8412A" w14:paraId="4C3DC495" w14:textId="77777777" w:rsidTr="0010671B">
        <w:trPr>
          <w:trHeight w:val="600"/>
        </w:trPr>
        <w:tc>
          <w:tcPr>
            <w:tcW w:w="402" w:type="pct"/>
            <w:tcBorders>
              <w:top w:val="nil"/>
              <w:left w:val="single" w:sz="4" w:space="0" w:color="auto"/>
              <w:bottom w:val="single" w:sz="4" w:space="0" w:color="auto"/>
              <w:right w:val="single" w:sz="4" w:space="0" w:color="auto"/>
            </w:tcBorders>
            <w:vAlign w:val="center"/>
            <w:hideMark/>
          </w:tcPr>
          <w:p w14:paraId="79E3DFFC"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1746" w:type="pct"/>
            <w:tcBorders>
              <w:top w:val="nil"/>
              <w:left w:val="nil"/>
              <w:bottom w:val="single" w:sz="4" w:space="0" w:color="auto"/>
              <w:right w:val="single" w:sz="4" w:space="0" w:color="auto"/>
            </w:tcBorders>
            <w:vAlign w:val="center"/>
            <w:hideMark/>
          </w:tcPr>
          <w:p w14:paraId="3614CED8"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BASE QUADRADA DE ALUMINIO PARA ESTRUTURAS Q15</w:t>
            </w:r>
          </w:p>
        </w:tc>
        <w:tc>
          <w:tcPr>
            <w:tcW w:w="762" w:type="pct"/>
            <w:tcBorders>
              <w:top w:val="nil"/>
              <w:left w:val="nil"/>
              <w:bottom w:val="single" w:sz="4" w:space="0" w:color="auto"/>
              <w:right w:val="single" w:sz="4" w:space="0" w:color="auto"/>
            </w:tcBorders>
            <w:vAlign w:val="center"/>
            <w:hideMark/>
          </w:tcPr>
          <w:p w14:paraId="574FF78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1D7E5B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200</w:t>
            </w:r>
          </w:p>
        </w:tc>
        <w:tc>
          <w:tcPr>
            <w:tcW w:w="372" w:type="pct"/>
            <w:tcBorders>
              <w:top w:val="nil"/>
              <w:left w:val="nil"/>
              <w:bottom w:val="single" w:sz="4" w:space="0" w:color="auto"/>
              <w:right w:val="single" w:sz="4" w:space="0" w:color="auto"/>
            </w:tcBorders>
            <w:noWrap/>
            <w:vAlign w:val="center"/>
            <w:hideMark/>
          </w:tcPr>
          <w:p w14:paraId="42935D24"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2A68FD8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R$ 352,18</w:t>
            </w:r>
          </w:p>
        </w:tc>
        <w:tc>
          <w:tcPr>
            <w:tcW w:w="736" w:type="pct"/>
            <w:tcBorders>
              <w:top w:val="nil"/>
              <w:left w:val="nil"/>
              <w:bottom w:val="single" w:sz="4" w:space="0" w:color="auto"/>
              <w:right w:val="single" w:sz="4" w:space="0" w:color="auto"/>
            </w:tcBorders>
            <w:noWrap/>
            <w:vAlign w:val="center"/>
            <w:hideMark/>
          </w:tcPr>
          <w:p w14:paraId="18D2060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R$ 70.436,00</w:t>
            </w:r>
          </w:p>
        </w:tc>
      </w:tr>
      <w:tr w:rsidR="0010671B" w:rsidRPr="00E8412A" w14:paraId="627AE7C6"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78AB6F01"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11</w:t>
            </w:r>
          </w:p>
        </w:tc>
        <w:tc>
          <w:tcPr>
            <w:tcW w:w="1746" w:type="pct"/>
            <w:tcBorders>
              <w:top w:val="nil"/>
              <w:left w:val="nil"/>
              <w:bottom w:val="single" w:sz="4" w:space="0" w:color="auto"/>
              <w:right w:val="single" w:sz="4" w:space="0" w:color="auto"/>
            </w:tcBorders>
            <w:vAlign w:val="center"/>
            <w:hideMark/>
          </w:tcPr>
          <w:p w14:paraId="63CE6243"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LONA CHAPEU DE BRUXA – 3X3m</w:t>
            </w:r>
          </w:p>
        </w:tc>
        <w:tc>
          <w:tcPr>
            <w:tcW w:w="762" w:type="pct"/>
            <w:tcBorders>
              <w:top w:val="nil"/>
              <w:left w:val="nil"/>
              <w:bottom w:val="single" w:sz="4" w:space="0" w:color="auto"/>
              <w:right w:val="single" w:sz="4" w:space="0" w:color="auto"/>
            </w:tcBorders>
            <w:vAlign w:val="center"/>
            <w:hideMark/>
          </w:tcPr>
          <w:p w14:paraId="7F9C899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35668B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10</w:t>
            </w:r>
          </w:p>
        </w:tc>
        <w:tc>
          <w:tcPr>
            <w:tcW w:w="372" w:type="pct"/>
            <w:tcBorders>
              <w:top w:val="nil"/>
              <w:left w:val="nil"/>
              <w:bottom w:val="single" w:sz="4" w:space="0" w:color="auto"/>
              <w:right w:val="single" w:sz="4" w:space="0" w:color="auto"/>
            </w:tcBorders>
            <w:noWrap/>
            <w:vAlign w:val="center"/>
            <w:hideMark/>
          </w:tcPr>
          <w:p w14:paraId="14FC7486"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40F011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R$ 1.288,50</w:t>
            </w:r>
          </w:p>
        </w:tc>
        <w:tc>
          <w:tcPr>
            <w:tcW w:w="736" w:type="pct"/>
            <w:tcBorders>
              <w:top w:val="nil"/>
              <w:left w:val="nil"/>
              <w:bottom w:val="single" w:sz="4" w:space="0" w:color="auto"/>
              <w:right w:val="single" w:sz="4" w:space="0" w:color="auto"/>
            </w:tcBorders>
            <w:noWrap/>
            <w:vAlign w:val="center"/>
            <w:hideMark/>
          </w:tcPr>
          <w:p w14:paraId="3EA8881F"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R$ 12.885,00</w:t>
            </w:r>
          </w:p>
        </w:tc>
      </w:tr>
      <w:tr w:rsidR="0010671B" w:rsidRPr="00E8412A" w14:paraId="69A21FF4" w14:textId="77777777" w:rsidTr="0010671B">
        <w:trPr>
          <w:trHeight w:val="300"/>
        </w:trPr>
        <w:tc>
          <w:tcPr>
            <w:tcW w:w="402" w:type="pct"/>
            <w:tcBorders>
              <w:top w:val="nil"/>
              <w:left w:val="single" w:sz="4" w:space="0" w:color="auto"/>
              <w:bottom w:val="single" w:sz="4" w:space="0" w:color="auto"/>
              <w:right w:val="single" w:sz="4" w:space="0" w:color="auto"/>
            </w:tcBorders>
            <w:vAlign w:val="center"/>
            <w:hideMark/>
          </w:tcPr>
          <w:p w14:paraId="201A80F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12</w:t>
            </w:r>
          </w:p>
        </w:tc>
        <w:tc>
          <w:tcPr>
            <w:tcW w:w="1746" w:type="pct"/>
            <w:tcBorders>
              <w:top w:val="nil"/>
              <w:left w:val="nil"/>
              <w:bottom w:val="single" w:sz="4" w:space="0" w:color="auto"/>
              <w:right w:val="single" w:sz="4" w:space="0" w:color="auto"/>
            </w:tcBorders>
            <w:vAlign w:val="center"/>
            <w:hideMark/>
          </w:tcPr>
          <w:p w14:paraId="33D1EB4E"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bCs/>
                <w:color w:val="000000"/>
                <w:sz w:val="18"/>
                <w:szCs w:val="18"/>
              </w:rPr>
              <w:t>LONA CHAPEU DE BRUXA – 5X5m</w:t>
            </w:r>
          </w:p>
        </w:tc>
        <w:tc>
          <w:tcPr>
            <w:tcW w:w="762" w:type="pct"/>
            <w:tcBorders>
              <w:top w:val="nil"/>
              <w:left w:val="nil"/>
              <w:bottom w:val="single" w:sz="4" w:space="0" w:color="auto"/>
              <w:right w:val="single" w:sz="4" w:space="0" w:color="auto"/>
            </w:tcBorders>
            <w:vAlign w:val="center"/>
            <w:hideMark/>
          </w:tcPr>
          <w:p w14:paraId="173CE0F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158E0340"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6</w:t>
            </w:r>
          </w:p>
        </w:tc>
        <w:tc>
          <w:tcPr>
            <w:tcW w:w="372" w:type="pct"/>
            <w:tcBorders>
              <w:top w:val="nil"/>
              <w:left w:val="nil"/>
              <w:bottom w:val="single" w:sz="4" w:space="0" w:color="auto"/>
              <w:right w:val="single" w:sz="4" w:space="0" w:color="auto"/>
            </w:tcBorders>
            <w:noWrap/>
            <w:vAlign w:val="center"/>
            <w:hideMark/>
          </w:tcPr>
          <w:p w14:paraId="041F5A3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41D57B2D"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R$ 2.465,00</w:t>
            </w:r>
          </w:p>
        </w:tc>
        <w:tc>
          <w:tcPr>
            <w:tcW w:w="736" w:type="pct"/>
            <w:tcBorders>
              <w:top w:val="nil"/>
              <w:left w:val="nil"/>
              <w:bottom w:val="single" w:sz="4" w:space="0" w:color="auto"/>
              <w:right w:val="single" w:sz="4" w:space="0" w:color="auto"/>
            </w:tcBorders>
            <w:noWrap/>
            <w:vAlign w:val="center"/>
            <w:hideMark/>
          </w:tcPr>
          <w:p w14:paraId="35E33CD9"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R$ 14.790,00</w:t>
            </w:r>
          </w:p>
        </w:tc>
      </w:tr>
      <w:tr w:rsidR="0010671B" w:rsidRPr="00E8412A" w14:paraId="3EF61D40" w14:textId="77777777" w:rsidTr="0010671B">
        <w:trPr>
          <w:trHeight w:val="600"/>
        </w:trPr>
        <w:tc>
          <w:tcPr>
            <w:tcW w:w="402" w:type="pct"/>
            <w:tcBorders>
              <w:top w:val="nil"/>
              <w:left w:val="single" w:sz="4" w:space="0" w:color="auto"/>
              <w:bottom w:val="single" w:sz="4" w:space="0" w:color="auto"/>
              <w:right w:val="single" w:sz="4" w:space="0" w:color="auto"/>
            </w:tcBorders>
            <w:vAlign w:val="center"/>
            <w:hideMark/>
          </w:tcPr>
          <w:p w14:paraId="0BB0CCA7"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13</w:t>
            </w:r>
          </w:p>
        </w:tc>
        <w:tc>
          <w:tcPr>
            <w:tcW w:w="1746" w:type="pct"/>
            <w:tcBorders>
              <w:top w:val="nil"/>
              <w:left w:val="nil"/>
              <w:bottom w:val="single" w:sz="4" w:space="0" w:color="auto"/>
              <w:right w:val="single" w:sz="4" w:space="0" w:color="auto"/>
            </w:tcBorders>
            <w:vAlign w:val="center"/>
            <w:hideMark/>
          </w:tcPr>
          <w:p w14:paraId="18A7E38F" w14:textId="77777777" w:rsidR="0010671B" w:rsidRPr="00E8412A" w:rsidRDefault="0010671B" w:rsidP="0010671B">
            <w:pPr>
              <w:spacing w:after="0" w:line="240" w:lineRule="auto"/>
              <w:jc w:val="both"/>
              <w:rPr>
                <w:rFonts w:ascii="Segoe UI" w:hAnsi="Segoe UI" w:cs="Segoe UI"/>
                <w:color w:val="000000"/>
                <w:sz w:val="18"/>
                <w:szCs w:val="18"/>
              </w:rPr>
            </w:pPr>
            <w:r w:rsidRPr="00E8412A">
              <w:rPr>
                <w:rFonts w:ascii="Segoe UI" w:hAnsi="Segoe UI" w:cs="Segoe UI"/>
                <w:color w:val="000000"/>
                <w:sz w:val="18"/>
                <w:szCs w:val="18"/>
              </w:rPr>
              <w:t>LONA PARA TENDA TIPO 1 QUEDA D’ÁGUA</w:t>
            </w:r>
          </w:p>
        </w:tc>
        <w:tc>
          <w:tcPr>
            <w:tcW w:w="762" w:type="pct"/>
            <w:tcBorders>
              <w:top w:val="nil"/>
              <w:left w:val="nil"/>
              <w:bottom w:val="single" w:sz="4" w:space="0" w:color="auto"/>
              <w:right w:val="single" w:sz="4" w:space="0" w:color="auto"/>
            </w:tcBorders>
            <w:vAlign w:val="center"/>
            <w:hideMark/>
          </w:tcPr>
          <w:p w14:paraId="7BD1A3F6"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48C0B5B"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1</w:t>
            </w:r>
          </w:p>
        </w:tc>
        <w:tc>
          <w:tcPr>
            <w:tcW w:w="372" w:type="pct"/>
            <w:tcBorders>
              <w:top w:val="nil"/>
              <w:left w:val="nil"/>
              <w:bottom w:val="single" w:sz="4" w:space="0" w:color="auto"/>
              <w:right w:val="single" w:sz="4" w:space="0" w:color="auto"/>
            </w:tcBorders>
            <w:noWrap/>
            <w:vAlign w:val="center"/>
            <w:hideMark/>
          </w:tcPr>
          <w:p w14:paraId="7B9C669D" w14:textId="77777777" w:rsidR="0010671B" w:rsidRPr="00E8412A" w:rsidRDefault="0010671B" w:rsidP="0010671B">
            <w:pPr>
              <w:spacing w:after="0" w:line="240" w:lineRule="auto"/>
              <w:rPr>
                <w:rFonts w:ascii="Segoe UI" w:hAnsi="Segoe UI" w:cs="Segoe UI"/>
                <w:color w:val="000000"/>
                <w:sz w:val="18"/>
                <w:szCs w:val="18"/>
              </w:rPr>
            </w:pPr>
            <w:r w:rsidRPr="00E8412A">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A199CF5"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R$ 2.120,50</w:t>
            </w:r>
          </w:p>
        </w:tc>
        <w:tc>
          <w:tcPr>
            <w:tcW w:w="736" w:type="pct"/>
            <w:tcBorders>
              <w:top w:val="nil"/>
              <w:left w:val="nil"/>
              <w:bottom w:val="single" w:sz="4" w:space="0" w:color="auto"/>
              <w:right w:val="single" w:sz="4" w:space="0" w:color="auto"/>
            </w:tcBorders>
            <w:noWrap/>
            <w:vAlign w:val="center"/>
            <w:hideMark/>
          </w:tcPr>
          <w:p w14:paraId="03A729AA" w14:textId="77777777" w:rsidR="0010671B" w:rsidRPr="00E8412A" w:rsidRDefault="0010671B" w:rsidP="0010671B">
            <w:pPr>
              <w:spacing w:after="0" w:line="240" w:lineRule="auto"/>
              <w:jc w:val="center"/>
              <w:rPr>
                <w:rFonts w:ascii="Segoe UI" w:hAnsi="Segoe UI" w:cs="Segoe UI"/>
                <w:color w:val="000000"/>
                <w:sz w:val="18"/>
                <w:szCs w:val="18"/>
              </w:rPr>
            </w:pPr>
            <w:r w:rsidRPr="00E8412A">
              <w:rPr>
                <w:rFonts w:ascii="Segoe UI" w:hAnsi="Segoe UI" w:cs="Segoe UI"/>
                <w:color w:val="000000"/>
                <w:sz w:val="18"/>
                <w:szCs w:val="18"/>
              </w:rPr>
              <w:t>R$ 2.120,50</w:t>
            </w:r>
          </w:p>
        </w:tc>
      </w:tr>
      <w:tr w:rsidR="0010671B" w:rsidRPr="00E8412A" w14:paraId="0B808496" w14:textId="77777777" w:rsidTr="0010671B">
        <w:trPr>
          <w:trHeight w:val="300"/>
        </w:trPr>
        <w:tc>
          <w:tcPr>
            <w:tcW w:w="4264" w:type="pct"/>
            <w:gridSpan w:val="6"/>
            <w:tcBorders>
              <w:top w:val="single" w:sz="4" w:space="0" w:color="auto"/>
              <w:left w:val="single" w:sz="4" w:space="0" w:color="auto"/>
              <w:bottom w:val="single" w:sz="4" w:space="0" w:color="auto"/>
              <w:right w:val="nil"/>
            </w:tcBorders>
            <w:noWrap/>
            <w:vAlign w:val="bottom"/>
            <w:hideMark/>
          </w:tcPr>
          <w:p w14:paraId="02CCE676" w14:textId="33DEEA15" w:rsidR="0010671B" w:rsidRPr="00E8412A" w:rsidRDefault="0010671B" w:rsidP="0010671B">
            <w:pPr>
              <w:spacing w:after="0" w:line="240" w:lineRule="auto"/>
              <w:jc w:val="right"/>
              <w:rPr>
                <w:rFonts w:ascii="Segoe UI" w:hAnsi="Segoe UI" w:cs="Segoe UI"/>
                <w:b/>
                <w:bCs/>
                <w:color w:val="000000"/>
                <w:sz w:val="18"/>
                <w:szCs w:val="18"/>
              </w:rPr>
            </w:pPr>
            <w:r w:rsidRPr="00E8412A">
              <w:rPr>
                <w:rFonts w:ascii="Segoe UI" w:hAnsi="Segoe UI" w:cs="Segoe UI"/>
                <w:b/>
                <w:bCs/>
                <w:color w:val="000000"/>
                <w:sz w:val="18"/>
                <w:szCs w:val="18"/>
              </w:rPr>
              <w:t>VALOR TOTAL</w:t>
            </w:r>
          </w:p>
        </w:tc>
        <w:tc>
          <w:tcPr>
            <w:tcW w:w="736" w:type="pct"/>
            <w:tcBorders>
              <w:top w:val="nil"/>
              <w:left w:val="nil"/>
              <w:bottom w:val="single" w:sz="4" w:space="0" w:color="auto"/>
              <w:right w:val="single" w:sz="4" w:space="0" w:color="auto"/>
            </w:tcBorders>
            <w:noWrap/>
            <w:vAlign w:val="center"/>
            <w:hideMark/>
          </w:tcPr>
          <w:p w14:paraId="09B1F7EA" w14:textId="77777777" w:rsidR="0010671B" w:rsidRPr="00E8412A" w:rsidRDefault="0010671B" w:rsidP="0010671B">
            <w:pPr>
              <w:spacing w:after="0" w:line="240" w:lineRule="auto"/>
              <w:jc w:val="center"/>
              <w:rPr>
                <w:rFonts w:ascii="Segoe UI" w:hAnsi="Segoe UI" w:cs="Segoe UI"/>
                <w:b/>
                <w:bCs/>
                <w:color w:val="000000"/>
                <w:sz w:val="18"/>
                <w:szCs w:val="18"/>
              </w:rPr>
            </w:pPr>
            <w:r w:rsidRPr="00E8412A">
              <w:rPr>
                <w:rFonts w:ascii="Segoe UI" w:hAnsi="Segoe UI" w:cs="Segoe UI"/>
                <w:b/>
                <w:bCs/>
                <w:color w:val="000000"/>
                <w:sz w:val="18"/>
                <w:szCs w:val="18"/>
              </w:rPr>
              <w:t>R$ 513.860,40</w:t>
            </w:r>
          </w:p>
        </w:tc>
      </w:tr>
    </w:tbl>
    <w:p w14:paraId="1E99D7E6" w14:textId="77777777" w:rsidR="00E9712D" w:rsidRPr="00F64EC1" w:rsidRDefault="00E9712D" w:rsidP="00AE601B">
      <w:pPr>
        <w:spacing w:after="0" w:line="240" w:lineRule="auto"/>
        <w:rPr>
          <w:rFonts w:ascii="Segoe UI" w:hAnsi="Segoe UI" w:cs="Segoe UI"/>
          <w:b/>
          <w:bCs/>
          <w:sz w:val="20"/>
          <w:szCs w:val="20"/>
        </w:rPr>
      </w:pPr>
    </w:p>
    <w:p w14:paraId="3699D4CF" w14:textId="7F0FDC74"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77777777" w:rsidR="00E53BC2" w:rsidRPr="00F64EC1"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lastRenderedPageBreak/>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76A9B0E8" w14:textId="77777777" w:rsidR="00E53BC2" w:rsidRPr="00F64EC1" w:rsidRDefault="00E53BC2" w:rsidP="00AE601B">
      <w:pPr>
        <w:spacing w:after="0" w:line="240" w:lineRule="auto"/>
        <w:rPr>
          <w:rFonts w:ascii="Segoe UI" w:hAnsi="Segoe UI" w:cs="Segoe UI"/>
          <w:b/>
          <w:bCs/>
          <w:sz w:val="20"/>
          <w:szCs w:val="20"/>
        </w:rPr>
      </w:pPr>
    </w:p>
    <w:p w14:paraId="7BC248AB" w14:textId="77777777" w:rsidR="00F24EFC" w:rsidRDefault="00F24EFC" w:rsidP="00AE601B">
      <w:pPr>
        <w:spacing w:after="0" w:line="240" w:lineRule="auto"/>
        <w:rPr>
          <w:rFonts w:ascii="Segoe UI" w:hAnsi="Segoe UI" w:cs="Segoe UI"/>
          <w:b/>
          <w:bCs/>
          <w:sz w:val="20"/>
          <w:szCs w:val="20"/>
        </w:rPr>
      </w:pPr>
    </w:p>
    <w:p w14:paraId="1C41C780" w14:textId="77777777" w:rsidR="0010671B" w:rsidRDefault="0010671B" w:rsidP="00AE601B">
      <w:pPr>
        <w:spacing w:after="0" w:line="240" w:lineRule="auto"/>
        <w:rPr>
          <w:rFonts w:ascii="Segoe UI" w:hAnsi="Segoe UI" w:cs="Segoe UI"/>
          <w:b/>
          <w:bCs/>
          <w:sz w:val="20"/>
          <w:szCs w:val="20"/>
        </w:rPr>
      </w:pPr>
    </w:p>
    <w:p w14:paraId="6BB44DDC" w14:textId="77777777" w:rsidR="0010671B" w:rsidRDefault="0010671B" w:rsidP="00AE601B">
      <w:pPr>
        <w:spacing w:after="0" w:line="240" w:lineRule="auto"/>
        <w:rPr>
          <w:rFonts w:ascii="Segoe UI" w:hAnsi="Segoe UI" w:cs="Segoe UI"/>
          <w:b/>
          <w:bCs/>
          <w:sz w:val="20"/>
          <w:szCs w:val="20"/>
        </w:rPr>
      </w:pPr>
    </w:p>
    <w:p w14:paraId="69553FF7" w14:textId="77777777" w:rsidR="0010671B" w:rsidRDefault="0010671B" w:rsidP="00AE601B">
      <w:pPr>
        <w:spacing w:after="0" w:line="240" w:lineRule="auto"/>
        <w:rPr>
          <w:rFonts w:ascii="Segoe UI" w:hAnsi="Segoe UI" w:cs="Segoe UI"/>
          <w:b/>
          <w:bCs/>
          <w:sz w:val="20"/>
          <w:szCs w:val="20"/>
        </w:rPr>
      </w:pPr>
    </w:p>
    <w:p w14:paraId="0AC6CCF4" w14:textId="77777777" w:rsidR="0010671B" w:rsidRDefault="0010671B" w:rsidP="00AE601B">
      <w:pPr>
        <w:spacing w:after="0" w:line="240" w:lineRule="auto"/>
        <w:rPr>
          <w:rFonts w:ascii="Segoe UI" w:hAnsi="Segoe UI" w:cs="Segoe UI"/>
          <w:b/>
          <w:bCs/>
          <w:sz w:val="20"/>
          <w:szCs w:val="20"/>
        </w:rPr>
      </w:pPr>
    </w:p>
    <w:p w14:paraId="389389A9" w14:textId="77777777" w:rsidR="0010671B" w:rsidRDefault="0010671B" w:rsidP="00AE601B">
      <w:pPr>
        <w:spacing w:after="0" w:line="240" w:lineRule="auto"/>
        <w:rPr>
          <w:rFonts w:ascii="Segoe UI" w:hAnsi="Segoe UI" w:cs="Segoe UI"/>
          <w:b/>
          <w:bCs/>
          <w:sz w:val="20"/>
          <w:szCs w:val="20"/>
        </w:rPr>
      </w:pPr>
    </w:p>
    <w:p w14:paraId="30A0C4DA" w14:textId="77777777" w:rsidR="0010671B" w:rsidRDefault="0010671B" w:rsidP="00AE601B">
      <w:pPr>
        <w:spacing w:after="0" w:line="240" w:lineRule="auto"/>
        <w:rPr>
          <w:rFonts w:ascii="Segoe UI" w:hAnsi="Segoe UI" w:cs="Segoe UI"/>
          <w:b/>
          <w:bCs/>
          <w:sz w:val="20"/>
          <w:szCs w:val="20"/>
        </w:rPr>
      </w:pPr>
    </w:p>
    <w:p w14:paraId="540D44ED" w14:textId="77777777" w:rsidR="0010671B" w:rsidRDefault="0010671B" w:rsidP="00AE601B">
      <w:pPr>
        <w:spacing w:after="0" w:line="240" w:lineRule="auto"/>
        <w:rPr>
          <w:rFonts w:ascii="Segoe UI" w:hAnsi="Segoe UI" w:cs="Segoe UI"/>
          <w:b/>
          <w:bCs/>
          <w:sz w:val="20"/>
          <w:szCs w:val="20"/>
        </w:rPr>
      </w:pPr>
    </w:p>
    <w:p w14:paraId="657A0EB5" w14:textId="77777777" w:rsidR="007C3E2E" w:rsidRDefault="007C3E2E" w:rsidP="00AE601B">
      <w:pPr>
        <w:spacing w:after="0" w:line="240" w:lineRule="auto"/>
        <w:rPr>
          <w:rFonts w:ascii="Segoe UI" w:hAnsi="Segoe UI" w:cs="Segoe UI"/>
          <w:b/>
          <w:bCs/>
          <w:sz w:val="20"/>
          <w:szCs w:val="20"/>
        </w:rPr>
      </w:pPr>
    </w:p>
    <w:p w14:paraId="23D55FDE" w14:textId="77777777" w:rsidR="007C3E2E" w:rsidRDefault="007C3E2E" w:rsidP="00AE601B">
      <w:pPr>
        <w:spacing w:after="0" w:line="240" w:lineRule="auto"/>
        <w:rPr>
          <w:rFonts w:ascii="Segoe UI" w:hAnsi="Segoe UI" w:cs="Segoe UI"/>
          <w:b/>
          <w:bCs/>
          <w:sz w:val="20"/>
          <w:szCs w:val="20"/>
        </w:rPr>
      </w:pPr>
    </w:p>
    <w:p w14:paraId="583C6C6D" w14:textId="77777777" w:rsidR="007C3E2E" w:rsidRDefault="007C3E2E" w:rsidP="00AE601B">
      <w:pPr>
        <w:spacing w:after="0" w:line="240" w:lineRule="auto"/>
        <w:rPr>
          <w:rFonts w:ascii="Segoe UI" w:hAnsi="Segoe UI" w:cs="Segoe UI"/>
          <w:b/>
          <w:bCs/>
          <w:sz w:val="20"/>
          <w:szCs w:val="20"/>
        </w:rPr>
      </w:pPr>
    </w:p>
    <w:p w14:paraId="416B5306" w14:textId="77777777" w:rsidR="007C3E2E" w:rsidRDefault="007C3E2E" w:rsidP="00AE601B">
      <w:pPr>
        <w:spacing w:after="0" w:line="240" w:lineRule="auto"/>
        <w:rPr>
          <w:rFonts w:ascii="Segoe UI" w:hAnsi="Segoe UI" w:cs="Segoe UI"/>
          <w:b/>
          <w:bCs/>
          <w:sz w:val="20"/>
          <w:szCs w:val="20"/>
        </w:rPr>
      </w:pPr>
    </w:p>
    <w:p w14:paraId="7E822EB8" w14:textId="77777777" w:rsidR="007C3E2E" w:rsidRDefault="007C3E2E" w:rsidP="00AE601B">
      <w:pPr>
        <w:spacing w:after="0" w:line="240" w:lineRule="auto"/>
        <w:rPr>
          <w:rFonts w:ascii="Segoe UI" w:hAnsi="Segoe UI" w:cs="Segoe UI"/>
          <w:b/>
          <w:bCs/>
          <w:sz w:val="20"/>
          <w:szCs w:val="20"/>
        </w:rPr>
      </w:pPr>
    </w:p>
    <w:p w14:paraId="41907A1C" w14:textId="77777777" w:rsidR="007C3E2E" w:rsidRDefault="007C3E2E" w:rsidP="00AE601B">
      <w:pPr>
        <w:spacing w:after="0" w:line="240" w:lineRule="auto"/>
        <w:rPr>
          <w:rFonts w:ascii="Segoe UI" w:hAnsi="Segoe UI" w:cs="Segoe UI"/>
          <w:b/>
          <w:bCs/>
          <w:sz w:val="20"/>
          <w:szCs w:val="20"/>
        </w:rPr>
      </w:pPr>
    </w:p>
    <w:p w14:paraId="2018A6D4" w14:textId="77777777" w:rsidR="007C3E2E" w:rsidRDefault="007C3E2E" w:rsidP="00AE601B">
      <w:pPr>
        <w:spacing w:after="0" w:line="240" w:lineRule="auto"/>
        <w:rPr>
          <w:rFonts w:ascii="Segoe UI" w:hAnsi="Segoe UI" w:cs="Segoe UI"/>
          <w:b/>
          <w:bCs/>
          <w:sz w:val="20"/>
          <w:szCs w:val="20"/>
        </w:rPr>
      </w:pPr>
    </w:p>
    <w:p w14:paraId="55B76DA8" w14:textId="77777777" w:rsidR="007C3E2E" w:rsidRDefault="007C3E2E" w:rsidP="00AE601B">
      <w:pPr>
        <w:spacing w:after="0" w:line="240" w:lineRule="auto"/>
        <w:rPr>
          <w:rFonts w:ascii="Segoe UI" w:hAnsi="Segoe UI" w:cs="Segoe UI"/>
          <w:b/>
          <w:bCs/>
          <w:sz w:val="20"/>
          <w:szCs w:val="20"/>
        </w:rPr>
      </w:pPr>
    </w:p>
    <w:p w14:paraId="2B905AF5" w14:textId="77777777" w:rsidR="007C3E2E" w:rsidRDefault="007C3E2E" w:rsidP="00AE601B">
      <w:pPr>
        <w:spacing w:after="0" w:line="240" w:lineRule="auto"/>
        <w:rPr>
          <w:rFonts w:ascii="Segoe UI" w:hAnsi="Segoe UI" w:cs="Segoe UI"/>
          <w:b/>
          <w:bCs/>
          <w:sz w:val="20"/>
          <w:szCs w:val="20"/>
        </w:rPr>
      </w:pPr>
    </w:p>
    <w:p w14:paraId="41604C48" w14:textId="77777777" w:rsidR="007C3E2E" w:rsidRDefault="007C3E2E" w:rsidP="00AE601B">
      <w:pPr>
        <w:spacing w:after="0" w:line="240" w:lineRule="auto"/>
        <w:rPr>
          <w:rFonts w:ascii="Segoe UI" w:hAnsi="Segoe UI" w:cs="Segoe UI"/>
          <w:b/>
          <w:bCs/>
          <w:sz w:val="20"/>
          <w:szCs w:val="20"/>
        </w:rPr>
      </w:pPr>
    </w:p>
    <w:p w14:paraId="17B2944B" w14:textId="77777777" w:rsidR="007C3E2E" w:rsidRDefault="007C3E2E" w:rsidP="00AE601B">
      <w:pPr>
        <w:spacing w:after="0" w:line="240" w:lineRule="auto"/>
        <w:rPr>
          <w:rFonts w:ascii="Segoe UI" w:hAnsi="Segoe UI" w:cs="Segoe UI"/>
          <w:b/>
          <w:bCs/>
          <w:sz w:val="20"/>
          <w:szCs w:val="20"/>
        </w:rPr>
      </w:pPr>
    </w:p>
    <w:p w14:paraId="5E3177AC" w14:textId="77777777" w:rsidR="007C3E2E" w:rsidRDefault="007C3E2E" w:rsidP="00AE601B">
      <w:pPr>
        <w:spacing w:after="0" w:line="240" w:lineRule="auto"/>
        <w:rPr>
          <w:rFonts w:ascii="Segoe UI" w:hAnsi="Segoe UI" w:cs="Segoe UI"/>
          <w:b/>
          <w:bCs/>
          <w:sz w:val="20"/>
          <w:szCs w:val="20"/>
        </w:rPr>
      </w:pPr>
    </w:p>
    <w:p w14:paraId="334546C9" w14:textId="77777777" w:rsidR="0010671B" w:rsidRDefault="0010671B" w:rsidP="00AE601B">
      <w:pPr>
        <w:spacing w:after="0" w:line="240" w:lineRule="auto"/>
        <w:rPr>
          <w:rFonts w:ascii="Segoe UI" w:hAnsi="Segoe UI" w:cs="Segoe UI"/>
          <w:b/>
          <w:bCs/>
          <w:sz w:val="20"/>
          <w:szCs w:val="20"/>
        </w:rPr>
      </w:pPr>
    </w:p>
    <w:p w14:paraId="7A051F17" w14:textId="77777777" w:rsidR="0010671B" w:rsidRDefault="0010671B" w:rsidP="00AE601B">
      <w:pPr>
        <w:spacing w:after="0" w:line="240" w:lineRule="auto"/>
        <w:rPr>
          <w:rFonts w:ascii="Segoe UI" w:hAnsi="Segoe UI" w:cs="Segoe UI"/>
          <w:b/>
          <w:bCs/>
          <w:sz w:val="20"/>
          <w:szCs w:val="20"/>
        </w:rPr>
      </w:pPr>
    </w:p>
    <w:p w14:paraId="1931F237" w14:textId="77777777" w:rsidR="0010671B" w:rsidRDefault="0010671B" w:rsidP="00AE601B">
      <w:pPr>
        <w:spacing w:after="0" w:line="240" w:lineRule="auto"/>
        <w:rPr>
          <w:rFonts w:ascii="Segoe UI" w:hAnsi="Segoe UI" w:cs="Segoe UI"/>
          <w:b/>
          <w:bCs/>
          <w:sz w:val="20"/>
          <w:szCs w:val="20"/>
        </w:rPr>
      </w:pPr>
    </w:p>
    <w:p w14:paraId="442CFFFE" w14:textId="77777777" w:rsidR="0010671B" w:rsidRDefault="0010671B" w:rsidP="00AE601B">
      <w:pPr>
        <w:spacing w:after="0" w:line="240" w:lineRule="auto"/>
        <w:rPr>
          <w:rFonts w:ascii="Segoe UI" w:hAnsi="Segoe UI" w:cs="Segoe UI"/>
          <w:b/>
          <w:bCs/>
          <w:sz w:val="20"/>
          <w:szCs w:val="20"/>
        </w:rPr>
      </w:pPr>
    </w:p>
    <w:p w14:paraId="0DF72B49" w14:textId="77777777" w:rsidR="0010671B" w:rsidRDefault="0010671B" w:rsidP="00AE601B">
      <w:pPr>
        <w:spacing w:after="0" w:line="240" w:lineRule="auto"/>
        <w:rPr>
          <w:rFonts w:ascii="Segoe UI" w:hAnsi="Segoe UI" w:cs="Segoe UI"/>
          <w:b/>
          <w:bCs/>
          <w:sz w:val="20"/>
          <w:szCs w:val="20"/>
        </w:rPr>
      </w:pPr>
    </w:p>
    <w:p w14:paraId="7C749AAD" w14:textId="77777777" w:rsidR="0010671B" w:rsidRDefault="0010671B" w:rsidP="00AE601B">
      <w:pPr>
        <w:spacing w:after="0" w:line="240" w:lineRule="auto"/>
        <w:rPr>
          <w:rFonts w:ascii="Segoe UI" w:hAnsi="Segoe UI" w:cs="Segoe UI"/>
          <w:b/>
          <w:bCs/>
          <w:sz w:val="20"/>
          <w:szCs w:val="20"/>
        </w:rPr>
      </w:pPr>
    </w:p>
    <w:p w14:paraId="709D3E8B" w14:textId="77777777" w:rsidR="0010671B" w:rsidRDefault="0010671B" w:rsidP="00AE601B">
      <w:pPr>
        <w:spacing w:after="0" w:line="240" w:lineRule="auto"/>
        <w:rPr>
          <w:rFonts w:ascii="Segoe UI" w:hAnsi="Segoe UI" w:cs="Segoe UI"/>
          <w:b/>
          <w:bCs/>
          <w:sz w:val="20"/>
          <w:szCs w:val="20"/>
        </w:rPr>
      </w:pPr>
    </w:p>
    <w:p w14:paraId="3BA4AAB6" w14:textId="77777777" w:rsidR="0010671B" w:rsidRDefault="0010671B" w:rsidP="00AE601B">
      <w:pPr>
        <w:spacing w:after="0" w:line="240" w:lineRule="auto"/>
        <w:rPr>
          <w:rFonts w:ascii="Segoe UI" w:hAnsi="Segoe UI" w:cs="Segoe UI"/>
          <w:b/>
          <w:bCs/>
          <w:sz w:val="20"/>
          <w:szCs w:val="20"/>
        </w:rPr>
      </w:pPr>
    </w:p>
    <w:p w14:paraId="6E7141F3" w14:textId="77777777" w:rsidR="00E63762" w:rsidRDefault="00E63762" w:rsidP="00AE601B">
      <w:pPr>
        <w:spacing w:after="0" w:line="240" w:lineRule="auto"/>
        <w:rPr>
          <w:rFonts w:ascii="Segoe UI" w:hAnsi="Segoe UI" w:cs="Segoe UI"/>
          <w:b/>
          <w:bCs/>
          <w:sz w:val="20"/>
          <w:szCs w:val="20"/>
        </w:rPr>
      </w:pPr>
    </w:p>
    <w:p w14:paraId="21A9EE9C" w14:textId="77777777" w:rsidR="00E63762" w:rsidRDefault="00E63762" w:rsidP="00AE601B">
      <w:pPr>
        <w:spacing w:after="0" w:line="240" w:lineRule="auto"/>
        <w:rPr>
          <w:rFonts w:ascii="Segoe UI" w:hAnsi="Segoe UI" w:cs="Segoe UI"/>
          <w:b/>
          <w:bCs/>
          <w:sz w:val="20"/>
          <w:szCs w:val="20"/>
        </w:rPr>
      </w:pPr>
    </w:p>
    <w:p w14:paraId="4983ABBE" w14:textId="77777777" w:rsidR="00E63762" w:rsidRDefault="00E63762" w:rsidP="00AE601B">
      <w:pPr>
        <w:spacing w:after="0" w:line="240" w:lineRule="auto"/>
        <w:rPr>
          <w:rFonts w:ascii="Segoe UI" w:hAnsi="Segoe UI" w:cs="Segoe UI"/>
          <w:b/>
          <w:bCs/>
          <w:sz w:val="20"/>
          <w:szCs w:val="20"/>
        </w:rPr>
      </w:pPr>
    </w:p>
    <w:p w14:paraId="25E00B92" w14:textId="77777777" w:rsidR="0010671B" w:rsidRDefault="0010671B" w:rsidP="00AE601B">
      <w:pPr>
        <w:spacing w:after="0" w:line="240" w:lineRule="auto"/>
        <w:rPr>
          <w:rFonts w:ascii="Segoe UI" w:hAnsi="Segoe UI" w:cs="Segoe UI"/>
          <w:b/>
          <w:bCs/>
          <w:sz w:val="20"/>
          <w:szCs w:val="20"/>
        </w:rPr>
      </w:pPr>
    </w:p>
    <w:p w14:paraId="755941F9" w14:textId="77777777" w:rsidR="0010671B" w:rsidRPr="00F64EC1" w:rsidRDefault="0010671B" w:rsidP="00AE601B">
      <w:pPr>
        <w:spacing w:after="0" w:line="240" w:lineRule="auto"/>
        <w:rPr>
          <w:rFonts w:ascii="Segoe UI" w:hAnsi="Segoe UI" w:cs="Segoe UI"/>
          <w:b/>
          <w:bCs/>
          <w:sz w:val="20"/>
          <w:szCs w:val="20"/>
        </w:rPr>
      </w:pPr>
    </w:p>
    <w:p w14:paraId="0834B713" w14:textId="77777777" w:rsidR="00F24EFC" w:rsidRPr="00F64EC1" w:rsidRDefault="00F24EFC" w:rsidP="00AE601B">
      <w:pPr>
        <w:spacing w:after="0" w:line="240" w:lineRule="auto"/>
        <w:rPr>
          <w:rFonts w:ascii="Segoe UI" w:hAnsi="Segoe UI" w:cs="Segoe UI"/>
          <w:b/>
          <w:bCs/>
          <w:sz w:val="20"/>
          <w:szCs w:val="20"/>
        </w:rPr>
      </w:pPr>
    </w:p>
    <w:p w14:paraId="26666AA0" w14:textId="77777777" w:rsidR="00F24EFC" w:rsidRPr="00F64EC1" w:rsidRDefault="00F24EFC" w:rsidP="00AE601B">
      <w:pPr>
        <w:spacing w:after="0" w:line="240" w:lineRule="auto"/>
        <w:rPr>
          <w:rFonts w:ascii="Segoe UI" w:hAnsi="Segoe UI" w:cs="Segoe UI"/>
          <w:b/>
          <w:bCs/>
          <w:sz w:val="20"/>
          <w:szCs w:val="20"/>
        </w:rPr>
      </w:pPr>
    </w:p>
    <w:p w14:paraId="43AA4347" w14:textId="77777777" w:rsidR="00F24EFC" w:rsidRDefault="00F24EFC" w:rsidP="00AE601B">
      <w:pPr>
        <w:spacing w:after="0" w:line="240" w:lineRule="auto"/>
        <w:rPr>
          <w:rFonts w:ascii="Segoe UI" w:hAnsi="Segoe UI" w:cs="Segoe UI"/>
          <w:b/>
          <w:bCs/>
          <w:sz w:val="20"/>
          <w:szCs w:val="20"/>
        </w:rPr>
      </w:pP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6FCBC76B"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hAnsi="Segoe UI" w:cs="Segoe UI"/>
              <w:b/>
              <w:color w:val="000000" w:themeColor="text1"/>
              <w:sz w:val="20"/>
              <w:szCs w:val="20"/>
            </w:rPr>
            <w:t>0550/2026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67EA09D5"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467949">
            <w:rPr>
              <w:rFonts w:ascii="Segoe UI" w:hAnsi="Segoe UI" w:cs="Segoe UI"/>
              <w:b/>
              <w:color w:val="000000" w:themeColor="text1"/>
              <w:sz w:val="20"/>
              <w:szCs w:val="20"/>
            </w:rPr>
            <w:t xml:space="preserve"> 90.048/CPB/2026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473203F3"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hAnsi="Segoe UI" w:cs="Segoe UI"/>
                  </w:rPr>
                  <w:t xml:space="preserve">Aquisição de </w:t>
                </w:r>
                <w:proofErr w:type="spellStart"/>
                <w:r w:rsidR="00786ACB">
                  <w:rPr>
                    <w:rFonts w:ascii="Segoe UI" w:hAnsi="Segoe UI" w:cs="Segoe UI"/>
                  </w:rPr>
                  <w:t>backdrop</w:t>
                </w:r>
                <w:proofErr w:type="spellEnd"/>
                <w:r w:rsidR="00786ACB">
                  <w:rPr>
                    <w:rFonts w:ascii="Segoe UI" w:hAnsi="Segoe UI" w:cs="Segoe UI"/>
                  </w:rPr>
                  <w:t xml:space="preserve"> ajustável e estrutura </w:t>
                </w:r>
                <w:proofErr w:type="spellStart"/>
                <w:r w:rsidR="00786ACB">
                  <w:rPr>
                    <w:rFonts w:ascii="Segoe UI" w:hAnsi="Segoe UI" w:cs="Segoe UI"/>
                  </w:rPr>
                  <w:t>boxtruss</w:t>
                </w:r>
                <w:proofErr w:type="spellEnd"/>
                <w:r w:rsidR="00786ACB">
                  <w:rPr>
                    <w:rFonts w:ascii="Segoe UI" w:hAnsi="Segoe UI" w:cs="Segoe UI"/>
                  </w:rPr>
                  <w:t>, para atender as necessidades do Comitê Paralímpico Brasileiro</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F24EFC">
      <w:pPr>
        <w:spacing w:after="0" w:line="240" w:lineRule="auto"/>
        <w:jc w:val="center"/>
        <w:rPr>
          <w:rFonts w:ascii="Segoe UI" w:hAnsi="Segoe UI" w:cs="Segoe UI"/>
          <w:b/>
          <w:sz w:val="20"/>
          <w:szCs w:val="20"/>
        </w:rPr>
      </w:pPr>
    </w:p>
    <w:p w14:paraId="0AD0329A" w14:textId="77777777" w:rsidR="00F64EC1" w:rsidRDefault="00F64EC1" w:rsidP="00F24EFC">
      <w:pPr>
        <w:spacing w:after="0" w:line="240" w:lineRule="auto"/>
        <w:jc w:val="center"/>
        <w:rPr>
          <w:rFonts w:ascii="Segoe UI" w:hAnsi="Segoe UI" w:cs="Segoe UI"/>
          <w:b/>
          <w:sz w:val="20"/>
          <w:szCs w:val="20"/>
        </w:rPr>
      </w:pPr>
    </w:p>
    <w:p w14:paraId="48663E21" w14:textId="77777777" w:rsidR="00F64EC1" w:rsidRDefault="00F64EC1" w:rsidP="00F24EFC">
      <w:pPr>
        <w:spacing w:after="0" w:line="240" w:lineRule="auto"/>
        <w:jc w:val="center"/>
        <w:rPr>
          <w:rFonts w:ascii="Segoe UI" w:hAnsi="Segoe UI" w:cs="Segoe UI"/>
          <w:b/>
          <w:sz w:val="20"/>
          <w:szCs w:val="20"/>
        </w:rPr>
      </w:pPr>
    </w:p>
    <w:p w14:paraId="2A258B73" w14:textId="77777777" w:rsidR="00F64EC1" w:rsidRDefault="00F64EC1" w:rsidP="00F24EFC">
      <w:pPr>
        <w:spacing w:after="0" w:line="240" w:lineRule="auto"/>
        <w:jc w:val="center"/>
        <w:rPr>
          <w:rFonts w:ascii="Segoe UI" w:hAnsi="Segoe UI" w:cs="Segoe UI"/>
          <w:b/>
          <w:sz w:val="20"/>
          <w:szCs w:val="20"/>
        </w:rPr>
      </w:pPr>
    </w:p>
    <w:p w14:paraId="6D07A893" w14:textId="77777777" w:rsidR="00F64EC1" w:rsidRDefault="00F64EC1" w:rsidP="00F24EFC">
      <w:pPr>
        <w:spacing w:after="0" w:line="240" w:lineRule="auto"/>
        <w:jc w:val="center"/>
        <w:rPr>
          <w:rFonts w:ascii="Segoe UI" w:hAnsi="Segoe UI" w:cs="Segoe UI"/>
          <w:b/>
          <w:sz w:val="20"/>
          <w:szCs w:val="20"/>
        </w:rPr>
      </w:pPr>
    </w:p>
    <w:p w14:paraId="48C293BD" w14:textId="77777777" w:rsidR="007C3E2E" w:rsidRDefault="007C3E2E" w:rsidP="00F24EFC">
      <w:pPr>
        <w:spacing w:after="0" w:line="240" w:lineRule="auto"/>
        <w:jc w:val="center"/>
        <w:rPr>
          <w:rFonts w:ascii="Segoe UI" w:hAnsi="Segoe UI" w:cs="Segoe UI"/>
          <w:b/>
          <w:sz w:val="20"/>
          <w:szCs w:val="20"/>
        </w:rPr>
      </w:pPr>
    </w:p>
    <w:p w14:paraId="076B43E3" w14:textId="77777777" w:rsidR="007C3E2E" w:rsidRDefault="007C3E2E" w:rsidP="00F24EFC">
      <w:pPr>
        <w:spacing w:after="0" w:line="240" w:lineRule="auto"/>
        <w:jc w:val="center"/>
        <w:rPr>
          <w:rFonts w:ascii="Segoe UI" w:hAnsi="Segoe UI" w:cs="Segoe UI"/>
          <w:b/>
          <w:sz w:val="20"/>
          <w:szCs w:val="20"/>
        </w:rPr>
      </w:pPr>
    </w:p>
    <w:p w14:paraId="6A109015" w14:textId="77777777" w:rsidR="007C3E2E" w:rsidRDefault="007C3E2E" w:rsidP="00F24EFC">
      <w:pPr>
        <w:spacing w:after="0" w:line="240" w:lineRule="auto"/>
        <w:jc w:val="center"/>
        <w:rPr>
          <w:rFonts w:ascii="Segoe UI" w:hAnsi="Segoe UI" w:cs="Segoe UI"/>
          <w:b/>
          <w:sz w:val="20"/>
          <w:szCs w:val="20"/>
        </w:rPr>
      </w:pPr>
    </w:p>
    <w:p w14:paraId="46EA7D46" w14:textId="77777777" w:rsidR="007C3E2E" w:rsidRDefault="007C3E2E" w:rsidP="00F24EFC">
      <w:pPr>
        <w:spacing w:after="0" w:line="240" w:lineRule="auto"/>
        <w:jc w:val="center"/>
        <w:rPr>
          <w:rFonts w:ascii="Segoe UI" w:hAnsi="Segoe UI" w:cs="Segoe UI"/>
          <w:b/>
          <w:sz w:val="20"/>
          <w:szCs w:val="20"/>
        </w:rPr>
      </w:pPr>
    </w:p>
    <w:p w14:paraId="7ADAD1F9" w14:textId="77777777" w:rsidR="007C3E2E" w:rsidRDefault="007C3E2E" w:rsidP="00F24EFC">
      <w:pPr>
        <w:spacing w:after="0" w:line="240" w:lineRule="auto"/>
        <w:jc w:val="center"/>
        <w:rPr>
          <w:rFonts w:ascii="Segoe UI" w:hAnsi="Segoe UI" w:cs="Segoe UI"/>
          <w:b/>
          <w:sz w:val="20"/>
          <w:szCs w:val="20"/>
        </w:rPr>
      </w:pPr>
    </w:p>
    <w:p w14:paraId="7841FD6C" w14:textId="77777777" w:rsidR="007C3E2E" w:rsidRDefault="007C3E2E" w:rsidP="00F24EFC">
      <w:pPr>
        <w:spacing w:after="0" w:line="240" w:lineRule="auto"/>
        <w:jc w:val="center"/>
        <w:rPr>
          <w:rFonts w:ascii="Segoe UI" w:hAnsi="Segoe UI" w:cs="Segoe UI"/>
          <w:b/>
          <w:sz w:val="20"/>
          <w:szCs w:val="20"/>
        </w:rPr>
      </w:pPr>
    </w:p>
    <w:p w14:paraId="2F925AB6" w14:textId="77777777" w:rsidR="007C3E2E" w:rsidRDefault="007C3E2E" w:rsidP="00F24EFC">
      <w:pPr>
        <w:spacing w:after="0" w:line="240" w:lineRule="auto"/>
        <w:jc w:val="center"/>
        <w:rPr>
          <w:rFonts w:ascii="Segoe UI" w:hAnsi="Segoe UI" w:cs="Segoe UI"/>
          <w:b/>
          <w:sz w:val="20"/>
          <w:szCs w:val="20"/>
        </w:rPr>
      </w:pPr>
    </w:p>
    <w:p w14:paraId="65E108B5" w14:textId="77777777" w:rsidR="007C3E2E" w:rsidRDefault="007C3E2E" w:rsidP="00F24EFC">
      <w:pPr>
        <w:spacing w:after="0" w:line="240" w:lineRule="auto"/>
        <w:jc w:val="center"/>
        <w:rPr>
          <w:rFonts w:ascii="Segoe UI" w:hAnsi="Segoe UI" w:cs="Segoe UI"/>
          <w:b/>
          <w:sz w:val="20"/>
          <w:szCs w:val="20"/>
        </w:rPr>
      </w:pPr>
    </w:p>
    <w:p w14:paraId="03FF0A50" w14:textId="77777777" w:rsidR="007C3E2E" w:rsidRDefault="007C3E2E" w:rsidP="00F24EFC">
      <w:pPr>
        <w:spacing w:after="0" w:line="240" w:lineRule="auto"/>
        <w:jc w:val="center"/>
        <w:rPr>
          <w:rFonts w:ascii="Segoe UI" w:hAnsi="Segoe UI" w:cs="Segoe UI"/>
          <w:b/>
          <w:sz w:val="20"/>
          <w:szCs w:val="20"/>
        </w:rPr>
      </w:pPr>
    </w:p>
    <w:p w14:paraId="7FA0F7E6" w14:textId="77777777" w:rsidR="007C3E2E" w:rsidRDefault="007C3E2E" w:rsidP="00F24EFC">
      <w:pPr>
        <w:spacing w:after="0" w:line="240" w:lineRule="auto"/>
        <w:jc w:val="center"/>
        <w:rPr>
          <w:rFonts w:ascii="Segoe UI" w:hAnsi="Segoe UI" w:cs="Segoe UI"/>
          <w:b/>
          <w:sz w:val="20"/>
          <w:szCs w:val="20"/>
        </w:rPr>
      </w:pPr>
    </w:p>
    <w:p w14:paraId="5A118231" w14:textId="77777777" w:rsidR="007C3E2E" w:rsidRDefault="007C3E2E" w:rsidP="00F24EFC">
      <w:pPr>
        <w:spacing w:after="0" w:line="240" w:lineRule="auto"/>
        <w:jc w:val="center"/>
        <w:rPr>
          <w:rFonts w:ascii="Segoe UI" w:hAnsi="Segoe UI" w:cs="Segoe UI"/>
          <w:b/>
          <w:sz w:val="20"/>
          <w:szCs w:val="20"/>
        </w:rPr>
      </w:pPr>
    </w:p>
    <w:p w14:paraId="172639F7" w14:textId="77777777" w:rsidR="007C3E2E" w:rsidRDefault="007C3E2E" w:rsidP="00F24EFC">
      <w:pPr>
        <w:spacing w:after="0" w:line="240" w:lineRule="auto"/>
        <w:jc w:val="center"/>
        <w:rPr>
          <w:rFonts w:ascii="Segoe UI" w:hAnsi="Segoe UI" w:cs="Segoe UI"/>
          <w:b/>
          <w:sz w:val="20"/>
          <w:szCs w:val="20"/>
        </w:rPr>
      </w:pPr>
    </w:p>
    <w:p w14:paraId="1BC0F6B2" w14:textId="77777777" w:rsidR="00E63762" w:rsidRDefault="00E63762" w:rsidP="00F24EFC">
      <w:pPr>
        <w:spacing w:after="0" w:line="240" w:lineRule="auto"/>
        <w:jc w:val="center"/>
        <w:rPr>
          <w:rFonts w:ascii="Segoe UI" w:hAnsi="Segoe UI" w:cs="Segoe UI"/>
          <w:b/>
          <w:sz w:val="20"/>
          <w:szCs w:val="20"/>
        </w:rPr>
      </w:pPr>
    </w:p>
    <w:p w14:paraId="1023AA7A" w14:textId="6211BFDC" w:rsidR="00537F97" w:rsidRPr="00C95EB5" w:rsidRDefault="00537F97" w:rsidP="0004788D">
      <w:pPr>
        <w:widowControl w:val="0"/>
        <w:autoSpaceDE w:val="0"/>
        <w:autoSpaceDN w:val="0"/>
        <w:spacing w:before="69" w:after="0" w:line="240" w:lineRule="auto"/>
        <w:ind w:right="-1"/>
        <w:jc w:val="center"/>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lastRenderedPageBreak/>
        <w:t>ANEXO IV</w:t>
      </w:r>
    </w:p>
    <w:p w14:paraId="434FD493" w14:textId="77777777" w:rsidR="00537F97" w:rsidRPr="00C95EB5" w:rsidRDefault="00537F97" w:rsidP="00786ACB">
      <w:pPr>
        <w:widowControl w:val="0"/>
        <w:autoSpaceDE w:val="0"/>
        <w:autoSpaceDN w:val="0"/>
        <w:spacing w:before="69" w:after="0" w:line="240" w:lineRule="auto"/>
        <w:ind w:right="-1"/>
        <w:jc w:val="center"/>
        <w:rPr>
          <w:rFonts w:ascii="Segoe UI" w:eastAsia="Calibri" w:hAnsi="Segoe UI" w:cs="Segoe UI"/>
          <w:b/>
          <w:bCs/>
          <w:noProof/>
          <w:sz w:val="20"/>
          <w:szCs w:val="20"/>
          <w:lang w:eastAsia="en-US"/>
        </w:rPr>
      </w:pPr>
      <w:r w:rsidRPr="00786ACB">
        <w:rPr>
          <w:rFonts w:ascii="Segoe UI" w:eastAsia="Calibri" w:hAnsi="Segoe UI" w:cs="Segoe UI"/>
          <w:b/>
          <w:bCs/>
          <w:noProof/>
          <w:sz w:val="20"/>
          <w:szCs w:val="20"/>
          <w:shd w:val="clear" w:color="auto" w:fill="BFBFBF"/>
          <w:lang w:eastAsia="en-US"/>
        </w:rPr>
        <w:t xml:space="preserve">QUESTIONÁRIO DE </w:t>
      </w:r>
      <w:r w:rsidRPr="00786ACB">
        <w:rPr>
          <w:rFonts w:ascii="Segoe UI" w:eastAsia="Calibri" w:hAnsi="Segoe UI" w:cs="Segoe UI"/>
          <w:b/>
          <w:bCs/>
          <w:i/>
          <w:iCs/>
          <w:noProof/>
          <w:sz w:val="20"/>
          <w:szCs w:val="20"/>
          <w:shd w:val="clear" w:color="auto" w:fill="BFBFBF"/>
          <w:lang w:eastAsia="en-US"/>
        </w:rPr>
        <w:t>DUE DILIGENCE</w:t>
      </w:r>
      <w:r w:rsidRPr="00786ACB">
        <w:rPr>
          <w:rFonts w:ascii="Segoe UI" w:eastAsia="Calibri" w:hAnsi="Segoe UI" w:cs="Segoe UI"/>
          <w:b/>
          <w:bCs/>
          <w:noProof/>
          <w:sz w:val="20"/>
          <w:szCs w:val="20"/>
          <w:shd w:val="clear" w:color="auto" w:fill="BFBFBF"/>
          <w:lang w:eastAsia="en-US"/>
        </w:rPr>
        <w:t xml:space="preserve"> DE INTEGRIDADE</w:t>
      </w:r>
    </w:p>
    <w:p w14:paraId="689AE577" w14:textId="2CEF3B35" w:rsidR="00537F97" w:rsidRPr="00786ACB" w:rsidRDefault="00786ACB" w:rsidP="00786ACB">
      <w:pPr>
        <w:widowControl w:val="0"/>
        <w:autoSpaceDE w:val="0"/>
        <w:autoSpaceDN w:val="0"/>
        <w:spacing w:before="69" w:after="0" w:line="240" w:lineRule="auto"/>
        <w:ind w:right="-1"/>
        <w:jc w:val="center"/>
        <w:rPr>
          <w:rFonts w:ascii="Segoe UI" w:eastAsia="Calibri" w:hAnsi="Segoe UI" w:cs="Segoe UI"/>
          <w:b/>
          <w:bCs/>
          <w:noProof/>
          <w:color w:val="EE0000"/>
          <w:sz w:val="20"/>
          <w:szCs w:val="20"/>
          <w:lang w:eastAsia="en-US"/>
        </w:rPr>
      </w:pPr>
      <w:r w:rsidRPr="00786ACB">
        <w:rPr>
          <w:rFonts w:ascii="Segoe UI" w:eastAsia="Calibri" w:hAnsi="Segoe UI" w:cs="Segoe UI"/>
          <w:b/>
          <w:bCs/>
          <w:noProof/>
          <w:color w:val="EE0000"/>
          <w:sz w:val="20"/>
          <w:szCs w:val="20"/>
          <w:lang w:eastAsia="en-US"/>
        </w:rPr>
        <w:t>(APENAS PARA O LICITANTE VENCEDOR DO GRUPO 01)</w:t>
      </w:r>
    </w:p>
    <w:p w14:paraId="73583A0F" w14:textId="77777777" w:rsidR="00786ACB" w:rsidRPr="00C95EB5" w:rsidRDefault="00786ACB" w:rsidP="00786ACB">
      <w:pPr>
        <w:widowControl w:val="0"/>
        <w:autoSpaceDE w:val="0"/>
        <w:autoSpaceDN w:val="0"/>
        <w:spacing w:before="69" w:after="0" w:line="240" w:lineRule="auto"/>
        <w:ind w:right="-1"/>
        <w:jc w:val="center"/>
        <w:rPr>
          <w:rFonts w:ascii="Segoe UI" w:eastAsia="Calibri" w:hAnsi="Segoe UI" w:cs="Segoe UI"/>
          <w:noProof/>
          <w:sz w:val="20"/>
          <w:szCs w:val="20"/>
          <w:lang w:eastAsia="en-US"/>
        </w:rPr>
      </w:pPr>
    </w:p>
    <w:tbl>
      <w:tblPr>
        <w:tblStyle w:val="Tabelacomgrade"/>
        <w:tblW w:w="8926" w:type="dxa"/>
        <w:tblLook w:val="04A0" w:firstRow="1" w:lastRow="0" w:firstColumn="1" w:lastColumn="0" w:noHBand="0" w:noVBand="1"/>
      </w:tblPr>
      <w:tblGrid>
        <w:gridCol w:w="8926"/>
      </w:tblGrid>
      <w:tr w:rsidR="00537F97" w14:paraId="03A7EE6D" w14:textId="77777777" w:rsidTr="00537F97">
        <w:tc>
          <w:tcPr>
            <w:tcW w:w="8926" w:type="dxa"/>
          </w:tcPr>
          <w:p w14:paraId="1961ECCF" w14:textId="4D876835" w:rsidR="00537F97" w:rsidRPr="00C95EB5" w:rsidRDefault="00537F97" w:rsidP="002E6724">
            <w:pPr>
              <w:widowControl w:val="0"/>
              <w:autoSpaceDE w:val="0"/>
              <w:autoSpaceDN w:val="0"/>
              <w:spacing w:before="69"/>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PROCESSO Nº </w:t>
            </w:r>
            <w:sdt>
              <w:sdtPr>
                <w:rPr>
                  <w:rFonts w:ascii="Segoe UI" w:eastAsia="Calibri" w:hAnsi="Segoe UI" w:cs="Segoe UI"/>
                  <w:b/>
                  <w:bCs/>
                  <w:noProof/>
                  <w:sz w:val="20"/>
                  <w:szCs w:val="20"/>
                  <w:lang w:eastAsia="en-US"/>
                </w:rPr>
                <w:alias w:val="Título"/>
                <w:tag w:val=""/>
                <w:id w:val="2073542078"/>
                <w:placeholder>
                  <w:docPart w:val="BE2AB74F8B4F4048BD8ACF823315C777"/>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eastAsia="Calibri" w:hAnsi="Segoe UI" w:cs="Segoe UI"/>
                    <w:b/>
                    <w:bCs/>
                    <w:noProof/>
                    <w:sz w:val="20"/>
                    <w:szCs w:val="20"/>
                    <w:lang w:eastAsia="en-US"/>
                  </w:rPr>
                  <w:t>0550/2026</w:t>
                </w:r>
              </w:sdtContent>
            </w:sdt>
          </w:p>
          <w:p w14:paraId="5CC68E39" w14:textId="6932AC49" w:rsidR="00537F97" w:rsidRPr="00C95EB5" w:rsidRDefault="00537F97" w:rsidP="002E6724">
            <w:pPr>
              <w:widowControl w:val="0"/>
              <w:autoSpaceDE w:val="0"/>
              <w:autoSpaceDN w:val="0"/>
              <w:spacing w:before="69"/>
              <w:ind w:right="-1"/>
              <w:jc w:val="both"/>
              <w:rPr>
                <w:b/>
                <w:bCs/>
                <w:noProof/>
                <w:lang w:eastAsia="en-US"/>
              </w:rPr>
            </w:pPr>
            <w:r w:rsidRPr="00C95EB5">
              <w:rPr>
                <w:rFonts w:ascii="Segoe UI" w:eastAsia="Calibri" w:hAnsi="Segoe UI" w:cs="Segoe UI"/>
                <w:b/>
                <w:bCs/>
                <w:noProof/>
                <w:sz w:val="20"/>
                <w:szCs w:val="20"/>
                <w:lang w:eastAsia="en-US"/>
              </w:rPr>
              <w:t xml:space="preserve">UASG Nº </w:t>
            </w:r>
            <w:sdt>
              <w:sdtPr>
                <w:rPr>
                  <w:rFonts w:ascii="Segoe UI" w:hAnsi="Segoe UI" w:cs="Segoe UI"/>
                  <w:b/>
                  <w:bCs/>
                  <w:noProof/>
                  <w:sz w:val="20"/>
                  <w:szCs w:val="20"/>
                  <w:u w:val="single"/>
                  <w:lang w:eastAsia="en-US"/>
                </w:rPr>
                <w:alias w:val="Endereço da Empresa"/>
                <w:tag w:val=""/>
                <w:id w:val="-1870518354"/>
                <w:placeholder>
                  <w:docPart w:val="1CC7D09D93EA45E28108A7DF61635D50"/>
                </w:placeholder>
                <w:dataBinding w:prefixMappings="xmlns:ns0='http://schemas.microsoft.com/office/2006/coverPageProps' " w:xpath="/ns0:CoverPageProperties[1]/ns0:CompanyAddress[1]" w:storeItemID="{55AF091B-3C7A-41E3-B477-F2FDAA23CFDA}"/>
                <w:text/>
              </w:sdtPr>
              <w:sdtEndPr/>
              <w:sdtContent>
                <w:r w:rsidRPr="00537F97">
                  <w:rPr>
                    <w:rFonts w:ascii="Segoe UI" w:hAnsi="Segoe UI" w:cs="Segoe UI"/>
                    <w:b/>
                    <w:bCs/>
                    <w:noProof/>
                    <w:sz w:val="20"/>
                    <w:szCs w:val="20"/>
                    <w:u w:val="single"/>
                    <w:lang w:eastAsia="en-US"/>
                  </w:rPr>
                  <w:t>CÓDIGO DA UASG: 929472</w:t>
                </w:r>
              </w:sdtContent>
            </w:sdt>
          </w:p>
          <w:p w14:paraId="484B166B" w14:textId="09536B95" w:rsidR="00537F97" w:rsidRDefault="00537F97" w:rsidP="002E6724">
            <w:pPr>
              <w:widowControl w:val="0"/>
              <w:autoSpaceDE w:val="0"/>
              <w:autoSpaceDN w:val="0"/>
              <w:spacing w:before="69"/>
              <w:ind w:right="-1"/>
              <w:jc w:val="both"/>
              <w:rPr>
                <w:rFonts w:ascii="Segoe UI" w:eastAsia="Calibri" w:hAnsi="Segoe UI" w:cs="Segoe UI"/>
                <w:noProof/>
                <w:sz w:val="20"/>
                <w:szCs w:val="20"/>
                <w:lang w:eastAsia="en-US"/>
              </w:rPr>
            </w:pPr>
            <w:r w:rsidRPr="00C95EB5">
              <w:rPr>
                <w:rFonts w:ascii="Segoe UI" w:eastAsia="Calibri" w:hAnsi="Segoe UI" w:cs="Segoe UI"/>
                <w:b/>
                <w:bCs/>
                <w:noProof/>
                <w:sz w:val="20"/>
                <w:szCs w:val="20"/>
                <w:lang w:eastAsia="en-US"/>
              </w:rPr>
              <w:t xml:space="preserve">MODALIDADE: PREGÃO ELETRÔNICO Nº </w:t>
            </w:r>
            <w:sdt>
              <w:sdtPr>
                <w:rPr>
                  <w:rFonts w:ascii="Segoe UI" w:eastAsia="Calibri" w:hAnsi="Segoe UI" w:cs="Segoe UI"/>
                  <w:b/>
                  <w:bCs/>
                  <w:noProof/>
                  <w:sz w:val="20"/>
                  <w:szCs w:val="20"/>
                  <w:lang w:eastAsia="en-US"/>
                </w:rPr>
                <w:alias w:val="Resumo"/>
                <w:tag w:val=""/>
                <w:id w:val="-1710478257"/>
                <w:placeholder>
                  <w:docPart w:val="F3C20040C55E48B4ACAFE9F4E407BEBA"/>
                </w:placeholder>
                <w:dataBinding w:prefixMappings="xmlns:ns0='http://schemas.microsoft.com/office/2006/coverPageProps' " w:xpath="/ns0:CoverPageProperties[1]/ns0:Abstract[1]" w:storeItemID="{55AF091B-3C7A-41E3-B477-F2FDAA23CFDA}"/>
                <w:text/>
              </w:sdtPr>
              <w:sdtEndPr/>
              <w:sdtContent>
                <w:r w:rsidR="00467949">
                  <w:rPr>
                    <w:rFonts w:ascii="Segoe UI" w:eastAsia="Calibri" w:hAnsi="Segoe UI" w:cs="Segoe UI"/>
                    <w:b/>
                    <w:bCs/>
                    <w:noProof/>
                    <w:sz w:val="20"/>
                    <w:szCs w:val="20"/>
                    <w:lang w:eastAsia="en-US"/>
                  </w:rPr>
                  <w:t xml:space="preserve"> 90.048/CPB/2026</w:t>
                </w:r>
              </w:sdtContent>
            </w:sdt>
          </w:p>
        </w:tc>
      </w:tr>
    </w:tbl>
    <w:p w14:paraId="5C72801F"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W w:w="8931" w:type="dxa"/>
        <w:tblInd w:w="-5" w:type="dxa"/>
        <w:tblLayout w:type="fixed"/>
        <w:tblLook w:val="0000" w:firstRow="0" w:lastRow="0" w:firstColumn="0" w:lastColumn="0" w:noHBand="0" w:noVBand="0"/>
      </w:tblPr>
      <w:tblGrid>
        <w:gridCol w:w="8931"/>
      </w:tblGrid>
      <w:tr w:rsidR="00537F97" w:rsidRPr="00C95EB5" w14:paraId="29922443" w14:textId="77777777" w:rsidTr="00537F97">
        <w:trPr>
          <w:trHeight w:val="697"/>
        </w:trPr>
        <w:tc>
          <w:tcPr>
            <w:tcW w:w="8931" w:type="dxa"/>
            <w:tcBorders>
              <w:top w:val="single" w:sz="4" w:space="0" w:color="000000"/>
              <w:left w:val="single" w:sz="4" w:space="0" w:color="000000"/>
              <w:bottom w:val="single" w:sz="4" w:space="0" w:color="000000"/>
              <w:right w:val="single" w:sz="4" w:space="0" w:color="000000"/>
            </w:tcBorders>
            <w:vAlign w:val="center"/>
          </w:tcPr>
          <w:p w14:paraId="2FAA0BC4" w14:textId="14348893" w:rsidR="00537F97" w:rsidRPr="00C95EB5" w:rsidRDefault="00537F97" w:rsidP="002E6724">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OBJETO: </w:t>
            </w:r>
            <w:sdt>
              <w:sdtPr>
                <w:rPr>
                  <w:rFonts w:ascii="Segoe UI" w:eastAsia="Calibri" w:hAnsi="Segoe UI" w:cs="Segoe UI"/>
                  <w:b/>
                  <w:bCs/>
                  <w:noProof/>
                  <w:sz w:val="20"/>
                  <w:szCs w:val="20"/>
                  <w:lang w:eastAsia="en-US"/>
                </w:rPr>
                <w:alias w:val="Comentários"/>
                <w:tag w:val=""/>
                <w:id w:val="532701419"/>
                <w:placeholder>
                  <w:docPart w:val="402C1E2EF6344ACCA73000EE783D868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eastAsia="Calibri" w:hAnsi="Segoe UI" w:cs="Segoe UI"/>
                    <w:b/>
                    <w:bCs/>
                    <w:noProof/>
                    <w:sz w:val="20"/>
                    <w:szCs w:val="20"/>
                    <w:lang w:eastAsia="en-US"/>
                  </w:rPr>
                  <w:t>Aquisição de backdrop ajustável e estrutura boxtruss, para atender as necessidades do Comitê Paralímpico Brasileiro</w:t>
                </w:r>
              </w:sdtContent>
            </w:sdt>
          </w:p>
        </w:tc>
      </w:tr>
    </w:tbl>
    <w:p w14:paraId="6685F1CF" w14:textId="77777777" w:rsidR="00537F97" w:rsidRPr="00EC7404" w:rsidRDefault="00537F97" w:rsidP="00537F97">
      <w:pPr>
        <w:widowControl w:val="0"/>
        <w:autoSpaceDE w:val="0"/>
        <w:autoSpaceDN w:val="0"/>
        <w:spacing w:before="69" w:after="0" w:line="240" w:lineRule="auto"/>
        <w:ind w:right="-1"/>
        <w:jc w:val="both"/>
        <w:rPr>
          <w:rFonts w:ascii="Segoe UI" w:eastAsia="Calibri" w:hAnsi="Segoe UI" w:cs="Segoe UI"/>
          <w:noProof/>
          <w:color w:val="000000" w:themeColor="text1"/>
          <w:sz w:val="20"/>
          <w:szCs w:val="20"/>
          <w:lang w:eastAsia="en-US"/>
        </w:rPr>
      </w:pPr>
      <w:r w:rsidRPr="00EC7404">
        <w:rPr>
          <w:rFonts w:ascii="Segoe UI" w:eastAsia="Calibri" w:hAnsi="Segoe UI" w:cs="Segoe UI"/>
          <w:noProof/>
          <w:color w:val="000000" w:themeColor="text1"/>
          <w:sz w:val="20"/>
          <w:szCs w:val="20"/>
          <w:lang w:eastAsia="en-US"/>
        </w:rPr>
        <w:t>Por favor, responda as perguntas abaixo de acordo com o melhor do seu conhecimento. Caso seja necessário, informações adicionais podem ser incluídas ao final deste formulário.</w:t>
      </w:r>
    </w:p>
    <w:p w14:paraId="3B9A796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02F3649"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DADOS SOBRE A SUA EMPRESA OU GRUPO ECONÔMICO (“EMPRESA”):</w:t>
      </w:r>
    </w:p>
    <w:p w14:paraId="1E42634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listar e anexar documentos comprobatórios do regular registro do Parceiro.</w:t>
      </w:r>
    </w:p>
    <w:p w14:paraId="73E6EBE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W w:w="4923" w:type="pct"/>
        <w:tblInd w:w="137" w:type="dxa"/>
        <w:tblCellMar>
          <w:left w:w="70" w:type="dxa"/>
          <w:right w:w="70" w:type="dxa"/>
        </w:tblCellMar>
        <w:tblLook w:val="04A0" w:firstRow="1" w:lastRow="0" w:firstColumn="1" w:lastColumn="0" w:noHBand="0" w:noVBand="1"/>
      </w:tblPr>
      <w:tblGrid>
        <w:gridCol w:w="5258"/>
        <w:gridCol w:w="3524"/>
      </w:tblGrid>
      <w:tr w:rsidR="00537F97" w:rsidRPr="00C95EB5" w14:paraId="428FD7AF" w14:textId="77777777" w:rsidTr="002E672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CF4488A" w14:textId="77777777" w:rsidR="00537F97" w:rsidRPr="00C95EB5" w:rsidRDefault="00537F97" w:rsidP="002E6724">
            <w:pPr>
              <w:widowControl w:val="0"/>
              <w:autoSpaceDE w:val="0"/>
              <w:autoSpaceDN w:val="0"/>
              <w:spacing w:after="0" w:line="240" w:lineRule="auto"/>
              <w:jc w:val="center"/>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DADOS DO FORNECEDOR</w:t>
            </w:r>
          </w:p>
        </w:tc>
      </w:tr>
      <w:tr w:rsidR="00537F97" w:rsidRPr="00C95EB5" w14:paraId="5CF5A8D2"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235230AA"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321A64D"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5C8E9C54" w14:textId="77777777" w:rsidTr="002E6724">
        <w:trPr>
          <w:trHeight w:val="103"/>
        </w:trPr>
        <w:tc>
          <w:tcPr>
            <w:tcW w:w="2580" w:type="pct"/>
            <w:tcBorders>
              <w:top w:val="single" w:sz="4" w:space="0" w:color="auto"/>
              <w:left w:val="single" w:sz="4" w:space="0" w:color="auto"/>
              <w:bottom w:val="single" w:sz="4" w:space="0" w:color="auto"/>
              <w:right w:val="nil"/>
            </w:tcBorders>
            <w:noWrap/>
            <w:vAlign w:val="bottom"/>
            <w:hideMark/>
          </w:tcPr>
          <w:p w14:paraId="575A59C1"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OUTROS NOMES/NOME 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2164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4FA05306"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6610353B"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6D6F5CC"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7491CE30"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549DE4B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INSCRIÇÃO 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85B607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2F394668"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tcPr>
          <w:p w14:paraId="189FF06A"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4AD6D86A"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p>
        </w:tc>
      </w:tr>
      <w:tr w:rsidR="00537F97" w:rsidRPr="00C95EB5" w14:paraId="5F634A34"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434ECCD6"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150B67"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FB75A3D"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7F229A48"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85C3D9"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B32F4F3" w14:textId="77777777" w:rsidTr="002E6724">
        <w:trPr>
          <w:trHeight w:val="300"/>
        </w:trPr>
        <w:tc>
          <w:tcPr>
            <w:tcW w:w="2580" w:type="pct"/>
            <w:tcBorders>
              <w:top w:val="single" w:sz="4" w:space="0" w:color="auto"/>
              <w:left w:val="single" w:sz="4" w:space="0" w:color="auto"/>
              <w:bottom w:val="single" w:sz="4" w:space="0" w:color="auto"/>
              <w:right w:val="nil"/>
            </w:tcBorders>
            <w:noWrap/>
            <w:vAlign w:val="bottom"/>
            <w:hideMark/>
          </w:tcPr>
          <w:p w14:paraId="780D9A1E"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CDE676F"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72682ABB" w14:textId="77777777" w:rsidTr="002E672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EBF023"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CONTATOS</w:t>
            </w:r>
          </w:p>
        </w:tc>
      </w:tr>
      <w:tr w:rsidR="00537F97" w:rsidRPr="00C95EB5" w14:paraId="5F4AE5AC"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13C34BB"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DBFB9E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w:t>
            </w:r>
          </w:p>
        </w:tc>
      </w:tr>
      <w:tr w:rsidR="00537F97" w:rsidRPr="00C95EB5" w14:paraId="1278C0A4"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759D7C4"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SITE/REDE SOCIAL 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CB763B4"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5D002CCC"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3D831BA9"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NÚMERO DE 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69C8F231"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2835A43D" w14:textId="77777777" w:rsidTr="002E672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AC376A2"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FORMA DE ORGANIZAÇÃO SOCIETÁRIA DA 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7AB0D99" w14:textId="77777777" w:rsidR="00537F97" w:rsidRPr="00C95EB5" w:rsidRDefault="00537F97" w:rsidP="002E6724">
            <w:pPr>
              <w:widowControl w:val="0"/>
              <w:autoSpaceDE w:val="0"/>
              <w:autoSpaceDN w:val="0"/>
              <w:spacing w:after="0" w:line="240" w:lineRule="auto"/>
              <w:jc w:val="both"/>
              <w:rPr>
                <w:rFonts w:ascii="Segoe UI" w:eastAsia="Calibri" w:hAnsi="Segoe UI" w:cs="Segoe UI"/>
                <w:b/>
                <w:bCs/>
                <w:noProof/>
                <w:sz w:val="20"/>
                <w:szCs w:val="20"/>
                <w:lang w:eastAsia="en-US"/>
              </w:rPr>
            </w:pPr>
          </w:p>
        </w:tc>
      </w:tr>
      <w:tr w:rsidR="00537F97" w:rsidRPr="00C95EB5" w14:paraId="3BB3D569" w14:textId="77777777" w:rsidTr="002E672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CEA8317"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r w:rsidR="00537F97" w:rsidRPr="00C95EB5" w14:paraId="3E7FBD40" w14:textId="77777777" w:rsidTr="002E6724">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0EDEA1" w14:textId="77777777" w:rsidR="00537F97" w:rsidRPr="00C95EB5" w:rsidRDefault="00537F97" w:rsidP="002E6724">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w:t>
            </w:r>
          </w:p>
        </w:tc>
      </w:tr>
    </w:tbl>
    <w:p w14:paraId="458C1658"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537F97" w:rsidRPr="00C95EB5" w14:paraId="40805566" w14:textId="77777777" w:rsidTr="00537F97">
        <w:trPr>
          <w:trHeight w:val="1478"/>
        </w:trPr>
        <w:tc>
          <w:tcPr>
            <w:tcW w:w="8813" w:type="dxa"/>
          </w:tcPr>
          <w:p w14:paraId="2A41FC7F" w14:textId="77777777" w:rsidR="00537F97" w:rsidRPr="00C95EB5" w:rsidRDefault="00537F97" w:rsidP="002E6724">
            <w:pPr>
              <w:spacing w:before="69"/>
              <w:ind w:left="164" w:right="137" w:hanging="22"/>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t>IDENTIFICAR E INFORMAR OS NOMES E ENDEREÇOS DE CONTROLADORA, QUALQUER SUBSIDIÁRIA E/OU COLIGADA, QUALQUER OUTRA EMPRESA OU ENTIDADE NA QUAL DETENHA O CONTROLE ACIONÁRIO E A RESPECTIVA PARTICIPAÇÃO ACIONÁRIA:</w:t>
            </w:r>
          </w:p>
        </w:tc>
      </w:tr>
      <w:tr w:rsidR="00537F97" w:rsidRPr="00C95EB5" w14:paraId="712ACC06" w14:textId="77777777" w:rsidTr="00537F97">
        <w:trPr>
          <w:trHeight w:val="1478"/>
        </w:trPr>
        <w:tc>
          <w:tcPr>
            <w:tcW w:w="8813" w:type="dxa"/>
          </w:tcPr>
          <w:p w14:paraId="16590BEA" w14:textId="77777777" w:rsidR="00537F97" w:rsidRPr="00C95EB5" w:rsidRDefault="00537F97" w:rsidP="002E6724">
            <w:pPr>
              <w:spacing w:before="69"/>
              <w:ind w:left="164" w:right="137" w:firstLine="22"/>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t>INDICAR QUAIS PESSOAS INTEGRAM OU INTEGRARAM, NOS ÚLTIMOS 5 (CINCO) ANOS, A DIRETORIA E O CONSELHO DE ADMINISTRAÇÃO DA EMPRESA:</w:t>
            </w:r>
          </w:p>
        </w:tc>
      </w:tr>
      <w:tr w:rsidR="00537F97" w:rsidRPr="00C95EB5" w14:paraId="2399BCC5" w14:textId="77777777" w:rsidTr="00537F97">
        <w:trPr>
          <w:trHeight w:val="1478"/>
        </w:trPr>
        <w:tc>
          <w:tcPr>
            <w:tcW w:w="8813" w:type="dxa"/>
          </w:tcPr>
          <w:p w14:paraId="11E1EEFB" w14:textId="77777777" w:rsidR="00537F97" w:rsidRPr="00C95EB5" w:rsidRDefault="00537F97" w:rsidP="002E6724">
            <w:pPr>
              <w:spacing w:before="69"/>
              <w:ind w:left="164" w:right="-1"/>
              <w:jc w:val="both"/>
              <w:rPr>
                <w:rFonts w:ascii="Segoe UI" w:eastAsia="Calibri" w:hAnsi="Segoe UI" w:cs="Segoe UI"/>
                <w:b/>
                <w:bCs/>
                <w:noProof/>
                <w:sz w:val="20"/>
                <w:szCs w:val="20"/>
                <w:lang w:val="pt-BR" w:eastAsia="en-US"/>
              </w:rPr>
            </w:pPr>
            <w:r w:rsidRPr="00C95EB5">
              <w:rPr>
                <w:rFonts w:ascii="Segoe UI" w:eastAsia="Calibri" w:hAnsi="Segoe UI" w:cs="Segoe UI"/>
                <w:b/>
                <w:bCs/>
                <w:noProof/>
                <w:sz w:val="20"/>
                <w:szCs w:val="20"/>
                <w:lang w:val="pt-BR" w:eastAsia="en-US"/>
              </w:rPr>
              <w:lastRenderedPageBreak/>
              <w:t>ACIONISTAS/SÓCIOS (NOME, CPF, NACIONALIDADE E % DE PARTICIPAÇÃO):</w:t>
            </w:r>
          </w:p>
        </w:tc>
      </w:tr>
    </w:tbl>
    <w:p w14:paraId="5BEBA42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7A04B2FF"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Objeto social e atividades permitidas pela pessoa jurídica (indicar  CNAE na medida do possível):</w:t>
      </w:r>
    </w:p>
    <w:p w14:paraId="2153CA2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8656" behindDoc="1" locked="0" layoutInCell="1" allowOverlap="1" wp14:anchorId="088B72CE" wp14:editId="68BFFB69">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DAC57"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67E70F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5BC07BCF"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é listada na bolsa de valores?</w:t>
      </w:r>
    </w:p>
    <w:p w14:paraId="025AAA5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1312" behindDoc="1" locked="0" layoutInCell="1" allowOverlap="1" wp14:anchorId="281CDC4A" wp14:editId="763BC0FF">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498F"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B684691" w14:textId="77777777" w:rsidR="00537F97" w:rsidRDefault="00537F97" w:rsidP="00537F97">
      <w:pPr>
        <w:pStyle w:val="PargrafodaLista"/>
        <w:widowControl w:val="0"/>
        <w:autoSpaceDE w:val="0"/>
        <w:autoSpaceDN w:val="0"/>
        <w:spacing w:before="69" w:after="0" w:line="240" w:lineRule="auto"/>
        <w:ind w:right="-1"/>
        <w:jc w:val="both"/>
        <w:rPr>
          <w:rFonts w:ascii="Segoe UI" w:hAnsi="Segoe UI" w:cs="Segoe UI"/>
          <w:b/>
          <w:bCs/>
          <w:noProof/>
          <w:sz w:val="20"/>
          <w:szCs w:val="20"/>
        </w:rPr>
      </w:pPr>
    </w:p>
    <w:p w14:paraId="6B46766B" w14:textId="4B6A631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Indicar três referências comerciais:</w:t>
      </w:r>
    </w:p>
    <w:p w14:paraId="0939CF67"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09D65573" w14:textId="1180F0B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3360" behindDoc="1" locked="0" layoutInCell="1" allowOverlap="1" wp14:anchorId="3DF82844" wp14:editId="46E74960">
                <wp:simplePos x="0" y="0"/>
                <wp:positionH relativeFrom="page">
                  <wp:posOffset>1187108</wp:posOffset>
                </wp:positionH>
                <wp:positionV relativeFrom="paragraph">
                  <wp:posOffset>331910</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7D64A" id="Forma Livre: Forma 56" o:spid="_x0000_s1026" style="position:absolute;margin-left:93.45pt;margin-top:26.1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62336" behindDoc="1" locked="0" layoutInCell="1" allowOverlap="1" wp14:anchorId="6D67E6BA" wp14:editId="460B6395">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FCDBF"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E98C4A3" w14:textId="2F2FA82C"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45BC9355" w14:textId="52537ED8" w:rsidR="00537F97" w:rsidRPr="00C95EB5" w:rsidRDefault="00537F97" w:rsidP="00537F97">
      <w:pPr>
        <w:pStyle w:val="PargrafodaLista"/>
        <w:widowControl w:val="0"/>
        <w:autoSpaceDE w:val="0"/>
        <w:autoSpaceDN w:val="0"/>
        <w:spacing w:after="0" w:line="240" w:lineRule="auto"/>
        <w:jc w:val="both"/>
        <w:rPr>
          <w:rFonts w:ascii="Segoe UI" w:hAnsi="Segoe UI" w:cs="Segoe UI"/>
          <w:b/>
          <w:bCs/>
          <w:noProof/>
          <w:sz w:val="20"/>
          <w:szCs w:val="20"/>
        </w:rPr>
      </w:pPr>
      <w:r w:rsidRPr="00C95EB5">
        <w:rPr>
          <w:rFonts w:ascii="Segoe UI" w:hAnsi="Segoe UI" w:cs="Segoe UI"/>
          <w:noProof/>
          <w:sz w:val="20"/>
          <w:szCs w:val="20"/>
        </w:rPr>
        <mc:AlternateContent>
          <mc:Choice Requires="wps">
            <w:drawing>
              <wp:anchor distT="0" distB="0" distL="0" distR="0" simplePos="0" relativeHeight="251664384" behindDoc="1" locked="0" layoutInCell="1" allowOverlap="1" wp14:anchorId="1216DEC9" wp14:editId="7A2AB137">
                <wp:simplePos x="0" y="0"/>
                <wp:positionH relativeFrom="page">
                  <wp:posOffset>1188720</wp:posOffset>
                </wp:positionH>
                <wp:positionV relativeFrom="paragraph">
                  <wp:posOffset>38735</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DA48" id="Forma Livre: Forma 55" o:spid="_x0000_s1026" style="position:absolute;margin-left:93.6pt;margin-top:3.0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" path="m,l8032,e" filled="f" strokeweight=".53pt">
                <v:path arrowok="t" o:connecttype="custom" o:connectlocs="0,0;5100320,0" o:connectangles="0,0"/>
                <w10:wrap type="topAndBottom" anchorx="page"/>
              </v:shape>
            </w:pict>
          </mc:Fallback>
        </mc:AlternateContent>
      </w:r>
    </w:p>
    <w:p w14:paraId="6E6CEFEE" w14:textId="5FF78616"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Como você ou a Empresa iniciou contato com o Comitê Paralímpico Brasileiro (“CPB”)? Fornecer nome e cargo de quem fez a recomendação ou solicitou nosso contato. Se o responsável por lhe apresentar o CPB for algum externo ou terceirizado, favor fornecer o nome da pessoa, CPF/CNPJ e empresa respectiva.</w:t>
      </w:r>
    </w:p>
    <w:p w14:paraId="643D654F" w14:textId="55A8CD8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5408" behindDoc="1" locked="0" layoutInCell="1" allowOverlap="1" wp14:anchorId="0D722947" wp14:editId="74816277">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9AE7F"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2647E9D" w14:textId="36C8EFE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6432" behindDoc="1" locked="0" layoutInCell="1" allowOverlap="1" wp14:anchorId="56CD7B76" wp14:editId="14DE4467">
                <wp:simplePos x="0" y="0"/>
                <wp:positionH relativeFrom="page">
                  <wp:posOffset>1177290</wp:posOffset>
                </wp:positionH>
                <wp:positionV relativeFrom="paragraph">
                  <wp:posOffset>255270</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4E37A" id="Forma Livre: Forma 53" o:spid="_x0000_s1026" style="position:absolute;margin-left:92.7pt;margin-top:20.1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5A0AA1" w14:textId="21FF32FA"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noProof/>
          <w:sz w:val="20"/>
          <w:szCs w:val="20"/>
        </w:rPr>
        <mc:AlternateContent>
          <mc:Choice Requires="wps">
            <w:drawing>
              <wp:anchor distT="0" distB="0" distL="0" distR="0" simplePos="0" relativeHeight="251668480" behindDoc="1" locked="0" layoutInCell="1" allowOverlap="1" wp14:anchorId="1C3D7628" wp14:editId="7CD67547">
                <wp:simplePos x="0" y="0"/>
                <wp:positionH relativeFrom="page">
                  <wp:posOffset>1188720</wp:posOffset>
                </wp:positionH>
                <wp:positionV relativeFrom="paragraph">
                  <wp:posOffset>733425</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F7DC" id="Forma Livre: Forma 51" o:spid="_x0000_s1026" style="position:absolute;margin-left:93.6pt;margin-top:57.75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" path="m,l8030,e" filled="f" strokeweight=".53pt">
                <v:path arrowok="t" o:connecttype="custom" o:connectlocs="0,0;5099050,0" o:connectangles="0,0"/>
                <w10:wrap type="topAndBottom" anchorx="page"/>
              </v:shape>
            </w:pict>
          </mc:Fallback>
        </mc:AlternateContent>
      </w:r>
      <w:r w:rsidRPr="00C95EB5">
        <w:rPr>
          <w:rFonts w:ascii="Segoe UI" w:hAnsi="Segoe UI" w:cs="Segoe UI"/>
          <w:b/>
          <w:bCs/>
          <w:noProof/>
          <w:sz w:val="20"/>
          <w:szCs w:val="20"/>
        </w:rPr>
        <w:t>Favor indicar o objeto específico desta contratação e a experiência e qualificação da Empresa para prestar tais</w:t>
      </w:r>
      <w:r>
        <w:rPr>
          <w:rFonts w:ascii="Segoe UI" w:hAnsi="Segoe UI" w:cs="Segoe UI"/>
          <w:b/>
          <w:bCs/>
          <w:noProof/>
          <w:sz w:val="20"/>
          <w:szCs w:val="20"/>
        </w:rPr>
        <w:t xml:space="preserve"> </w:t>
      </w:r>
      <w:r w:rsidRPr="00C95EB5">
        <w:rPr>
          <w:rFonts w:ascii="Segoe UI" w:hAnsi="Segoe UI" w:cs="Segoe UI"/>
          <w:b/>
          <w:bCs/>
          <w:noProof/>
          <w:sz w:val="20"/>
          <w:szCs w:val="20"/>
        </w:rPr>
        <w:t>serviços.</w:t>
      </w:r>
    </w:p>
    <w:p w14:paraId="0D5681CE" w14:textId="122B4B9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7456" behindDoc="1" locked="0" layoutInCell="1" allowOverlap="1" wp14:anchorId="20E6C626" wp14:editId="4B9DBE6A">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7C83F"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ABE81F8" w14:textId="77777777" w:rsidR="00537F97" w:rsidRPr="00C95EB5" w:rsidRDefault="00537F97" w:rsidP="009512CC">
      <w:pPr>
        <w:pStyle w:val="PargrafodaLista"/>
        <w:widowControl w:val="0"/>
        <w:numPr>
          <w:ilvl w:val="0"/>
          <w:numId w:val="42"/>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Favor indicar o nome, cargo e CPF de todos os funcionários que estarão diretamente responsáveis pela prestação de serviços para o CPB.</w:t>
      </w:r>
    </w:p>
    <w:p w14:paraId="098CE18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69504" behindDoc="1" locked="0" layoutInCell="1" allowOverlap="1" wp14:anchorId="5049CFE0" wp14:editId="3AB8B6CB">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DEF6E"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70528" behindDoc="1" locked="0" layoutInCell="1" allowOverlap="1" wp14:anchorId="5B494B3B" wp14:editId="25D80D32">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D7440"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7CB50175"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2FBD63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705EAA7" w14:textId="77777777" w:rsidR="00537F97" w:rsidRPr="00C95EB5" w:rsidRDefault="00537F97" w:rsidP="0004788D">
      <w:pPr>
        <w:widowControl w:val="0"/>
        <w:shd w:val="clear" w:color="auto" w:fill="BFBFBF"/>
        <w:autoSpaceDE w:val="0"/>
        <w:autoSpaceDN w:val="0"/>
        <w:spacing w:before="69" w:after="0" w:line="240" w:lineRule="auto"/>
        <w:ind w:left="360" w:right="-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II. INTEGRIDADE</w:t>
      </w:r>
    </w:p>
    <w:p w14:paraId="4907D9F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D41B5A4" w14:textId="77777777" w:rsidR="00537F97"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por meio de seus sócios, diretores ou administradores é, já foi ou possui algum familiar que seja colaborador do CPB? </w:t>
      </w:r>
      <w:r w:rsidRPr="00C95EB5">
        <w:rPr>
          <w:rFonts w:ascii="Segoe UI" w:hAnsi="Segoe UI" w:cs="Segoe UI"/>
          <w:noProof/>
          <w:sz w:val="20"/>
          <w:szCs w:val="20"/>
        </w:rPr>
        <w:t>Caso positivo, favor especificar a situação, incluindo o cargo ocupado, período e grau de parentesco.</w:t>
      </w:r>
    </w:p>
    <w:p w14:paraId="3D748106"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w:t>
      </w:r>
    </w:p>
    <w:p w14:paraId="3986A0EA"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7CD813C3" w14:textId="5A85A29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lastRenderedPageBreak/>
        <mc:AlternateContent>
          <mc:Choice Requires="wps">
            <w:drawing>
              <wp:anchor distT="0" distB="0" distL="0" distR="0" simplePos="0" relativeHeight="251672576" behindDoc="1" locked="0" layoutInCell="1" allowOverlap="1" wp14:anchorId="11DE8B50" wp14:editId="6168B36C">
                <wp:simplePos x="0" y="0"/>
                <wp:positionH relativeFrom="page">
                  <wp:posOffset>1165567</wp:posOffset>
                </wp:positionH>
                <wp:positionV relativeFrom="paragraph">
                  <wp:posOffset>313690</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3DBA" id="Forma Livre: Forma 47" o:spid="_x0000_s1026" style="position:absolute;margin-left:91.8pt;margin-top:24.7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hHLdD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71552" behindDoc="1" locked="0" layoutInCell="1" allowOverlap="1" wp14:anchorId="6C7F0D2E" wp14:editId="61298BA1">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44C44"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87B091E" w14:textId="5E6818A0"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73197F50" w14:textId="6AD74824"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por meio de seus sócios, diretores ou administradores, é ou foi, direta ou indiretamente, controlada por agente público?</w:t>
      </w:r>
      <w:r>
        <w:rPr>
          <w:rFonts w:ascii="Segoe UI" w:hAnsi="Segoe UI" w:cs="Segoe UI"/>
          <w:b/>
          <w:bCs/>
          <w:noProof/>
          <w:sz w:val="20"/>
          <w:szCs w:val="20"/>
        </w:rPr>
        <w:t xml:space="preserve"> </w:t>
      </w:r>
      <w:r w:rsidRPr="00C95EB5">
        <w:rPr>
          <w:rFonts w:ascii="Segoe UI" w:hAnsi="Segoe UI" w:cs="Segoe UI"/>
          <w:noProof/>
          <w:sz w:val="20"/>
          <w:szCs w:val="20"/>
        </w:rPr>
        <w:t>Caso positivo, indicar o nome do profissional, o período, cargo ocupado e o órgão em que trabalhou ou trabalha</w:t>
      </w:r>
      <w:r w:rsidRPr="00C95EB5">
        <w:rPr>
          <w:rFonts w:ascii="Segoe UI" w:hAnsi="Segoe UI" w:cs="Segoe UI"/>
          <w:b/>
          <w:bCs/>
          <w:noProof/>
          <w:sz w:val="20"/>
          <w:szCs w:val="20"/>
        </w:rPr>
        <w:t>.</w:t>
      </w:r>
    </w:p>
    <w:p w14:paraId="343621D7" w14:textId="77777777" w:rsidR="00537F97" w:rsidRPr="00C95EB5" w:rsidRDefault="00537F97" w:rsidP="00537F97">
      <w:pPr>
        <w:widowControl w:val="0"/>
        <w:autoSpaceDE w:val="0"/>
        <w:autoSpaceDN w:val="0"/>
        <w:spacing w:before="69" w:after="0" w:line="240" w:lineRule="auto"/>
        <w:ind w:left="11"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1BBCFFA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3600" behindDoc="1" locked="0" layoutInCell="1" allowOverlap="1" wp14:anchorId="28C41996" wp14:editId="06166AE9">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B716D"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CA8C5F8" w14:textId="26968DD4"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4624" behindDoc="1" locked="0" layoutInCell="1" allowOverlap="1" wp14:anchorId="251010D6" wp14:editId="177A52FB">
                <wp:simplePos x="0" y="0"/>
                <wp:positionH relativeFrom="page">
                  <wp:posOffset>1177290</wp:posOffset>
                </wp:positionH>
                <wp:positionV relativeFrom="paragraph">
                  <wp:posOffset>260350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BE055" id="Forma Livre: Forma 45" o:spid="_x0000_s1026" style="position:absolute;margin-left:92.7pt;margin-top:20.5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1BF9130" w14:textId="0371249F"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D31ACF7"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por meio de seus sócios, diretores ou administradores, possui algum familiar ou pessoa próxima que seja agente público?</w:t>
      </w:r>
      <w:r>
        <w:rPr>
          <w:rFonts w:ascii="Segoe UI" w:hAnsi="Segoe UI" w:cs="Segoe UI"/>
          <w:b/>
          <w:bCs/>
          <w:noProof/>
          <w:sz w:val="20"/>
          <w:szCs w:val="20"/>
        </w:rPr>
        <w:t xml:space="preserve"> </w:t>
      </w:r>
      <w:r w:rsidRPr="00C95EB5">
        <w:rPr>
          <w:rFonts w:ascii="Segoe UI" w:hAnsi="Segoe UI" w:cs="Segoe UI"/>
          <w:noProof/>
          <w:sz w:val="20"/>
          <w:szCs w:val="20"/>
        </w:rPr>
        <w:t>Caso afirmativo, indicar o cargo ocupado, período, grau de parentesco e o órgão no qual esta pessoa trabalha.</w:t>
      </w:r>
    </w:p>
    <w:p w14:paraId="15C540FF" w14:textId="77777777" w:rsidR="00537F97" w:rsidRPr="00C95EB5" w:rsidRDefault="00537F97" w:rsidP="00537F97">
      <w:pPr>
        <w:widowControl w:val="0"/>
        <w:autoSpaceDE w:val="0"/>
        <w:autoSpaceDN w:val="0"/>
        <w:spacing w:before="69" w:after="0" w:line="240" w:lineRule="auto"/>
        <w:ind w:left="11"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4B5B322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5648" behindDoc="1" locked="0" layoutInCell="1" allowOverlap="1" wp14:anchorId="09394686" wp14:editId="75532AEA">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4F28E"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9EFE60" w14:textId="0C8D21B8"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629148F1" w14:textId="1D5335AF"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6672" behindDoc="1" locked="0" layoutInCell="1" allowOverlap="1" wp14:anchorId="12A2419B" wp14:editId="26F83BFF">
                <wp:simplePos x="0" y="0"/>
                <wp:positionH relativeFrom="page">
                  <wp:posOffset>1176655</wp:posOffset>
                </wp:positionH>
                <wp:positionV relativeFrom="paragraph">
                  <wp:posOffset>55831</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B9A6D" id="Forma Livre: Forma 43" o:spid="_x0000_s1026" style="position:absolute;margin-left:92.65pt;margin-top:4.4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" path="m,l8032,e" filled="f" strokeweight=".53pt">
                <v:path arrowok="t" o:connecttype="custom" o:connectlocs="0,0;5100320,0" o:connectangles="0,0"/>
                <w10:wrap type="topAndBottom" anchorx="page"/>
              </v:shape>
            </w:pict>
          </mc:Fallback>
        </mc:AlternateContent>
      </w:r>
    </w:p>
    <w:p w14:paraId="7AA83BDC"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Algum governo ou agência, tanto federal, estadual ou municipal, detém 25% (vinte e cinco por cento) ou mais das ações da Empresa ou, ainda, exerce qualquer espécie de controle ou influência em relação a esta? </w:t>
      </w:r>
      <w:r w:rsidRPr="00C95EB5">
        <w:rPr>
          <w:rFonts w:ascii="Segoe UI" w:hAnsi="Segoe UI" w:cs="Segoe UI"/>
          <w:noProof/>
          <w:sz w:val="20"/>
          <w:szCs w:val="20"/>
        </w:rPr>
        <w:t>Caso positivo, favor especificar a situação.</w:t>
      </w:r>
    </w:p>
    <w:p w14:paraId="230D5FDC" w14:textId="77777777" w:rsidR="00537F97" w:rsidRPr="00C95EB5" w:rsidRDefault="00537F97" w:rsidP="00537F97">
      <w:pPr>
        <w:widowControl w:val="0"/>
        <w:autoSpaceDE w:val="0"/>
        <w:autoSpaceDN w:val="0"/>
        <w:spacing w:before="69" w:after="0" w:line="240" w:lineRule="auto"/>
        <w:ind w:left="709" w:right="-1" w:firstLine="11"/>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532334FE"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7696" behindDoc="1" locked="0" layoutInCell="1" allowOverlap="1" wp14:anchorId="375D8BF8" wp14:editId="1ACF6C28">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F89D7"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8B4C559" w14:textId="24F8A632"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8720" behindDoc="1" locked="0" layoutInCell="1" allowOverlap="1" wp14:anchorId="227503D0" wp14:editId="283C852D">
                <wp:simplePos x="0" y="0"/>
                <wp:positionH relativeFrom="page">
                  <wp:posOffset>1177290</wp:posOffset>
                </wp:positionH>
                <wp:positionV relativeFrom="paragraph">
                  <wp:posOffset>266993</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5C32" id="Forma Livre: Forma 41" o:spid="_x0000_s1026" style="position:absolute;margin-left:92.7pt;margin-top:21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Cz+12j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A03AF57" w14:textId="14A54FF2"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A6A657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contrata qualquer espécie de serviço (consultoria ou contabilidade, por exemplo) prestado por Pessoa Politicamente Exposta ou por indivíduo que mantém relacionamento com agentes públicos? </w:t>
      </w:r>
      <w:r>
        <w:rPr>
          <w:rFonts w:ascii="Segoe UI" w:hAnsi="Segoe UI" w:cs="Segoe UI"/>
          <w:b/>
          <w:bCs/>
          <w:noProof/>
          <w:sz w:val="20"/>
          <w:szCs w:val="20"/>
        </w:rPr>
        <w:t xml:space="preserve"> </w:t>
      </w:r>
      <w:r w:rsidRPr="00C95EB5">
        <w:rPr>
          <w:rFonts w:ascii="Segoe UI" w:hAnsi="Segoe UI" w:cs="Segoe UI"/>
          <w:noProof/>
          <w:sz w:val="20"/>
          <w:szCs w:val="20"/>
        </w:rPr>
        <w:t>Caso positivo, favor especificar a situação, incluindo o cargo ocupado, período, grau de parentesco e/ou relacionamento.</w:t>
      </w:r>
    </w:p>
    <w:p w14:paraId="7EC24270"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7D7BD133" w14:textId="6BF791D3"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79744" behindDoc="1" locked="0" layoutInCell="1" allowOverlap="1" wp14:anchorId="2EE344A1" wp14:editId="544D81FE">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E3445"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157DF4" w14:textId="3187464F"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0768" behindDoc="1" locked="0" layoutInCell="1" allowOverlap="1" wp14:anchorId="47A23CB5" wp14:editId="632026FB">
                <wp:simplePos x="0" y="0"/>
                <wp:positionH relativeFrom="page">
                  <wp:posOffset>1176655</wp:posOffset>
                </wp:positionH>
                <wp:positionV relativeFrom="paragraph">
                  <wp:posOffset>271438</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14BAB" id="Forma Livre: Forma 39" o:spid="_x0000_s1026" style="position:absolute;margin-left:92.65pt;margin-top:21.35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D8DA6D2" w14:textId="7358D243"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E45B47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(ou qualquer empresa do mesmo grupo econômico, ainda que extinta, incorporada ou fundida), por meio de seus sócios, diretores ou administradores, prestadores de serviço, agentes ou outras partes relacionadas foi, nos últimos 10 (dez) anos, parte de alguma fiscalização, investigação, processo judicial e/ou administrativo, punição ou avaliação, por parte da Empresa e/ou de qualquer autoridade competente, por envolvimento em práticas de corrupção, incluindo, mas não se limitando a propina, lavagem de dinheiro, conflito de interesses, improbidade administrativa, fraude fiscal, antitruste e/ou pelo não cumprimento de práticas relacionadas ao programa de integridade? </w:t>
      </w:r>
      <w:r w:rsidRPr="00537F97">
        <w:rPr>
          <w:rFonts w:ascii="Segoe UI" w:hAnsi="Segoe UI" w:cs="Segoe UI"/>
          <w:noProof/>
          <w:sz w:val="20"/>
          <w:szCs w:val="20"/>
        </w:rPr>
        <w:t>Caso positivo, favor especificar.</w:t>
      </w:r>
    </w:p>
    <w:p w14:paraId="7327E09C"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5BE0BC27" w14:textId="3BF8F8AA"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2816" behindDoc="1" locked="0" layoutInCell="1" allowOverlap="1" wp14:anchorId="70B15AD9" wp14:editId="3EBAE2E1">
                <wp:simplePos x="0" y="0"/>
                <wp:positionH relativeFrom="page">
                  <wp:posOffset>1175385</wp:posOffset>
                </wp:positionH>
                <wp:positionV relativeFrom="paragraph">
                  <wp:posOffset>478790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62558" id="Forma Livre: Forma 37" o:spid="_x0000_s1026" style="position:absolute;margin-left:92.55pt;margin-top:37.7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1792" behindDoc="1" locked="0" layoutInCell="1" allowOverlap="1" wp14:anchorId="32405364" wp14:editId="68CBE231">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B2B70"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79F0B31" w14:textId="2CEE382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61184333"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Há alegações na imprensa de grande circulação ou na imprensa local onde está situada a sede da Empresa, de que algum membro da alta administração ou com cargo de direção, gerência ou supervisão (tal como acionista, sócio, membro do conselho de administração, CEO, diretor, superintendente, gerente, etc.) tenha cometido atos de corrupção e suborno ou lavagem de dinheiro, seja no Brasil ou no exterior? </w:t>
      </w:r>
      <w:r w:rsidRPr="00537F97">
        <w:rPr>
          <w:rFonts w:ascii="Segoe UI" w:hAnsi="Segoe UI" w:cs="Segoe UI"/>
          <w:noProof/>
          <w:sz w:val="20"/>
          <w:szCs w:val="20"/>
        </w:rPr>
        <w:t>Caso positivo, favor especificar.</w:t>
      </w:r>
    </w:p>
    <w:p w14:paraId="7AD6E553"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   )</w:t>
      </w:r>
    </w:p>
    <w:p w14:paraId="21288D4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3840" behindDoc="1" locked="0" layoutInCell="1" allowOverlap="1" wp14:anchorId="4B12FC85" wp14:editId="326E4ED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54A46"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4864" behindDoc="1" locked="0" layoutInCell="1" allowOverlap="1" wp14:anchorId="4CD33D63" wp14:editId="5EE6CA0B">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BCC60"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BC09477"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60C7180"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(ou qualquer empresa do mesmo grupo econômico, ainda que extinta, incorporada ou fundida) está ou foi impedida de participar de licitação ou celebrar contratos administrativos ou foi declarada inidônea por qualquer ente federativo ou Poder da Federação? A Empresa consta do Cadastro Nacional de Empresas Punidas – CNEP, do Cadastro Nacional de Empresas Inidôneas ou Suspensas – CEIS ou do Cadastro de Entidades Privadas Sem Fins Lucrativos Impedidas – CEPIM, ou possui algum acordo  de leniência vigente?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w:t>
      </w:r>
    </w:p>
    <w:p w14:paraId="766AEDEC"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sidRPr="00C95EB5">
        <w:rPr>
          <w:rFonts w:ascii="Segoe UI" w:eastAsia="Calibri" w:hAnsi="Segoe UI" w:cs="Segoe UI"/>
          <w:b/>
          <w:bCs/>
          <w:noProof/>
          <w:sz w:val="20"/>
          <w:szCs w:val="20"/>
          <w:lang w:eastAsia="en-US"/>
        </w:rPr>
        <w:tab/>
        <w:t>) | NÃO (   )</w:t>
      </w:r>
    </w:p>
    <w:p w14:paraId="7F36804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5888" behindDoc="1" locked="0" layoutInCell="1" allowOverlap="1" wp14:anchorId="56E1E1FC" wp14:editId="32A7602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FF40D"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6912" behindDoc="1" locked="0" layoutInCell="1" allowOverlap="1" wp14:anchorId="5A20AFAD" wp14:editId="33007530">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3E93"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8E4F6B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2D8D3B8"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realiza negócios com o governo e/ou participa de licitações? Se sim, qual o percentual da receita da Empresa é originado por negócios com o governo?</w:t>
      </w:r>
    </w:p>
    <w:p w14:paraId="433F1781"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w:t>
      </w:r>
      <w:r>
        <w:rPr>
          <w:rFonts w:ascii="Segoe UI" w:eastAsia="Calibri" w:hAnsi="Segoe UI" w:cs="Segoe UI"/>
          <w:b/>
          <w:bCs/>
          <w:noProof/>
          <w:sz w:val="20"/>
          <w:szCs w:val="20"/>
          <w:lang w:eastAsia="en-US"/>
        </w:rPr>
        <w:t xml:space="preserve">   </w:t>
      </w:r>
      <w:r w:rsidRPr="00C95EB5">
        <w:rPr>
          <w:rFonts w:ascii="Segoe UI" w:eastAsia="Calibri" w:hAnsi="Segoe UI" w:cs="Segoe UI"/>
          <w:b/>
          <w:bCs/>
          <w:noProof/>
          <w:sz w:val="20"/>
          <w:szCs w:val="20"/>
          <w:lang w:eastAsia="en-US"/>
        </w:rPr>
        <w:t>) | NÃO (   )</w:t>
      </w:r>
    </w:p>
    <w:p w14:paraId="66758BA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7936" behindDoc="1" locked="0" layoutInCell="1" allowOverlap="1" wp14:anchorId="339C7726" wp14:editId="1493B5F0">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ED9FF"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88960" behindDoc="1" locked="0" layoutInCell="1" allowOverlap="1" wp14:anchorId="01B77675" wp14:editId="764817CE">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0A718"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467B4CB3"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33A505D"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realiza doações e patrocínios? Se sim, explicar os procedimentos para concessão de doações e patrocínios, incluindo o fluxo de aprovação e as diligências realizadas.</w:t>
      </w:r>
    </w:p>
    <w:p w14:paraId="6F29B163"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2D87064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89984" behindDoc="1" locked="0" layoutInCell="1" allowOverlap="1" wp14:anchorId="46C6279C" wp14:editId="3AEA5A1F">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57777"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91008" behindDoc="1" locked="0" layoutInCell="1" allowOverlap="1" wp14:anchorId="4B9037EB" wp14:editId="76BE1858">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9EDC5"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0078338"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B41B723"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manterá interações com agentes públicos ou Pessoas Politicamente Expostas em nome do CPB em virtude da prestação de serviços?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 xml:space="preserve"> </w:t>
      </w:r>
    </w:p>
    <w:p w14:paraId="131B919C" w14:textId="77777777" w:rsidR="00537F97" w:rsidRPr="00C95EB5" w:rsidRDefault="00537F97" w:rsidP="00537F97">
      <w:pPr>
        <w:widowControl w:val="0"/>
        <w:autoSpaceDE w:val="0"/>
        <w:autoSpaceDN w:val="0"/>
        <w:spacing w:before="69" w:after="0" w:line="240" w:lineRule="auto"/>
        <w:ind w:right="-1" w:firstLine="709"/>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23ADC39F"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2032" behindDoc="1" locked="0" layoutInCell="1" allowOverlap="1" wp14:anchorId="75B8F056" wp14:editId="52E9038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D9842"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693056" behindDoc="1" locked="0" layoutInCell="1" allowOverlap="1" wp14:anchorId="503A6994" wp14:editId="6BF12A6E">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170F"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C367C35"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147E81A" w14:textId="77777777" w:rsidR="00537F97" w:rsidRPr="00C95EB5" w:rsidRDefault="00537F97" w:rsidP="009512CC">
      <w:pPr>
        <w:pStyle w:val="PargrafodaLista"/>
        <w:widowControl w:val="0"/>
        <w:numPr>
          <w:ilvl w:val="0"/>
          <w:numId w:val="43"/>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por meio de seus sócios, diretores ou administradores, possui alguma outra atividade ou algum outro relacionamento que possa potencialmente caracterizar um conflito de interesses que não foi abrangido pelas perguntas acima? </w:t>
      </w:r>
      <w:r w:rsidRPr="00537F97">
        <w:rPr>
          <w:rFonts w:ascii="Segoe UI" w:hAnsi="Segoe UI" w:cs="Segoe UI"/>
          <w:noProof/>
          <w:sz w:val="20"/>
          <w:szCs w:val="20"/>
        </w:rPr>
        <w:t xml:space="preserve">Caso positivo, favor </w:t>
      </w:r>
      <w:r w:rsidRPr="00537F97">
        <w:rPr>
          <w:rFonts w:ascii="Segoe UI" w:hAnsi="Segoe UI" w:cs="Segoe UI"/>
          <w:noProof/>
          <w:sz w:val="20"/>
          <w:szCs w:val="20"/>
        </w:rPr>
        <w:lastRenderedPageBreak/>
        <w:t>especificar.</w:t>
      </w:r>
    </w:p>
    <w:p w14:paraId="2EA00809"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SIM (   ) | NÃO (   )</w:t>
      </w:r>
    </w:p>
    <w:p w14:paraId="4C610BE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4080" behindDoc="1" locked="0" layoutInCell="1" allowOverlap="1" wp14:anchorId="1DF5ABBC" wp14:editId="74CA02D1">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B1402"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2124D19" w14:textId="270DB13D"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5104" behindDoc="1" locked="0" layoutInCell="1" allowOverlap="1" wp14:anchorId="04DAFC9F" wp14:editId="1CAE900E">
                <wp:simplePos x="0" y="0"/>
                <wp:positionH relativeFrom="page">
                  <wp:posOffset>1176655</wp:posOffset>
                </wp:positionH>
                <wp:positionV relativeFrom="paragraph">
                  <wp:posOffset>264306</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0FE82" id="Forma Livre: Forma 25" o:spid="_x0000_s1026" style="position:absolute;margin-left:92.65pt;margin-top:20.8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3248A0E" w14:textId="3B64DA0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3BD109FC" w14:textId="77777777" w:rsidR="00537F97" w:rsidRPr="00C95EB5" w:rsidRDefault="00537F97" w:rsidP="0004788D">
      <w:pPr>
        <w:widowControl w:val="0"/>
        <w:shd w:val="clear" w:color="auto" w:fill="BFBFBF"/>
        <w:autoSpaceDE w:val="0"/>
        <w:autoSpaceDN w:val="0"/>
        <w:spacing w:before="69" w:after="0" w:line="240" w:lineRule="auto"/>
        <w:ind w:left="360" w:right="-1"/>
        <w:jc w:val="both"/>
        <w:rPr>
          <w:rFonts w:ascii="Segoe UI" w:eastAsia="Calibri" w:hAnsi="Segoe UI" w:cs="Segoe UI"/>
          <w:b/>
          <w:bCs/>
          <w:noProof/>
          <w:sz w:val="20"/>
          <w:szCs w:val="20"/>
          <w:lang w:eastAsia="en-US"/>
        </w:rPr>
      </w:pPr>
      <w:r>
        <w:rPr>
          <w:rFonts w:ascii="Segoe UI" w:eastAsia="Calibri" w:hAnsi="Segoe UI" w:cs="Segoe UI"/>
          <w:b/>
          <w:bCs/>
          <w:noProof/>
          <w:sz w:val="20"/>
          <w:szCs w:val="20"/>
          <w:lang w:eastAsia="en-US"/>
        </w:rPr>
        <w:t xml:space="preserve">III. </w:t>
      </w:r>
      <w:r w:rsidRPr="00C95EB5">
        <w:rPr>
          <w:rFonts w:ascii="Segoe UI" w:eastAsia="Calibri" w:hAnsi="Segoe UI" w:cs="Segoe UI"/>
          <w:b/>
          <w:bCs/>
          <w:noProof/>
          <w:sz w:val="20"/>
          <w:szCs w:val="20"/>
          <w:lang w:eastAsia="en-US"/>
        </w:rPr>
        <w:t>PREVENÇÃO</w:t>
      </w:r>
      <w:r w:rsidRPr="00C95EB5">
        <w:rPr>
          <w:rFonts w:ascii="Segoe UI" w:eastAsia="Calibri" w:hAnsi="Segoe UI" w:cs="Segoe UI"/>
          <w:b/>
          <w:bCs/>
          <w:noProof/>
          <w:sz w:val="20"/>
          <w:szCs w:val="20"/>
          <w:lang w:eastAsia="en-US"/>
        </w:rPr>
        <w:tab/>
        <w:t>À</w:t>
      </w:r>
      <w:r w:rsidRPr="00C95EB5">
        <w:rPr>
          <w:rFonts w:ascii="Segoe UI" w:eastAsia="Calibri" w:hAnsi="Segoe UI" w:cs="Segoe UI"/>
          <w:b/>
          <w:bCs/>
          <w:noProof/>
          <w:sz w:val="20"/>
          <w:szCs w:val="20"/>
          <w:lang w:eastAsia="en-US"/>
        </w:rPr>
        <w:tab/>
        <w:t>LAVAGEM</w:t>
      </w:r>
      <w:r w:rsidRPr="00C95EB5">
        <w:rPr>
          <w:rFonts w:ascii="Segoe UI" w:eastAsia="Calibri" w:hAnsi="Segoe UI" w:cs="Segoe UI"/>
          <w:b/>
          <w:bCs/>
          <w:noProof/>
          <w:sz w:val="20"/>
          <w:szCs w:val="20"/>
          <w:lang w:eastAsia="en-US"/>
        </w:rPr>
        <w:tab/>
        <w:t>DE</w:t>
      </w:r>
      <w:r w:rsidRPr="00C95EB5">
        <w:rPr>
          <w:rFonts w:ascii="Segoe UI" w:eastAsia="Calibri" w:hAnsi="Segoe UI" w:cs="Segoe UI"/>
          <w:b/>
          <w:bCs/>
          <w:noProof/>
          <w:sz w:val="20"/>
          <w:szCs w:val="20"/>
          <w:lang w:eastAsia="en-US"/>
        </w:rPr>
        <w:tab/>
        <w:t>DINHEIRO E FINANCIAMENTO DO       TERRORISMO E DA PROLIFERAÇÃO DE ARMAS DE DESTRUIÇÃO EM MASSA:</w:t>
      </w:r>
    </w:p>
    <w:p w14:paraId="5D78ECA6"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31B8FEC"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noProof/>
          <w:sz w:val="20"/>
          <w:szCs w:val="20"/>
        </w:rPr>
      </w:pPr>
      <w:r w:rsidRPr="00C95EB5">
        <w:rPr>
          <w:rFonts w:ascii="Segoe UI" w:hAnsi="Segoe UI" w:cs="Segoe UI"/>
          <w:b/>
          <w:bCs/>
          <w:noProof/>
          <w:sz w:val="20"/>
          <w:szCs w:val="20"/>
        </w:rPr>
        <w:t xml:space="preserve">A empresa possui Política de Prevenção à Lavagem de Dinheiro e </w:t>
      </w:r>
      <w:r>
        <w:rPr>
          <w:rFonts w:ascii="Segoe UI" w:hAnsi="Segoe UI" w:cs="Segoe UI"/>
          <w:b/>
          <w:bCs/>
          <w:noProof/>
          <w:sz w:val="20"/>
          <w:szCs w:val="20"/>
        </w:rPr>
        <w:t xml:space="preserve"> </w:t>
      </w:r>
      <w:r w:rsidRPr="00C95EB5">
        <w:rPr>
          <w:rFonts w:ascii="Segoe UI" w:hAnsi="Segoe UI" w:cs="Segoe UI"/>
          <w:b/>
          <w:bCs/>
          <w:noProof/>
          <w:sz w:val="20"/>
          <w:szCs w:val="20"/>
        </w:rPr>
        <w:t xml:space="preserve">Financiamento do Terrorismo e da Proliferação de Armas de Destruição em Massa? </w:t>
      </w:r>
      <w:r w:rsidRPr="00C95EB5">
        <w:rPr>
          <w:rFonts w:ascii="Segoe UI" w:hAnsi="Segoe UI" w:cs="Segoe UI"/>
          <w:noProof/>
          <w:sz w:val="20"/>
          <w:szCs w:val="20"/>
        </w:rPr>
        <w:t>Em caso positivo, indicar o diretor responsável pelo Programa.</w:t>
      </w:r>
    </w:p>
    <w:p w14:paraId="536D0EA0"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C95EB5">
        <w:rPr>
          <w:rFonts w:ascii="Segoe UI" w:eastAsia="Calibri" w:hAnsi="Segoe UI" w:cs="Segoe UI"/>
          <w:b/>
          <w:bCs/>
          <w:noProof/>
          <w:sz w:val="20"/>
          <w:szCs w:val="20"/>
          <w:lang w:eastAsia="en-US"/>
        </w:rPr>
        <w:t xml:space="preserve">SIM ( </w:t>
      </w:r>
      <w:r w:rsidRPr="00C95EB5">
        <w:rPr>
          <w:rFonts w:ascii="Segoe UI" w:eastAsia="Calibri" w:hAnsi="Segoe UI" w:cs="Segoe UI"/>
          <w:b/>
          <w:bCs/>
          <w:noProof/>
          <w:sz w:val="20"/>
          <w:szCs w:val="20"/>
          <w:lang w:eastAsia="en-US"/>
        </w:rPr>
        <w:tab/>
        <w:t>) | NÃO (   )</w:t>
      </w:r>
    </w:p>
    <w:p w14:paraId="19D6EB51"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6128" behindDoc="1" locked="0" layoutInCell="1" allowOverlap="1" wp14:anchorId="6474D06A" wp14:editId="706C6645">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02EEB"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50E4F13" w14:textId="694E6534"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7152" behindDoc="1" locked="0" layoutInCell="1" allowOverlap="1" wp14:anchorId="099C5743" wp14:editId="0C0EF229">
                <wp:simplePos x="0" y="0"/>
                <wp:positionH relativeFrom="page">
                  <wp:posOffset>1177290</wp:posOffset>
                </wp:positionH>
                <wp:positionV relativeFrom="paragraph">
                  <wp:posOffset>263036</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9B888" id="Forma Livre: Forma 23" o:spid="_x0000_s1026" style="position:absolute;margin-left:92.7pt;margin-top:20.7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0FC8522" w14:textId="762E4D0A"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28C6583"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possui procedimento para conhecer seus parceiros, funcionários e clientes (Know Your Customer, Know Your Employee, Know Your Supplier/Partner)?</w:t>
      </w:r>
    </w:p>
    <w:p w14:paraId="7F1F0550" w14:textId="77777777" w:rsidR="00537F97" w:rsidRPr="00EC7404"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SIM (   ) | NÃO (   )</w:t>
      </w:r>
    </w:p>
    <w:p w14:paraId="641BCD2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8176" behindDoc="1" locked="0" layoutInCell="1" allowOverlap="1" wp14:anchorId="326FA77F" wp14:editId="00798809">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F232"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999BA51" w14:textId="047ED9C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699200" behindDoc="1" locked="0" layoutInCell="1" allowOverlap="1" wp14:anchorId="51646D07" wp14:editId="06A992E6">
                <wp:simplePos x="0" y="0"/>
                <wp:positionH relativeFrom="page">
                  <wp:posOffset>1177290</wp:posOffset>
                </wp:positionH>
                <wp:positionV relativeFrom="paragraph">
                  <wp:posOffset>251314</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3FE29" id="Forma Livre: Forma 21" o:spid="_x0000_s1026" style="position:absolute;margin-left:92.7pt;margin-top:19.8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98D7FE8" w14:textId="75316F1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0470AFE4"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A empresa tem programa de prática de conscientização (treinamento e comunicação) em Prevenção à Lavagem de Dinheiro e Financiamento do Terrorismo e da Proliferação de Armas de Destruição em Massa (PLD/FTP), incluindo terceiros - parceiros e fornecedores?</w:t>
      </w:r>
    </w:p>
    <w:p w14:paraId="721871AD" w14:textId="77777777" w:rsidR="00537F97" w:rsidRDefault="00537F97" w:rsidP="00537F97">
      <w:pPr>
        <w:widowControl w:val="0"/>
        <w:autoSpaceDE w:val="0"/>
        <w:autoSpaceDN w:val="0"/>
        <w:spacing w:before="69" w:after="0" w:line="240" w:lineRule="auto"/>
        <w:ind w:right="-1" w:firstLine="708"/>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SIM (   ) | NÃO (   )</w:t>
      </w:r>
    </w:p>
    <w:p w14:paraId="2ECDEE5D" w14:textId="77777777" w:rsidR="00537F97" w:rsidRPr="00C95EB5" w:rsidRDefault="00537F97" w:rsidP="00537F97">
      <w:pPr>
        <w:widowControl w:val="0"/>
        <w:autoSpaceDE w:val="0"/>
        <w:autoSpaceDN w:val="0"/>
        <w:spacing w:before="69" w:after="0" w:line="240" w:lineRule="auto"/>
        <w:ind w:right="-1" w:firstLine="708"/>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0224" behindDoc="1" locked="0" layoutInCell="1" allowOverlap="1" wp14:anchorId="5F11AA90" wp14:editId="43C942A9">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BF6A8"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D3E2AA5" w14:textId="3CC3C033"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1248" behindDoc="1" locked="0" layoutInCell="1" allowOverlap="1" wp14:anchorId="1B0F19E6" wp14:editId="5C3ED3CC">
                <wp:simplePos x="0" y="0"/>
                <wp:positionH relativeFrom="page">
                  <wp:posOffset>1177290</wp:posOffset>
                </wp:positionH>
                <wp:positionV relativeFrom="paragraph">
                  <wp:posOffset>257810</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E2E3" id="Forma Livre: Forma 19" o:spid="_x0000_s1026" style="position:absolute;margin-left:92.7pt;margin-top:20.3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4F6D302" w14:textId="347D0F61"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C09D01D" w14:textId="77777777" w:rsidR="00537F97" w:rsidRPr="00C95EB5" w:rsidRDefault="00537F97" w:rsidP="0004788D">
      <w:pPr>
        <w:widowControl w:val="0"/>
        <w:shd w:val="clear" w:color="auto" w:fill="BFBFBF"/>
        <w:autoSpaceDE w:val="0"/>
        <w:autoSpaceDN w:val="0"/>
        <w:spacing w:before="69" w:after="0" w:line="240" w:lineRule="auto"/>
        <w:ind w:left="426" w:right="-1" w:hanging="66"/>
        <w:jc w:val="both"/>
        <w:rPr>
          <w:rFonts w:ascii="Segoe UI" w:eastAsia="Calibri" w:hAnsi="Segoe UI" w:cs="Segoe UI"/>
          <w:b/>
          <w:bCs/>
          <w:noProof/>
          <w:sz w:val="20"/>
          <w:szCs w:val="20"/>
          <w:lang w:eastAsia="en-US"/>
        </w:rPr>
      </w:pPr>
      <w:r w:rsidRPr="0004788D">
        <w:rPr>
          <w:rFonts w:ascii="Segoe UI" w:eastAsia="Calibri" w:hAnsi="Segoe UI" w:cs="Segoe UI"/>
          <w:b/>
          <w:bCs/>
          <w:noProof/>
          <w:sz w:val="20"/>
          <w:szCs w:val="20"/>
          <w:shd w:val="clear" w:color="auto" w:fill="BFBFBF"/>
          <w:lang w:eastAsia="en-US"/>
        </w:rPr>
        <w:t>IV. ADMINISTRADORES E SÓCIOS DA EMPRESA:</w:t>
      </w:r>
    </w:p>
    <w:p w14:paraId="2F81C0F4"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1FD41102"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todas as pessoas físicas ou jurídicas, membros do Conselho de Administração e Diretores Estatutários da Empresa que detenham participação acionária significativa na Empresa, 5% (cinco por cento) ou mais (“Proprietários”), incluindo cargo e CPF/CNPJ.</w:t>
      </w:r>
    </w:p>
    <w:p w14:paraId="259D2E54" w14:textId="15AEF806"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2272" behindDoc="1" locked="0" layoutInCell="1" allowOverlap="1" wp14:anchorId="09800673" wp14:editId="318431D7">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B739E"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A0713A0" w14:textId="0C82166C"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3296" behindDoc="1" locked="0" layoutInCell="1" allowOverlap="1" wp14:anchorId="5A26BB00" wp14:editId="0CA1AF49">
                <wp:simplePos x="0" y="0"/>
                <wp:positionH relativeFrom="page">
                  <wp:posOffset>1175385</wp:posOffset>
                </wp:positionH>
                <wp:positionV relativeFrom="paragraph">
                  <wp:posOffset>231336</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089AC" id="Forma Livre: Forma 17" o:spid="_x0000_s1026" style="position:absolute;margin-left:92.55pt;margin-top:18.2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88A310" w14:textId="20984454"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0E470A8"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todos os Proprietários da Empresa que detenham participação acionária significativa, 5% (cinco por cento) ou mais, e/ou que possuam cargos em outra empresa. Indique, ainda, o nome das respectivas empresas.</w:t>
      </w:r>
    </w:p>
    <w:p w14:paraId="16C2C0B0" w14:textId="77777777"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4320" behindDoc="1" locked="0" layoutInCell="1" allowOverlap="1" wp14:anchorId="3DED019D" wp14:editId="4863AD04">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5201D"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8D3CCC5" w14:textId="1BEE7147" w:rsidR="00537F97"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lastRenderedPageBreak/>
        <mc:AlternateContent>
          <mc:Choice Requires="wps">
            <w:drawing>
              <wp:anchor distT="0" distB="0" distL="0" distR="0" simplePos="0" relativeHeight="251705344" behindDoc="1" locked="0" layoutInCell="1" allowOverlap="1" wp14:anchorId="32F14925" wp14:editId="619D1F7C">
                <wp:simplePos x="0" y="0"/>
                <wp:positionH relativeFrom="page">
                  <wp:posOffset>1176655</wp:posOffset>
                </wp:positionH>
                <wp:positionV relativeFrom="paragraph">
                  <wp:posOffset>275297</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BA957" id="Forma Livre: Forma 15" o:spid="_x0000_s1026" style="position:absolute;margin-left:92.65pt;margin-top:21.7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P7CDO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F21F4A4" w14:textId="1D8BEC21" w:rsidR="00537F97" w:rsidRPr="00C95EB5" w:rsidRDefault="00537F97" w:rsidP="00537F97">
      <w:pPr>
        <w:widowControl w:val="0"/>
        <w:autoSpaceDE w:val="0"/>
        <w:autoSpaceDN w:val="0"/>
        <w:spacing w:after="0" w:line="240" w:lineRule="auto"/>
        <w:jc w:val="both"/>
        <w:rPr>
          <w:rFonts w:ascii="Segoe UI" w:eastAsia="Calibri" w:hAnsi="Segoe UI" w:cs="Segoe UI"/>
          <w:noProof/>
          <w:sz w:val="20"/>
          <w:szCs w:val="20"/>
          <w:lang w:eastAsia="en-US"/>
        </w:rPr>
      </w:pPr>
    </w:p>
    <w:p w14:paraId="44B31085" w14:textId="77777777" w:rsidR="00537F97" w:rsidRPr="00C95EB5" w:rsidRDefault="00537F97" w:rsidP="009512CC">
      <w:pPr>
        <w:pStyle w:val="PargrafodaLista"/>
        <w:widowControl w:val="0"/>
        <w:numPr>
          <w:ilvl w:val="0"/>
          <w:numId w:val="44"/>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Caso aplicável, liste todos os Proprietários que são, foram ou possuam relacionamento com agente público e/ou Pessoas Politicamente Expostas.</w:t>
      </w:r>
    </w:p>
    <w:p w14:paraId="248D891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6368" behindDoc="1" locked="0" layoutInCell="1" allowOverlap="1" wp14:anchorId="4604735A" wp14:editId="33CA28A0">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6B4DD"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07392" behindDoc="1" locked="0" layoutInCell="1" allowOverlap="1" wp14:anchorId="6D854F4C" wp14:editId="2E401A43">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3EAED"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14232" w14:textId="77777777" w:rsidR="00537F97" w:rsidRDefault="00537F97" w:rsidP="0004788D">
      <w:pPr>
        <w:widowControl w:val="0"/>
        <w:shd w:val="clear" w:color="auto" w:fill="BFBFBF"/>
        <w:autoSpaceDE w:val="0"/>
        <w:autoSpaceDN w:val="0"/>
        <w:spacing w:before="69" w:after="0" w:line="240" w:lineRule="auto"/>
        <w:ind w:left="426" w:right="-1"/>
        <w:jc w:val="both"/>
        <w:rPr>
          <w:rFonts w:ascii="Segoe UI" w:eastAsia="Calibri" w:hAnsi="Segoe UI" w:cs="Segoe UI"/>
          <w:b/>
          <w:bCs/>
          <w:noProof/>
          <w:sz w:val="20"/>
          <w:szCs w:val="20"/>
          <w:shd w:val="clear" w:color="auto" w:fill="D0CECE" w:themeFill="background2" w:themeFillShade="E6"/>
          <w:lang w:eastAsia="en-US"/>
        </w:rPr>
      </w:pPr>
      <w:r>
        <w:rPr>
          <w:rFonts w:ascii="Segoe UI" w:eastAsia="Calibri" w:hAnsi="Segoe UI" w:cs="Segoe UI"/>
          <w:b/>
          <w:bCs/>
          <w:noProof/>
          <w:sz w:val="20"/>
          <w:szCs w:val="20"/>
          <w:shd w:val="clear" w:color="auto" w:fill="D0CECE" w:themeFill="background2" w:themeFillShade="E6"/>
          <w:lang w:eastAsia="en-US"/>
        </w:rPr>
        <w:t xml:space="preserve">V. </w:t>
      </w:r>
      <w:r w:rsidRPr="00C95EB5">
        <w:rPr>
          <w:rFonts w:ascii="Segoe UI" w:eastAsia="Calibri" w:hAnsi="Segoe UI" w:cs="Segoe UI"/>
          <w:b/>
          <w:bCs/>
          <w:noProof/>
          <w:sz w:val="20"/>
          <w:szCs w:val="20"/>
          <w:shd w:val="clear" w:color="auto" w:fill="D0CECE" w:themeFill="background2" w:themeFillShade="E6"/>
          <w:lang w:eastAsia="en-US"/>
        </w:rPr>
        <w:t>SUBCONTRATAÇÃO E REMUNERAÇÃO:</w:t>
      </w:r>
    </w:p>
    <w:p w14:paraId="4AE56842"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b/>
          <w:bCs/>
          <w:noProof/>
          <w:sz w:val="20"/>
          <w:szCs w:val="20"/>
          <w:lang w:eastAsia="en-US"/>
        </w:rPr>
      </w:pPr>
    </w:p>
    <w:p w14:paraId="5DDD7BA0"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Qual a forma de pagamento a ser utilizada no âmbito da contração? Haverá alguma condição especial, como taxa de sucesso, valor adiantado ou reembolso de despesas? </w:t>
      </w:r>
      <w:r w:rsidRPr="00537F97">
        <w:rPr>
          <w:rFonts w:ascii="Segoe UI" w:hAnsi="Segoe UI" w:cs="Segoe UI"/>
          <w:noProof/>
          <w:sz w:val="20"/>
          <w:szCs w:val="20"/>
        </w:rPr>
        <w:t>Caso positivo, favor especificar.</w:t>
      </w:r>
    </w:p>
    <w:p w14:paraId="14DC8630"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08416" behindDoc="1" locked="0" layoutInCell="1" allowOverlap="1" wp14:anchorId="6C3C355C" wp14:editId="5CD7ED07">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94502"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09440" behindDoc="1" locked="0" layoutInCell="1" allowOverlap="1" wp14:anchorId="62AD00E1" wp14:editId="2207A1B0">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848A6"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B14A9D7" w14:textId="39E1B9DD"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fará qualquer tipo de pagamento em nome do CPB? </w:t>
      </w:r>
      <w:r w:rsidRPr="00537F97">
        <w:rPr>
          <w:rFonts w:ascii="Segoe UI" w:hAnsi="Segoe UI" w:cs="Segoe UI"/>
          <w:noProof/>
          <w:sz w:val="20"/>
          <w:szCs w:val="20"/>
        </w:rPr>
        <w:t>Caso positivo, favor especificar</w:t>
      </w:r>
      <w:r w:rsidRPr="00C95EB5">
        <w:rPr>
          <w:rFonts w:ascii="Segoe UI" w:hAnsi="Segoe UI" w:cs="Segoe UI"/>
          <w:b/>
          <w:bCs/>
          <w:noProof/>
          <w:sz w:val="20"/>
          <w:szCs w:val="20"/>
        </w:rPr>
        <w:t>.</w:t>
      </w:r>
    </w:p>
    <w:p w14:paraId="12C4851C"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0464" behindDoc="1" locked="0" layoutInCell="1" allowOverlap="1" wp14:anchorId="19D2B0A3" wp14:editId="42CF0C92">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434C7"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1488" behindDoc="1" locked="0" layoutInCell="1" allowOverlap="1" wp14:anchorId="1C220F17" wp14:editId="61A994DC">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C63E"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8333B25"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prestação de serviços será realizada apenas pela Empresa ou haverá subcontração e/ou participação de representantes externos? </w:t>
      </w:r>
      <w:r w:rsidRPr="00537F97">
        <w:rPr>
          <w:rFonts w:ascii="Segoe UI" w:hAnsi="Segoe UI" w:cs="Segoe UI"/>
          <w:noProof/>
          <w:sz w:val="20"/>
          <w:szCs w:val="20"/>
        </w:rPr>
        <w:t>Caso positivo, favor especificar e indicar o nome dos respectivos representantes externos e empresas, bem como CNPJ ou CPF, endereço e as atividades a serem realizadas por estes.</w:t>
      </w:r>
    </w:p>
    <w:p w14:paraId="0070C839"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2512" behindDoc="1" locked="0" layoutInCell="1" allowOverlap="1" wp14:anchorId="41C09BE8" wp14:editId="1529E0E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45AF"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3536" behindDoc="1" locked="0" layoutInCell="1" allowOverlap="1" wp14:anchorId="02A60505" wp14:editId="361B3109">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5A56E"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1BDD4A7"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Haverá interação dos subcontratados e/ou representantes externos com agentes públicos e entidades governamentais, incluindo empresas estatais? </w:t>
      </w:r>
      <w:r w:rsidRPr="00537F97">
        <w:rPr>
          <w:rFonts w:ascii="Segoe UI" w:hAnsi="Segoe UI" w:cs="Segoe UI"/>
          <w:noProof/>
          <w:sz w:val="20"/>
          <w:szCs w:val="20"/>
        </w:rPr>
        <w:t>Caso positivo, favor especificar.</w:t>
      </w:r>
    </w:p>
    <w:p w14:paraId="6A93C902"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4560" behindDoc="1" locked="0" layoutInCell="1" allowOverlap="1" wp14:anchorId="4C350428" wp14:editId="28ED53DD">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DDDB2"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5584" behindDoc="1" locked="0" layoutInCell="1" allowOverlap="1" wp14:anchorId="33B71D41" wp14:editId="12EA038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B977"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2933BDC" w14:textId="77777777" w:rsidR="00537F97" w:rsidRPr="00C95EB5" w:rsidRDefault="00537F97" w:rsidP="009512CC">
      <w:pPr>
        <w:pStyle w:val="PargrafodaLista"/>
        <w:widowControl w:val="0"/>
        <w:numPr>
          <w:ilvl w:val="0"/>
          <w:numId w:val="45"/>
        </w:numPr>
        <w:autoSpaceDE w:val="0"/>
        <w:autoSpaceDN w:val="0"/>
        <w:spacing w:before="69" w:after="0" w:line="240" w:lineRule="auto"/>
        <w:ind w:right="-1"/>
        <w:jc w:val="both"/>
        <w:rPr>
          <w:rFonts w:ascii="Segoe UI" w:hAnsi="Segoe UI" w:cs="Segoe UI"/>
          <w:b/>
          <w:bCs/>
          <w:noProof/>
          <w:sz w:val="20"/>
          <w:szCs w:val="20"/>
        </w:rPr>
      </w:pPr>
      <w:r w:rsidRPr="00C95EB5">
        <w:rPr>
          <w:rFonts w:ascii="Segoe UI" w:hAnsi="Segoe UI" w:cs="Segoe UI"/>
          <w:b/>
          <w:bCs/>
          <w:noProof/>
          <w:sz w:val="20"/>
          <w:szCs w:val="20"/>
        </w:rPr>
        <w:t xml:space="preserve">A Empresa exige que seus subcontratados e representantes externos sigam o disposto em seu Código de Ética, bem como cumpram a legislação vigente, especialmente no que tange às leis anticorrupção? </w:t>
      </w:r>
      <w:r w:rsidRPr="00537F97">
        <w:rPr>
          <w:rFonts w:ascii="Segoe UI" w:hAnsi="Segoe UI" w:cs="Segoe UI"/>
          <w:noProof/>
          <w:sz w:val="20"/>
          <w:szCs w:val="20"/>
        </w:rPr>
        <w:t>Favor detalhar.</w:t>
      </w:r>
    </w:p>
    <w:p w14:paraId="16ADA285" w14:textId="77777777" w:rsidR="0004788D" w:rsidRDefault="0004788D"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F23FB04" w14:textId="77777777" w:rsidR="0004788D" w:rsidRDefault="0004788D"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256C4841" w14:textId="1E40986B"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mc:AlternateContent>
          <mc:Choice Requires="wps">
            <w:drawing>
              <wp:anchor distT="0" distB="0" distL="0" distR="0" simplePos="0" relativeHeight="251716608" behindDoc="1" locked="0" layoutInCell="1" allowOverlap="1" wp14:anchorId="369645BC" wp14:editId="3DFE0228">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D7023"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95EB5">
        <w:rPr>
          <w:rFonts w:ascii="Segoe UI" w:eastAsia="Calibri" w:hAnsi="Segoe UI" w:cs="Segoe UI"/>
          <w:noProof/>
          <w:sz w:val="20"/>
          <w:szCs w:val="20"/>
          <w:lang w:eastAsia="en-US"/>
        </w:rPr>
        <mc:AlternateContent>
          <mc:Choice Requires="wps">
            <w:drawing>
              <wp:anchor distT="0" distB="0" distL="0" distR="0" simplePos="0" relativeHeight="251717632" behindDoc="1" locked="0" layoutInCell="1" allowOverlap="1" wp14:anchorId="54A58F99" wp14:editId="6E82BCF7">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7F8E2"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1CBD94" w14:textId="77777777" w:rsidR="00537F97" w:rsidRPr="00EC7404" w:rsidRDefault="00537F97" w:rsidP="0004788D">
      <w:pPr>
        <w:widowControl w:val="0"/>
        <w:shd w:val="clear" w:color="auto" w:fill="BFBFBF"/>
        <w:autoSpaceDE w:val="0"/>
        <w:autoSpaceDN w:val="0"/>
        <w:spacing w:before="69" w:after="0" w:line="240" w:lineRule="auto"/>
        <w:ind w:left="426" w:right="-1"/>
        <w:jc w:val="both"/>
        <w:rPr>
          <w:rFonts w:ascii="Segoe UI" w:eastAsia="Calibri" w:hAnsi="Segoe UI" w:cs="Segoe UI"/>
          <w:b/>
          <w:bCs/>
          <w:noProof/>
          <w:sz w:val="20"/>
          <w:szCs w:val="20"/>
          <w:lang w:eastAsia="en-US"/>
        </w:rPr>
      </w:pPr>
      <w:r w:rsidRPr="00EC7404">
        <w:rPr>
          <w:rFonts w:ascii="Segoe UI" w:eastAsia="Calibri" w:hAnsi="Segoe UI" w:cs="Segoe UI"/>
          <w:b/>
          <w:bCs/>
          <w:noProof/>
          <w:sz w:val="20"/>
          <w:szCs w:val="20"/>
          <w:lang w:eastAsia="en-US"/>
        </w:rPr>
        <w:t>VI. RESPONSÁVEL PELO PREENCHIMENTO DO FORMULÁRIO:</w:t>
      </w:r>
    </w:p>
    <w:p w14:paraId="57A1BA0B" w14:textId="77777777" w:rsidR="00537F97"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726B2BAF" w14:textId="77777777" w:rsidR="00537F97" w:rsidRPr="00C95EB5" w:rsidRDefault="00537F97" w:rsidP="0004788D">
      <w:pPr>
        <w:widowControl w:val="0"/>
        <w:autoSpaceDE w:val="0"/>
        <w:autoSpaceDN w:val="0"/>
        <w:spacing w:before="69" w:after="0" w:line="240" w:lineRule="auto"/>
        <w:ind w:left="426" w:right="-1"/>
        <w:jc w:val="both"/>
        <w:rPr>
          <w:rFonts w:ascii="Segoe UI" w:eastAsia="Calibri" w:hAnsi="Segoe UI" w:cs="Segoe UI"/>
          <w:noProof/>
          <w:sz w:val="20"/>
          <w:szCs w:val="20"/>
          <w:lang w:eastAsia="en-US"/>
        </w:rPr>
      </w:pPr>
      <w:r w:rsidRPr="00C95EB5">
        <w:rPr>
          <w:rFonts w:ascii="Segoe UI" w:eastAsia="Calibri" w:hAnsi="Segoe UI" w:cs="Segoe UI"/>
          <w:noProof/>
          <w:sz w:val="20"/>
          <w:szCs w:val="20"/>
          <w:lang w:eastAsia="en-US"/>
        </w:rPr>
        <w:t xml:space="preserve">Declaro e atesto para os devidos fins que as informações fornecidas anteriormente, bem como os documentos disponibilizados são verdadeiros e não ocultaram quaisquer dados. Se, em algum momento, as informações ou documentos apresentados neste questionário não representarem </w:t>
      </w:r>
      <w:r w:rsidRPr="00C95EB5">
        <w:rPr>
          <w:rFonts w:ascii="Segoe UI" w:eastAsia="Calibri" w:hAnsi="Segoe UI" w:cs="Segoe UI"/>
          <w:noProof/>
          <w:sz w:val="20"/>
          <w:szCs w:val="20"/>
          <w:lang w:eastAsia="en-US"/>
        </w:rPr>
        <w:lastRenderedPageBreak/>
        <w:t>mais a realidade, concordo em comunicar imediatamente Comitê Paralímpico Brasileiro – CPB - e fornecer um relatório complementar detalhando referida mudança.</w:t>
      </w:r>
    </w:p>
    <w:p w14:paraId="1477C3CD"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4656EC06" w14:textId="77777777" w:rsidR="0004788D" w:rsidRDefault="0004788D"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p>
    <w:p w14:paraId="519F4040" w14:textId="1261A07F" w:rsidR="00537F97"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 xml:space="preserve">NOME </w:t>
      </w:r>
    </w:p>
    <w:p w14:paraId="6570BA9A" w14:textId="77777777" w:rsidR="00537F97" w:rsidRPr="008A19CB"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CPF:</w:t>
      </w:r>
    </w:p>
    <w:p w14:paraId="30B3A09B" w14:textId="77777777" w:rsidR="00537F97" w:rsidRPr="008A19CB" w:rsidRDefault="00537F97" w:rsidP="00537F97">
      <w:pPr>
        <w:widowControl w:val="0"/>
        <w:tabs>
          <w:tab w:val="left" w:pos="9900"/>
        </w:tabs>
        <w:autoSpaceDE w:val="0"/>
        <w:autoSpaceDN w:val="0"/>
        <w:spacing w:after="0" w:line="240" w:lineRule="auto"/>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CARGO OU FUNÇÃO</w:t>
      </w:r>
    </w:p>
    <w:p w14:paraId="76251B0B" w14:textId="77777777" w:rsidR="00537F97" w:rsidRPr="00C95EB5" w:rsidRDefault="00537F97" w:rsidP="00537F97">
      <w:pPr>
        <w:widowControl w:val="0"/>
        <w:autoSpaceDE w:val="0"/>
        <w:autoSpaceDN w:val="0"/>
        <w:spacing w:before="69" w:after="0" w:line="240" w:lineRule="auto"/>
        <w:ind w:right="-1"/>
        <w:jc w:val="both"/>
        <w:rPr>
          <w:rFonts w:ascii="Segoe UI" w:eastAsia="Calibri" w:hAnsi="Segoe UI" w:cs="Segoe UI"/>
          <w:noProof/>
          <w:sz w:val="20"/>
          <w:szCs w:val="20"/>
          <w:lang w:eastAsia="en-US"/>
        </w:rPr>
      </w:pPr>
    </w:p>
    <w:p w14:paraId="5FFD3694" w14:textId="77777777" w:rsidR="00537F97" w:rsidRDefault="00537F97" w:rsidP="00F24EFC">
      <w:pPr>
        <w:spacing w:after="0" w:line="240" w:lineRule="auto"/>
        <w:jc w:val="center"/>
        <w:rPr>
          <w:rFonts w:ascii="Segoe UI" w:hAnsi="Segoe UI" w:cs="Segoe UI"/>
          <w:b/>
          <w:sz w:val="20"/>
          <w:szCs w:val="20"/>
        </w:rPr>
      </w:pPr>
    </w:p>
    <w:p w14:paraId="147706C3" w14:textId="77777777" w:rsidR="00537F97" w:rsidRDefault="00537F97" w:rsidP="00F24EFC">
      <w:pPr>
        <w:spacing w:after="0" w:line="240" w:lineRule="auto"/>
        <w:jc w:val="center"/>
        <w:rPr>
          <w:rFonts w:ascii="Segoe UI" w:hAnsi="Segoe UI" w:cs="Segoe UI"/>
          <w:b/>
          <w:sz w:val="20"/>
          <w:szCs w:val="20"/>
        </w:rPr>
      </w:pPr>
    </w:p>
    <w:p w14:paraId="1C491218" w14:textId="77777777" w:rsidR="00537F97" w:rsidRDefault="00537F97" w:rsidP="00F24EFC">
      <w:pPr>
        <w:spacing w:after="0" w:line="240" w:lineRule="auto"/>
        <w:jc w:val="center"/>
        <w:rPr>
          <w:rFonts w:ascii="Segoe UI" w:hAnsi="Segoe UI" w:cs="Segoe UI"/>
          <w:b/>
          <w:sz w:val="20"/>
          <w:szCs w:val="20"/>
        </w:rPr>
      </w:pPr>
    </w:p>
    <w:p w14:paraId="71A065F2" w14:textId="77777777" w:rsidR="00537F97" w:rsidRDefault="00537F97" w:rsidP="00F24EFC">
      <w:pPr>
        <w:spacing w:after="0" w:line="240" w:lineRule="auto"/>
        <w:jc w:val="center"/>
        <w:rPr>
          <w:rFonts w:ascii="Segoe UI" w:hAnsi="Segoe UI" w:cs="Segoe UI"/>
          <w:b/>
          <w:sz w:val="20"/>
          <w:szCs w:val="20"/>
        </w:rPr>
      </w:pPr>
    </w:p>
    <w:p w14:paraId="45509718" w14:textId="77777777" w:rsidR="00537F97" w:rsidRDefault="00537F97" w:rsidP="00F24EFC">
      <w:pPr>
        <w:spacing w:after="0" w:line="240" w:lineRule="auto"/>
        <w:jc w:val="center"/>
        <w:rPr>
          <w:rFonts w:ascii="Segoe UI" w:hAnsi="Segoe UI" w:cs="Segoe UI"/>
          <w:b/>
          <w:sz w:val="20"/>
          <w:szCs w:val="20"/>
        </w:rPr>
      </w:pPr>
    </w:p>
    <w:p w14:paraId="7810BE5D" w14:textId="77777777" w:rsidR="00537F97" w:rsidRDefault="00537F97" w:rsidP="00F24EFC">
      <w:pPr>
        <w:spacing w:after="0" w:line="240" w:lineRule="auto"/>
        <w:jc w:val="center"/>
        <w:rPr>
          <w:rFonts w:ascii="Segoe UI" w:hAnsi="Segoe UI" w:cs="Segoe UI"/>
          <w:b/>
          <w:sz w:val="20"/>
          <w:szCs w:val="20"/>
        </w:rPr>
      </w:pPr>
    </w:p>
    <w:p w14:paraId="57EC108E" w14:textId="77777777" w:rsidR="00537F97" w:rsidRDefault="00537F97" w:rsidP="00F24EFC">
      <w:pPr>
        <w:spacing w:after="0" w:line="240" w:lineRule="auto"/>
        <w:jc w:val="center"/>
        <w:rPr>
          <w:rFonts w:ascii="Segoe UI" w:hAnsi="Segoe UI" w:cs="Segoe UI"/>
          <w:b/>
          <w:sz w:val="20"/>
          <w:szCs w:val="20"/>
        </w:rPr>
      </w:pPr>
    </w:p>
    <w:p w14:paraId="478ED466" w14:textId="77777777" w:rsidR="00537F97" w:rsidRDefault="00537F97" w:rsidP="00F24EFC">
      <w:pPr>
        <w:spacing w:after="0" w:line="240" w:lineRule="auto"/>
        <w:jc w:val="center"/>
        <w:rPr>
          <w:rFonts w:ascii="Segoe UI" w:hAnsi="Segoe UI" w:cs="Segoe UI"/>
          <w:b/>
          <w:sz w:val="20"/>
          <w:szCs w:val="20"/>
        </w:rPr>
      </w:pPr>
    </w:p>
    <w:p w14:paraId="6FA8CA86" w14:textId="77777777" w:rsidR="00537F97" w:rsidRDefault="00537F97" w:rsidP="00F24EFC">
      <w:pPr>
        <w:spacing w:after="0" w:line="240" w:lineRule="auto"/>
        <w:jc w:val="center"/>
        <w:rPr>
          <w:rFonts w:ascii="Segoe UI" w:hAnsi="Segoe UI" w:cs="Segoe UI"/>
          <w:b/>
          <w:sz w:val="20"/>
          <w:szCs w:val="20"/>
        </w:rPr>
      </w:pPr>
    </w:p>
    <w:p w14:paraId="5C3E4028" w14:textId="77777777" w:rsidR="00537F97" w:rsidRDefault="00537F97" w:rsidP="00F24EFC">
      <w:pPr>
        <w:spacing w:after="0" w:line="240" w:lineRule="auto"/>
        <w:jc w:val="center"/>
        <w:rPr>
          <w:rFonts w:ascii="Segoe UI" w:hAnsi="Segoe UI" w:cs="Segoe UI"/>
          <w:b/>
          <w:sz w:val="20"/>
          <w:szCs w:val="20"/>
        </w:rPr>
      </w:pPr>
    </w:p>
    <w:p w14:paraId="6200C534" w14:textId="77777777" w:rsidR="00537F97" w:rsidRDefault="00537F97" w:rsidP="00F24EFC">
      <w:pPr>
        <w:spacing w:after="0" w:line="240" w:lineRule="auto"/>
        <w:jc w:val="center"/>
        <w:rPr>
          <w:rFonts w:ascii="Segoe UI" w:hAnsi="Segoe UI" w:cs="Segoe UI"/>
          <w:b/>
          <w:sz w:val="20"/>
          <w:szCs w:val="20"/>
        </w:rPr>
      </w:pPr>
    </w:p>
    <w:p w14:paraId="0478D12A" w14:textId="77777777" w:rsidR="00537F97" w:rsidRDefault="00537F97" w:rsidP="00F24EFC">
      <w:pPr>
        <w:spacing w:after="0" w:line="240" w:lineRule="auto"/>
        <w:jc w:val="center"/>
        <w:rPr>
          <w:rFonts w:ascii="Segoe UI" w:hAnsi="Segoe UI" w:cs="Segoe UI"/>
          <w:b/>
          <w:sz w:val="20"/>
          <w:szCs w:val="20"/>
        </w:rPr>
      </w:pPr>
    </w:p>
    <w:p w14:paraId="6836EE18" w14:textId="77777777" w:rsidR="00537F97" w:rsidRDefault="00537F97" w:rsidP="00F24EFC">
      <w:pPr>
        <w:spacing w:after="0" w:line="240" w:lineRule="auto"/>
        <w:jc w:val="center"/>
        <w:rPr>
          <w:rFonts w:ascii="Segoe UI" w:hAnsi="Segoe UI" w:cs="Segoe UI"/>
          <w:b/>
          <w:sz w:val="20"/>
          <w:szCs w:val="20"/>
        </w:rPr>
      </w:pPr>
    </w:p>
    <w:p w14:paraId="5784BD97" w14:textId="77777777" w:rsidR="00537F97" w:rsidRDefault="00537F97" w:rsidP="00F24EFC">
      <w:pPr>
        <w:spacing w:after="0" w:line="240" w:lineRule="auto"/>
        <w:jc w:val="center"/>
        <w:rPr>
          <w:rFonts w:ascii="Segoe UI" w:hAnsi="Segoe UI" w:cs="Segoe UI"/>
          <w:b/>
          <w:sz w:val="20"/>
          <w:szCs w:val="20"/>
        </w:rPr>
      </w:pPr>
    </w:p>
    <w:p w14:paraId="7558504A" w14:textId="77777777" w:rsidR="00537F97" w:rsidRDefault="00537F97" w:rsidP="00F24EFC">
      <w:pPr>
        <w:spacing w:after="0" w:line="240" w:lineRule="auto"/>
        <w:jc w:val="center"/>
        <w:rPr>
          <w:rFonts w:ascii="Segoe UI" w:hAnsi="Segoe UI" w:cs="Segoe UI"/>
          <w:b/>
          <w:sz w:val="20"/>
          <w:szCs w:val="20"/>
        </w:rPr>
      </w:pPr>
    </w:p>
    <w:p w14:paraId="0A7935FD" w14:textId="77777777" w:rsidR="00537F97" w:rsidRDefault="00537F97" w:rsidP="00F24EFC">
      <w:pPr>
        <w:spacing w:after="0" w:line="240" w:lineRule="auto"/>
        <w:jc w:val="center"/>
        <w:rPr>
          <w:rFonts w:ascii="Segoe UI" w:hAnsi="Segoe UI" w:cs="Segoe UI"/>
          <w:b/>
          <w:sz w:val="20"/>
          <w:szCs w:val="20"/>
        </w:rPr>
      </w:pPr>
    </w:p>
    <w:p w14:paraId="4065EA25" w14:textId="77777777" w:rsidR="00537F97" w:rsidRDefault="00537F97" w:rsidP="00F24EFC">
      <w:pPr>
        <w:spacing w:after="0" w:line="240" w:lineRule="auto"/>
        <w:jc w:val="center"/>
        <w:rPr>
          <w:rFonts w:ascii="Segoe UI" w:hAnsi="Segoe UI" w:cs="Segoe UI"/>
          <w:b/>
          <w:sz w:val="20"/>
          <w:szCs w:val="20"/>
        </w:rPr>
      </w:pPr>
    </w:p>
    <w:p w14:paraId="100C6103" w14:textId="77777777" w:rsidR="00537F97" w:rsidRDefault="00537F97" w:rsidP="00F24EFC">
      <w:pPr>
        <w:spacing w:after="0" w:line="240" w:lineRule="auto"/>
        <w:jc w:val="center"/>
        <w:rPr>
          <w:rFonts w:ascii="Segoe UI" w:hAnsi="Segoe UI" w:cs="Segoe UI"/>
          <w:b/>
          <w:sz w:val="20"/>
          <w:szCs w:val="20"/>
        </w:rPr>
      </w:pPr>
    </w:p>
    <w:p w14:paraId="7FC59921" w14:textId="77777777" w:rsidR="00537F97" w:rsidRDefault="00537F97" w:rsidP="00F24EFC">
      <w:pPr>
        <w:spacing w:after="0" w:line="240" w:lineRule="auto"/>
        <w:jc w:val="center"/>
        <w:rPr>
          <w:rFonts w:ascii="Segoe UI" w:hAnsi="Segoe UI" w:cs="Segoe UI"/>
          <w:b/>
          <w:sz w:val="20"/>
          <w:szCs w:val="20"/>
        </w:rPr>
      </w:pPr>
    </w:p>
    <w:p w14:paraId="72C23573" w14:textId="77777777" w:rsidR="00537F97" w:rsidRDefault="00537F97" w:rsidP="00F24EFC">
      <w:pPr>
        <w:spacing w:after="0" w:line="240" w:lineRule="auto"/>
        <w:jc w:val="center"/>
        <w:rPr>
          <w:rFonts w:ascii="Segoe UI" w:hAnsi="Segoe UI" w:cs="Segoe UI"/>
          <w:b/>
          <w:sz w:val="20"/>
          <w:szCs w:val="20"/>
        </w:rPr>
      </w:pPr>
    </w:p>
    <w:p w14:paraId="74FD4400" w14:textId="77777777" w:rsidR="00537F97" w:rsidRDefault="00537F97" w:rsidP="00F24EFC">
      <w:pPr>
        <w:spacing w:after="0" w:line="240" w:lineRule="auto"/>
        <w:jc w:val="center"/>
        <w:rPr>
          <w:rFonts w:ascii="Segoe UI" w:hAnsi="Segoe UI" w:cs="Segoe UI"/>
          <w:b/>
          <w:sz w:val="20"/>
          <w:szCs w:val="20"/>
        </w:rPr>
      </w:pPr>
    </w:p>
    <w:p w14:paraId="6B6F4828" w14:textId="77777777" w:rsidR="00537F97" w:rsidRDefault="00537F97" w:rsidP="00F24EFC">
      <w:pPr>
        <w:spacing w:after="0" w:line="240" w:lineRule="auto"/>
        <w:jc w:val="center"/>
        <w:rPr>
          <w:rFonts w:ascii="Segoe UI" w:hAnsi="Segoe UI" w:cs="Segoe UI"/>
          <w:b/>
          <w:sz w:val="20"/>
          <w:szCs w:val="20"/>
        </w:rPr>
      </w:pPr>
    </w:p>
    <w:p w14:paraId="7834A6B3" w14:textId="77777777" w:rsidR="00537F97" w:rsidRDefault="00537F97" w:rsidP="00F24EFC">
      <w:pPr>
        <w:spacing w:after="0" w:line="240" w:lineRule="auto"/>
        <w:jc w:val="center"/>
        <w:rPr>
          <w:rFonts w:ascii="Segoe UI" w:hAnsi="Segoe UI" w:cs="Segoe UI"/>
          <w:b/>
          <w:sz w:val="20"/>
          <w:szCs w:val="20"/>
        </w:rPr>
      </w:pPr>
    </w:p>
    <w:p w14:paraId="7BD7C559" w14:textId="77777777" w:rsidR="00537F97" w:rsidRDefault="00537F97" w:rsidP="00F24EFC">
      <w:pPr>
        <w:spacing w:after="0" w:line="240" w:lineRule="auto"/>
        <w:jc w:val="center"/>
        <w:rPr>
          <w:rFonts w:ascii="Segoe UI" w:hAnsi="Segoe UI" w:cs="Segoe UI"/>
          <w:b/>
          <w:sz w:val="20"/>
          <w:szCs w:val="20"/>
        </w:rPr>
      </w:pPr>
    </w:p>
    <w:p w14:paraId="5E03FF1A" w14:textId="77777777" w:rsidR="00537F97" w:rsidRDefault="00537F97" w:rsidP="00F24EFC">
      <w:pPr>
        <w:spacing w:after="0" w:line="240" w:lineRule="auto"/>
        <w:jc w:val="center"/>
        <w:rPr>
          <w:rFonts w:ascii="Segoe UI" w:hAnsi="Segoe UI" w:cs="Segoe UI"/>
          <w:b/>
          <w:sz w:val="20"/>
          <w:szCs w:val="20"/>
        </w:rPr>
      </w:pPr>
    </w:p>
    <w:p w14:paraId="7412637D" w14:textId="77777777" w:rsidR="00537F97" w:rsidRDefault="00537F97" w:rsidP="00F24EFC">
      <w:pPr>
        <w:spacing w:after="0" w:line="240" w:lineRule="auto"/>
        <w:jc w:val="center"/>
        <w:rPr>
          <w:rFonts w:ascii="Segoe UI" w:hAnsi="Segoe UI" w:cs="Segoe UI"/>
          <w:b/>
          <w:sz w:val="20"/>
          <w:szCs w:val="20"/>
        </w:rPr>
      </w:pPr>
    </w:p>
    <w:p w14:paraId="71897A32" w14:textId="77777777" w:rsidR="0004788D" w:rsidRDefault="0004788D" w:rsidP="00F24EFC">
      <w:pPr>
        <w:spacing w:after="0" w:line="240" w:lineRule="auto"/>
        <w:jc w:val="center"/>
        <w:rPr>
          <w:rFonts w:ascii="Segoe UI" w:hAnsi="Segoe UI" w:cs="Segoe UI"/>
          <w:b/>
          <w:sz w:val="20"/>
          <w:szCs w:val="20"/>
        </w:rPr>
      </w:pPr>
    </w:p>
    <w:p w14:paraId="0CC70279" w14:textId="77777777" w:rsidR="0004788D" w:rsidRDefault="0004788D" w:rsidP="00786ACB">
      <w:pPr>
        <w:spacing w:after="0" w:line="240" w:lineRule="auto"/>
        <w:rPr>
          <w:rFonts w:ascii="Segoe UI" w:hAnsi="Segoe UI" w:cs="Segoe UI"/>
          <w:b/>
          <w:sz w:val="20"/>
          <w:szCs w:val="20"/>
        </w:rPr>
      </w:pPr>
    </w:p>
    <w:p w14:paraId="79817FD3" w14:textId="77777777" w:rsidR="0004788D" w:rsidRDefault="0004788D" w:rsidP="00F24EFC">
      <w:pPr>
        <w:spacing w:after="0" w:line="240" w:lineRule="auto"/>
        <w:jc w:val="center"/>
        <w:rPr>
          <w:rFonts w:ascii="Segoe UI" w:hAnsi="Segoe UI" w:cs="Segoe UI"/>
          <w:b/>
          <w:sz w:val="20"/>
          <w:szCs w:val="20"/>
        </w:rPr>
      </w:pPr>
    </w:p>
    <w:p w14:paraId="1CD8C492" w14:textId="77777777" w:rsidR="00E63762" w:rsidRDefault="00E63762" w:rsidP="00F24EFC">
      <w:pPr>
        <w:spacing w:after="0" w:line="240" w:lineRule="auto"/>
        <w:jc w:val="center"/>
        <w:rPr>
          <w:rFonts w:ascii="Segoe UI" w:hAnsi="Segoe UI" w:cs="Segoe UI"/>
          <w:b/>
          <w:sz w:val="20"/>
          <w:szCs w:val="20"/>
        </w:rPr>
      </w:pPr>
    </w:p>
    <w:p w14:paraId="02FBA83A" w14:textId="77777777" w:rsidR="00E63762" w:rsidRDefault="00E63762" w:rsidP="00F24EFC">
      <w:pPr>
        <w:spacing w:after="0" w:line="240" w:lineRule="auto"/>
        <w:jc w:val="center"/>
        <w:rPr>
          <w:rFonts w:ascii="Segoe UI" w:hAnsi="Segoe UI" w:cs="Segoe UI"/>
          <w:b/>
          <w:sz w:val="20"/>
          <w:szCs w:val="20"/>
        </w:rPr>
      </w:pPr>
    </w:p>
    <w:p w14:paraId="164D4BD8" w14:textId="77777777" w:rsidR="00E63762" w:rsidRDefault="00E63762" w:rsidP="00F24EFC">
      <w:pPr>
        <w:spacing w:after="0" w:line="240" w:lineRule="auto"/>
        <w:jc w:val="center"/>
        <w:rPr>
          <w:rFonts w:ascii="Segoe UI" w:hAnsi="Segoe UI" w:cs="Segoe UI"/>
          <w:b/>
          <w:sz w:val="20"/>
          <w:szCs w:val="20"/>
        </w:rPr>
      </w:pPr>
    </w:p>
    <w:p w14:paraId="32A64F4E" w14:textId="77777777" w:rsidR="00E63762" w:rsidRDefault="00E63762" w:rsidP="00F24EFC">
      <w:pPr>
        <w:spacing w:after="0" w:line="240" w:lineRule="auto"/>
        <w:jc w:val="center"/>
        <w:rPr>
          <w:rFonts w:ascii="Segoe UI" w:hAnsi="Segoe UI" w:cs="Segoe UI"/>
          <w:b/>
          <w:sz w:val="20"/>
          <w:szCs w:val="20"/>
        </w:rPr>
      </w:pPr>
    </w:p>
    <w:p w14:paraId="11125A9F" w14:textId="77777777" w:rsidR="00E63762" w:rsidRDefault="00E63762" w:rsidP="00F24EFC">
      <w:pPr>
        <w:spacing w:after="0" w:line="240" w:lineRule="auto"/>
        <w:jc w:val="center"/>
        <w:rPr>
          <w:rFonts w:ascii="Segoe UI" w:hAnsi="Segoe UI" w:cs="Segoe UI"/>
          <w:b/>
          <w:sz w:val="20"/>
          <w:szCs w:val="20"/>
        </w:rPr>
      </w:pPr>
    </w:p>
    <w:p w14:paraId="7B6F6FB7" w14:textId="77777777" w:rsidR="00E63762" w:rsidRDefault="00E63762" w:rsidP="00F24EFC">
      <w:pPr>
        <w:spacing w:after="0" w:line="240" w:lineRule="auto"/>
        <w:jc w:val="center"/>
        <w:rPr>
          <w:rFonts w:ascii="Segoe UI" w:hAnsi="Segoe UI" w:cs="Segoe UI"/>
          <w:b/>
          <w:sz w:val="20"/>
          <w:szCs w:val="20"/>
        </w:rPr>
      </w:pPr>
    </w:p>
    <w:p w14:paraId="785F6914" w14:textId="77777777" w:rsidR="00E63762" w:rsidRDefault="00E63762" w:rsidP="00F24EFC">
      <w:pPr>
        <w:spacing w:after="0" w:line="240" w:lineRule="auto"/>
        <w:jc w:val="center"/>
        <w:rPr>
          <w:rFonts w:ascii="Segoe UI" w:hAnsi="Segoe UI" w:cs="Segoe UI"/>
          <w:b/>
          <w:sz w:val="20"/>
          <w:szCs w:val="20"/>
        </w:rPr>
      </w:pPr>
    </w:p>
    <w:p w14:paraId="1A819DFB" w14:textId="77777777" w:rsidR="00E63762" w:rsidRDefault="00E63762" w:rsidP="00F24EFC">
      <w:pPr>
        <w:spacing w:after="0" w:line="240" w:lineRule="auto"/>
        <w:jc w:val="center"/>
        <w:rPr>
          <w:rFonts w:ascii="Segoe UI" w:hAnsi="Segoe UI" w:cs="Segoe UI"/>
          <w:b/>
          <w:sz w:val="20"/>
          <w:szCs w:val="20"/>
        </w:rPr>
      </w:pPr>
    </w:p>
    <w:p w14:paraId="1A2820FB" w14:textId="77777777" w:rsidR="00E63762" w:rsidRDefault="00E63762" w:rsidP="00F24EFC">
      <w:pPr>
        <w:spacing w:after="0" w:line="240" w:lineRule="auto"/>
        <w:jc w:val="center"/>
        <w:rPr>
          <w:rFonts w:ascii="Segoe UI" w:hAnsi="Segoe UI" w:cs="Segoe UI"/>
          <w:b/>
          <w:sz w:val="20"/>
          <w:szCs w:val="20"/>
        </w:rPr>
      </w:pPr>
    </w:p>
    <w:p w14:paraId="7E48CB3C" w14:textId="77777777" w:rsidR="00E63762" w:rsidRDefault="00E63762" w:rsidP="00F24EFC">
      <w:pPr>
        <w:spacing w:after="0" w:line="240" w:lineRule="auto"/>
        <w:jc w:val="center"/>
        <w:rPr>
          <w:rFonts w:ascii="Segoe UI" w:hAnsi="Segoe UI" w:cs="Segoe UI"/>
          <w:b/>
          <w:sz w:val="20"/>
          <w:szCs w:val="20"/>
        </w:rPr>
      </w:pPr>
    </w:p>
    <w:p w14:paraId="0EC1C664" w14:textId="77777777" w:rsidR="00E63762" w:rsidRDefault="00E63762" w:rsidP="00F24EFC">
      <w:pPr>
        <w:spacing w:after="0" w:line="240" w:lineRule="auto"/>
        <w:jc w:val="center"/>
        <w:rPr>
          <w:rFonts w:ascii="Segoe UI" w:hAnsi="Segoe UI" w:cs="Segoe UI"/>
          <w:b/>
          <w:sz w:val="20"/>
          <w:szCs w:val="20"/>
        </w:rPr>
      </w:pPr>
    </w:p>
    <w:p w14:paraId="6E98243D" w14:textId="77777777" w:rsidR="00E63762" w:rsidRDefault="00E63762" w:rsidP="00F24EFC">
      <w:pPr>
        <w:spacing w:after="0" w:line="240" w:lineRule="auto"/>
        <w:jc w:val="center"/>
        <w:rPr>
          <w:rFonts w:ascii="Segoe UI" w:hAnsi="Segoe UI" w:cs="Segoe UI"/>
          <w:b/>
          <w:sz w:val="20"/>
          <w:szCs w:val="20"/>
        </w:rPr>
      </w:pPr>
    </w:p>
    <w:p w14:paraId="3EF93FF2" w14:textId="77777777" w:rsidR="00E63762" w:rsidRDefault="00E63762" w:rsidP="00F24EFC">
      <w:pPr>
        <w:spacing w:after="0" w:line="240" w:lineRule="auto"/>
        <w:jc w:val="center"/>
        <w:rPr>
          <w:rFonts w:ascii="Segoe UI" w:hAnsi="Segoe UI" w:cs="Segoe UI"/>
          <w:b/>
          <w:sz w:val="20"/>
          <w:szCs w:val="20"/>
        </w:rPr>
      </w:pPr>
    </w:p>
    <w:p w14:paraId="5A0D99E9" w14:textId="77777777" w:rsidR="0004788D" w:rsidRDefault="0004788D" w:rsidP="00F24EFC">
      <w:pPr>
        <w:spacing w:after="0" w:line="240" w:lineRule="auto"/>
        <w:jc w:val="center"/>
        <w:rPr>
          <w:rFonts w:ascii="Segoe UI" w:hAnsi="Segoe UI" w:cs="Segoe UI"/>
          <w:b/>
          <w:sz w:val="20"/>
          <w:szCs w:val="20"/>
        </w:rPr>
      </w:pPr>
    </w:p>
    <w:p w14:paraId="124B8D04" w14:textId="7811B304" w:rsidR="00E53BC2" w:rsidRPr="00F64EC1" w:rsidRDefault="00E53BC2" w:rsidP="00F24EFC">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V</w:t>
      </w:r>
    </w:p>
    <w:p w14:paraId="776D9403" w14:textId="77777777" w:rsidR="00E53BC2" w:rsidRPr="00F64EC1" w:rsidRDefault="00E53BC2" w:rsidP="00F24EFC">
      <w:pPr>
        <w:spacing w:after="0" w:line="240" w:lineRule="auto"/>
        <w:jc w:val="center"/>
        <w:rPr>
          <w:rFonts w:ascii="Segoe UI" w:hAnsi="Segoe UI" w:cs="Segoe UI"/>
          <w:b/>
          <w:sz w:val="20"/>
          <w:szCs w:val="20"/>
        </w:rPr>
      </w:pPr>
      <w:r w:rsidRPr="00F64EC1">
        <w:rPr>
          <w:rFonts w:ascii="Segoe UI" w:hAnsi="Segoe UI" w:cs="Segoe UI"/>
          <w:b/>
          <w:sz w:val="20"/>
          <w:szCs w:val="20"/>
        </w:rPr>
        <w:t>MINUTA DE CONTRATO</w:t>
      </w:r>
    </w:p>
    <w:p w14:paraId="41D434D2" w14:textId="77777777" w:rsidR="00E53BC2" w:rsidRPr="00F64EC1" w:rsidRDefault="00E53BC2" w:rsidP="00E53BC2">
      <w:pPr>
        <w:spacing w:after="0" w:line="240" w:lineRule="auto"/>
        <w:rPr>
          <w:rFonts w:ascii="Segoe UI" w:hAnsi="Segoe UI" w:cs="Segoe UI"/>
          <w:b/>
          <w:sz w:val="20"/>
          <w:szCs w:val="20"/>
        </w:rPr>
      </w:pPr>
    </w:p>
    <w:p w14:paraId="04FB2E57" w14:textId="2116D936"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hAnsi="Segoe UI" w:cs="Segoe UI"/>
              <w:b/>
              <w:color w:val="000000" w:themeColor="text1"/>
              <w:sz w:val="20"/>
              <w:szCs w:val="20"/>
            </w:rPr>
            <w:t>0550/2026</w:t>
          </w:r>
        </w:sdtContent>
      </w:sdt>
    </w:p>
    <w:p w14:paraId="332D6F1C" w14:textId="7BC617D7"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F64EC1">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F64EC1">
            <w:rPr>
              <w:rFonts w:ascii="Segoe UI" w:hAnsi="Segoe UI" w:cs="Segoe UI"/>
              <w:b/>
              <w:color w:val="000000" w:themeColor="text1"/>
              <w:sz w:val="20"/>
              <w:szCs w:val="20"/>
            </w:rPr>
            <w:t>CÓDIGO DA UASG: 929472</w:t>
          </w:r>
        </w:sdtContent>
      </w:sdt>
    </w:p>
    <w:p w14:paraId="710C6527" w14:textId="4BDA17D7"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467949">
            <w:rPr>
              <w:rFonts w:ascii="Segoe UI" w:hAnsi="Segoe UI" w:cs="Segoe UI"/>
              <w:b/>
              <w:color w:val="000000" w:themeColor="text1"/>
              <w:sz w:val="20"/>
              <w:szCs w:val="20"/>
            </w:rPr>
            <w:t xml:space="preserve"> 90.048/CPB/2026</w:t>
          </w:r>
        </w:sdtContent>
      </w:sdt>
    </w:p>
    <w:tbl>
      <w:tblPr>
        <w:tblW w:w="8803" w:type="dxa"/>
        <w:tblInd w:w="137" w:type="dxa"/>
        <w:tblLayout w:type="fixed"/>
        <w:tblLook w:val="0000" w:firstRow="0" w:lastRow="0" w:firstColumn="0" w:lastColumn="0" w:noHBand="0" w:noVBand="0"/>
      </w:tblPr>
      <w:tblGrid>
        <w:gridCol w:w="8803"/>
      </w:tblGrid>
      <w:tr w:rsidR="00E53BC2" w:rsidRPr="00F64EC1"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5CEE7580" w:rsidR="00E53BC2" w:rsidRPr="00F64EC1" w:rsidRDefault="00E53BC2" w:rsidP="00C41175">
            <w:pPr>
              <w:pStyle w:val="Corpodetexto"/>
              <w:spacing w:after="0" w:line="240" w:lineRule="auto"/>
              <w:ind w:left="1098" w:right="176" w:hanging="922"/>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hAnsi="Segoe UI" w:cs="Segoe UI"/>
                  </w:rPr>
                  <w:t xml:space="preserve">Aquisição de </w:t>
                </w:r>
                <w:proofErr w:type="spellStart"/>
                <w:r w:rsidR="00786ACB">
                  <w:rPr>
                    <w:rFonts w:ascii="Segoe UI" w:hAnsi="Segoe UI" w:cs="Segoe UI"/>
                  </w:rPr>
                  <w:t>backdrop</w:t>
                </w:r>
                <w:proofErr w:type="spellEnd"/>
                <w:r w:rsidR="00786ACB">
                  <w:rPr>
                    <w:rFonts w:ascii="Segoe UI" w:hAnsi="Segoe UI" w:cs="Segoe UI"/>
                  </w:rPr>
                  <w:t xml:space="preserve"> ajustável e estrutura </w:t>
                </w:r>
                <w:proofErr w:type="spellStart"/>
                <w:r w:rsidR="00786ACB">
                  <w:rPr>
                    <w:rFonts w:ascii="Segoe UI" w:hAnsi="Segoe UI" w:cs="Segoe UI"/>
                  </w:rPr>
                  <w:t>boxtruss</w:t>
                </w:r>
                <w:proofErr w:type="spellEnd"/>
                <w:r w:rsidR="00786ACB">
                  <w:rPr>
                    <w:rFonts w:ascii="Segoe UI" w:hAnsi="Segoe UI" w:cs="Segoe UI"/>
                  </w:rPr>
                  <w:t>, para atender as necessidades do Comitê Paralímpico Brasileiro</w:t>
                </w:r>
              </w:sdtContent>
            </w:sdt>
          </w:p>
        </w:tc>
      </w:tr>
    </w:tbl>
    <w:p w14:paraId="37901F49" w14:textId="77777777" w:rsidR="00E53BC2" w:rsidRPr="00F64EC1" w:rsidRDefault="00E53BC2" w:rsidP="00E53BC2">
      <w:pPr>
        <w:spacing w:after="0" w:line="240" w:lineRule="auto"/>
        <w:ind w:left="1418" w:hanging="1418"/>
        <w:jc w:val="both"/>
        <w:rPr>
          <w:rFonts w:ascii="Segoe UI" w:hAnsi="Segoe UI" w:cs="Segoe UI"/>
          <w:b/>
          <w:color w:val="000000" w:themeColor="text1"/>
          <w:sz w:val="20"/>
          <w:szCs w:val="20"/>
        </w:rPr>
      </w:pPr>
    </w:p>
    <w:p w14:paraId="2F0D118E" w14:textId="3BCFC2A9" w:rsidR="00E53BC2" w:rsidRPr="00F64EC1" w:rsidRDefault="00E53BC2" w:rsidP="00E53BC2">
      <w:pPr>
        <w:autoSpaceDE w:val="0"/>
        <w:autoSpaceDN w:val="0"/>
        <w:adjustRightInd w:val="0"/>
        <w:spacing w:after="0" w:line="240" w:lineRule="auto"/>
        <w:jc w:val="both"/>
        <w:rPr>
          <w:rFonts w:ascii="Segoe UI" w:eastAsiaTheme="minorHAnsi" w:hAnsi="Segoe UI" w:cs="Segoe UI"/>
          <w:sz w:val="20"/>
          <w:szCs w:val="20"/>
          <w:lang w:eastAsia="en-US"/>
        </w:rPr>
      </w:pPr>
      <w:r w:rsidRPr="00F64EC1">
        <w:rPr>
          <w:rFonts w:ascii="Segoe UI" w:eastAsiaTheme="minorHAnsi" w:hAnsi="Segoe UI" w:cs="Segoe UI"/>
          <w:sz w:val="20"/>
          <w:szCs w:val="20"/>
          <w:lang w:eastAsia="en-US"/>
        </w:rPr>
        <w:t xml:space="preserve">Pelo presente instrumento, de um lado, o </w:t>
      </w:r>
      <w:r w:rsidRPr="00F64EC1">
        <w:rPr>
          <w:rFonts w:ascii="Segoe UI" w:eastAsiaTheme="minorHAnsi" w:hAnsi="Segoe UI" w:cs="Segoe UI"/>
          <w:b/>
          <w:bCs/>
          <w:sz w:val="20"/>
          <w:szCs w:val="20"/>
          <w:lang w:eastAsia="en-US"/>
        </w:rPr>
        <w:t>COMITÊ PARALÍMPICO BRASILEIRO</w:t>
      </w:r>
      <w:r w:rsidRPr="00F64EC1">
        <w:rPr>
          <w:rFonts w:ascii="Segoe UI" w:eastAsiaTheme="minorHAnsi" w:hAnsi="Segoe UI" w:cs="Segoe UI"/>
          <w:sz w:val="20"/>
          <w:szCs w:val="20"/>
          <w:lang w:eastAsia="en-US"/>
        </w:rPr>
        <w:t xml:space="preserve">, inscrito no CNPJ sob o n.º 00.700.114/0001-44, com sede na Rodovia dos imigrantes, km 11,5 - CEP: 04329-000 – Vila Guarani – São Paulo/SP, representado por seu </w:t>
      </w:r>
      <w:r w:rsidR="000E5D19" w:rsidRPr="00F64EC1">
        <w:rPr>
          <w:rFonts w:ascii="Segoe UI" w:eastAsiaTheme="minorHAnsi" w:hAnsi="Segoe UI" w:cs="Segoe UI"/>
          <w:sz w:val="20"/>
          <w:szCs w:val="20"/>
          <w:lang w:eastAsia="en-US"/>
        </w:rPr>
        <w:t>Presidente</w:t>
      </w:r>
      <w:r w:rsidRPr="00F64EC1">
        <w:rPr>
          <w:rFonts w:ascii="Segoe UI" w:eastAsiaTheme="minorHAnsi" w:hAnsi="Segoe UI" w:cs="Segoe UI"/>
          <w:sz w:val="20"/>
          <w:szCs w:val="20"/>
          <w:lang w:eastAsia="en-US"/>
        </w:rPr>
        <w:t xml:space="preserve">, o Sr. </w:t>
      </w:r>
      <w:r w:rsidRPr="00F64EC1">
        <w:rPr>
          <w:rFonts w:ascii="Segoe UI" w:eastAsiaTheme="minorHAnsi" w:hAnsi="Segoe UI" w:cs="Segoe UI"/>
          <w:b/>
          <w:bCs/>
          <w:sz w:val="20"/>
          <w:szCs w:val="20"/>
          <w:lang w:eastAsia="en-US"/>
        </w:rPr>
        <w:t xml:space="preserve">XXXXX </w:t>
      </w:r>
      <w:r w:rsidRPr="00F64EC1">
        <w:rPr>
          <w:rFonts w:ascii="Segoe UI" w:eastAsiaTheme="minorHAnsi" w:hAnsi="Segoe UI" w:cs="Segoe UI"/>
          <w:sz w:val="20"/>
          <w:szCs w:val="20"/>
          <w:lang w:eastAsia="en-US"/>
        </w:rPr>
        <w:t xml:space="preserve">,portador da carteira de identidade RG n.º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inscrito no CPF/MF sob o nº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doravante denominado simplesmente </w:t>
      </w:r>
      <w:r w:rsidRPr="00F64EC1">
        <w:rPr>
          <w:rFonts w:ascii="Segoe UI" w:eastAsiaTheme="minorHAnsi" w:hAnsi="Segoe UI" w:cs="Segoe UI"/>
          <w:b/>
          <w:bCs/>
          <w:sz w:val="20"/>
          <w:szCs w:val="20"/>
          <w:lang w:eastAsia="en-US"/>
        </w:rPr>
        <w:t>CONTRATANTE</w:t>
      </w:r>
      <w:r w:rsidRPr="00F64EC1">
        <w:rPr>
          <w:rFonts w:ascii="Segoe UI" w:eastAsiaTheme="minorHAnsi" w:hAnsi="Segoe UI" w:cs="Segoe UI"/>
          <w:sz w:val="20"/>
          <w:szCs w:val="20"/>
          <w:lang w:eastAsia="en-US"/>
        </w:rPr>
        <w:t xml:space="preserve">, e de outro, </w:t>
      </w:r>
      <w:r w:rsidRPr="00F64EC1">
        <w:rPr>
          <w:rFonts w:ascii="Segoe UI" w:eastAsiaTheme="minorHAnsi" w:hAnsi="Segoe UI" w:cs="Segoe UI"/>
          <w:b/>
          <w:bCs/>
          <w:sz w:val="20"/>
          <w:szCs w:val="20"/>
          <w:lang w:eastAsia="en-US"/>
        </w:rPr>
        <w:t xml:space="preserve">XXXXX, </w:t>
      </w:r>
      <w:r w:rsidRPr="00F64EC1">
        <w:rPr>
          <w:rFonts w:ascii="Segoe UI" w:eastAsiaTheme="minorHAnsi" w:hAnsi="Segoe UI" w:cs="Segoe UI"/>
          <w:sz w:val="20"/>
          <w:szCs w:val="20"/>
          <w:lang w:eastAsia="en-US"/>
        </w:rPr>
        <w:t xml:space="preserve">inscrita no CNPJ sob o n.º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com sede à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representada por </w:t>
      </w:r>
      <w:r w:rsidRPr="00F64EC1">
        <w:rPr>
          <w:rFonts w:ascii="Segoe UI" w:eastAsiaTheme="minorHAnsi" w:hAnsi="Segoe UI" w:cs="Segoe UI"/>
          <w:b/>
          <w:bCs/>
          <w:sz w:val="20"/>
          <w:szCs w:val="20"/>
          <w:lang w:eastAsia="en-US"/>
        </w:rPr>
        <w:t>XXXXXXXXXXXXXX</w:t>
      </w:r>
      <w:r w:rsidRPr="00F64EC1">
        <w:rPr>
          <w:rFonts w:ascii="Segoe UI" w:eastAsiaTheme="minorHAnsi" w:hAnsi="Segoe UI" w:cs="Segoe UI"/>
          <w:sz w:val="20"/>
          <w:szCs w:val="20"/>
          <w:lang w:eastAsia="en-US"/>
        </w:rPr>
        <w:t xml:space="preserve">, portador da carteira de identidade RG nº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e inscrito no CPF/MF sob o nº </w:t>
      </w:r>
      <w:r w:rsidRPr="00F64EC1">
        <w:rPr>
          <w:rFonts w:ascii="Segoe UI" w:eastAsiaTheme="minorHAnsi" w:hAnsi="Segoe UI" w:cs="Segoe UI"/>
          <w:b/>
          <w:bCs/>
          <w:sz w:val="20"/>
          <w:szCs w:val="20"/>
          <w:lang w:eastAsia="en-US"/>
        </w:rPr>
        <w:t>XXXXX</w:t>
      </w:r>
      <w:r w:rsidRPr="00F64EC1">
        <w:rPr>
          <w:rFonts w:ascii="Segoe UI" w:eastAsiaTheme="minorHAnsi" w:hAnsi="Segoe UI" w:cs="Segoe UI"/>
          <w:sz w:val="20"/>
          <w:szCs w:val="20"/>
          <w:lang w:eastAsia="en-US"/>
        </w:rPr>
        <w:t xml:space="preserve">, doravante designada simplesmente </w:t>
      </w:r>
      <w:r w:rsidRPr="00F64EC1">
        <w:rPr>
          <w:rFonts w:ascii="Segoe UI" w:eastAsiaTheme="minorHAnsi" w:hAnsi="Segoe UI" w:cs="Segoe UI"/>
          <w:b/>
          <w:bCs/>
          <w:sz w:val="20"/>
          <w:szCs w:val="20"/>
          <w:lang w:eastAsia="en-US"/>
        </w:rPr>
        <w:t>CONTRATADA</w:t>
      </w:r>
      <w:r w:rsidRPr="00F64EC1">
        <w:rPr>
          <w:rFonts w:ascii="Segoe UI" w:eastAsiaTheme="minorHAnsi" w:hAnsi="Segoe UI" w:cs="Segoe UI"/>
          <w:sz w:val="20"/>
          <w:szCs w:val="20"/>
          <w:lang w:eastAsia="en-US"/>
        </w:rPr>
        <w:t xml:space="preserve">, em conformidade com o </w:t>
      </w:r>
      <w:r w:rsidRPr="00F64EC1">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Segoe UI" w:eastAsiaTheme="minorHAnsi" w:hAnsi="Segoe UI" w:cs="Segoe UI"/>
              <w:b/>
              <w:bCs/>
              <w:sz w:val="20"/>
              <w:szCs w:val="20"/>
              <w:lang w:eastAsia="en-US"/>
            </w:rPr>
            <w:t>0550/2026</w:t>
          </w:r>
        </w:sdtContent>
      </w:sdt>
      <w:r w:rsidRPr="00F64EC1">
        <w:rPr>
          <w:rFonts w:ascii="Segoe UI" w:eastAsiaTheme="minorHAnsi" w:hAnsi="Segoe UI" w:cs="Segoe UI"/>
          <w:b/>
          <w:bCs/>
          <w:sz w:val="20"/>
          <w:szCs w:val="20"/>
          <w:lang w:eastAsia="en-US"/>
        </w:rPr>
        <w:t xml:space="preserve"> </w:t>
      </w:r>
      <w:r w:rsidRPr="00F64EC1">
        <w:rPr>
          <w:rFonts w:ascii="Segoe UI" w:eastAsiaTheme="minorHAnsi" w:hAnsi="Segoe UI" w:cs="Segoe UI"/>
          <w:sz w:val="20"/>
          <w:szCs w:val="20"/>
          <w:lang w:eastAsia="en-US"/>
        </w:rPr>
        <w:t>e com os termos do REGULAMENTO DE AQUISIÇÕES E CONTRATOS aprovado pela RESOLUÇÃO CPB Nº 01, de abril de 2023</w:t>
      </w:r>
      <w:r w:rsidR="00164AF6" w:rsidRPr="00F64EC1">
        <w:rPr>
          <w:rFonts w:ascii="Segoe UI" w:eastAsiaTheme="minorHAnsi" w:hAnsi="Segoe UI" w:cs="Segoe UI"/>
          <w:sz w:val="20"/>
          <w:szCs w:val="20"/>
          <w:lang w:eastAsia="en-US"/>
        </w:rPr>
        <w:t xml:space="preserve"> - alterado por Deliberação da DIREX em 30 de setembro de 2025</w:t>
      </w:r>
      <w:r w:rsidRPr="00F64EC1">
        <w:rPr>
          <w:rFonts w:ascii="Segoe UI" w:eastAsiaTheme="minorHAnsi" w:hAnsi="Segoe UI" w:cs="Segoe UI"/>
          <w:sz w:val="20"/>
          <w:szCs w:val="20"/>
          <w:lang w:eastAsia="en-US"/>
        </w:rPr>
        <w:t>, celebram o presente contrato com base nas cláusulas e condições que seguem.</w:t>
      </w:r>
    </w:p>
    <w:p w14:paraId="23674CDB" w14:textId="77777777" w:rsidR="00E53BC2" w:rsidRPr="00F64EC1" w:rsidRDefault="00E53BC2" w:rsidP="00E53BC2">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4CFC1FFC" w14:textId="77777777" w:rsidR="00E53BC2" w:rsidRPr="00F64EC1"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F64EC1">
        <w:rPr>
          <w:rFonts w:ascii="Segoe UI" w:eastAsiaTheme="minorHAnsi" w:hAnsi="Segoe UI" w:cs="Segoe UI"/>
          <w:b/>
          <w:bCs/>
          <w:sz w:val="20"/>
          <w:szCs w:val="20"/>
        </w:rPr>
        <w:t xml:space="preserve">  </w:t>
      </w:r>
      <w:r w:rsidRPr="00F64EC1">
        <w:rPr>
          <w:rFonts w:ascii="Segoe UI" w:eastAsiaTheme="minorHAnsi" w:hAnsi="Segoe UI" w:cs="Segoe UI"/>
          <w:b/>
          <w:bCs/>
          <w:sz w:val="20"/>
          <w:szCs w:val="20"/>
          <w:u w:val="single"/>
        </w:rPr>
        <w:t>CLAUSULA PRIMEIRA DO OBJETO</w:t>
      </w:r>
    </w:p>
    <w:p w14:paraId="7F63E9C0" w14:textId="77777777" w:rsidR="00E53BC2" w:rsidRPr="00F64EC1" w:rsidRDefault="00E53BC2" w:rsidP="00E53BC2">
      <w:pPr>
        <w:autoSpaceDE w:val="0"/>
        <w:autoSpaceDN w:val="0"/>
        <w:adjustRightInd w:val="0"/>
        <w:spacing w:after="0" w:line="240" w:lineRule="auto"/>
        <w:jc w:val="both"/>
        <w:rPr>
          <w:rFonts w:ascii="Segoe UI" w:hAnsi="Segoe UI" w:cs="Segoe UI"/>
          <w:sz w:val="20"/>
          <w:szCs w:val="20"/>
        </w:rPr>
      </w:pPr>
    </w:p>
    <w:p w14:paraId="370B5779" w14:textId="53255C41" w:rsidR="00E53BC2" w:rsidRPr="00F64EC1"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F64EC1">
        <w:rPr>
          <w:rFonts w:ascii="Segoe UI" w:eastAsiaTheme="minorHAnsi" w:hAnsi="Segoe UI" w:cs="Segoe UI"/>
          <w:sz w:val="20"/>
          <w:szCs w:val="20"/>
        </w:rPr>
        <w:t xml:space="preserve">Este contrato tem por objeto a </w:t>
      </w:r>
      <w:sdt>
        <w:sdtPr>
          <w:rPr>
            <w:rFonts w:ascii="Segoe UI" w:hAnsi="Segoe UI" w:cs="Segoe UI"/>
            <w:b/>
            <w:bCs/>
            <w:sz w:val="20"/>
            <w:szCs w:val="20"/>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6ACB">
            <w:rPr>
              <w:rFonts w:ascii="Segoe UI" w:hAnsi="Segoe UI" w:cs="Segoe UI"/>
              <w:b/>
              <w:bCs/>
              <w:sz w:val="20"/>
              <w:szCs w:val="20"/>
            </w:rPr>
            <w:t xml:space="preserve">Aquisição de </w:t>
          </w:r>
          <w:proofErr w:type="spellStart"/>
          <w:r w:rsidR="00786ACB">
            <w:rPr>
              <w:rFonts w:ascii="Segoe UI" w:hAnsi="Segoe UI" w:cs="Segoe UI"/>
              <w:b/>
              <w:bCs/>
              <w:sz w:val="20"/>
              <w:szCs w:val="20"/>
            </w:rPr>
            <w:t>backdrop</w:t>
          </w:r>
          <w:proofErr w:type="spellEnd"/>
          <w:r w:rsidR="00786ACB">
            <w:rPr>
              <w:rFonts w:ascii="Segoe UI" w:hAnsi="Segoe UI" w:cs="Segoe UI"/>
              <w:b/>
              <w:bCs/>
              <w:sz w:val="20"/>
              <w:szCs w:val="20"/>
            </w:rPr>
            <w:t xml:space="preserve"> ajustável e estrutura </w:t>
          </w:r>
          <w:proofErr w:type="spellStart"/>
          <w:r w:rsidR="00786ACB">
            <w:rPr>
              <w:rFonts w:ascii="Segoe UI" w:hAnsi="Segoe UI" w:cs="Segoe UI"/>
              <w:b/>
              <w:bCs/>
              <w:sz w:val="20"/>
              <w:szCs w:val="20"/>
            </w:rPr>
            <w:t>boxtruss</w:t>
          </w:r>
          <w:proofErr w:type="spellEnd"/>
          <w:r w:rsidR="00786ACB">
            <w:rPr>
              <w:rFonts w:ascii="Segoe UI" w:hAnsi="Segoe UI" w:cs="Segoe UI"/>
              <w:b/>
              <w:bCs/>
              <w:sz w:val="20"/>
              <w:szCs w:val="20"/>
            </w:rPr>
            <w:t xml:space="preserve">, para atender as necessidades do Comitê Paralímpico </w:t>
          </w:r>
          <w:proofErr w:type="spellStart"/>
          <w:r w:rsidR="00786ACB">
            <w:rPr>
              <w:rFonts w:ascii="Segoe UI" w:hAnsi="Segoe UI" w:cs="Segoe UI"/>
              <w:b/>
              <w:bCs/>
              <w:sz w:val="20"/>
              <w:szCs w:val="20"/>
            </w:rPr>
            <w:t>Brasileiro</w:t>
          </w:r>
        </w:sdtContent>
      </w:sdt>
      <w:r w:rsidRPr="00F64EC1">
        <w:rPr>
          <w:rFonts w:ascii="Segoe UI" w:eastAsiaTheme="minorHAnsi" w:hAnsi="Segoe UI" w:cs="Segoe UI"/>
          <w:b/>
          <w:bCs/>
          <w:sz w:val="20"/>
          <w:szCs w:val="20"/>
        </w:rPr>
        <w:t>do</w:t>
      </w:r>
      <w:proofErr w:type="spellEnd"/>
      <w:r w:rsidRPr="00F64EC1">
        <w:rPr>
          <w:rFonts w:ascii="Segoe UI" w:eastAsiaTheme="minorHAnsi" w:hAnsi="Segoe UI" w:cs="Segoe UI"/>
          <w:sz w:val="20"/>
          <w:szCs w:val="20"/>
        </w:rPr>
        <w:t xml:space="preserve"> </w:t>
      </w:r>
      <w:r w:rsidRPr="00F64EC1">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467949">
            <w:rPr>
              <w:rFonts w:ascii="Segoe UI" w:eastAsiaTheme="minorHAnsi" w:hAnsi="Segoe UI" w:cs="Segoe UI"/>
              <w:b/>
              <w:bCs/>
              <w:sz w:val="20"/>
              <w:szCs w:val="20"/>
            </w:rPr>
            <w:t xml:space="preserve"> 90.048/CPB/2026</w:t>
          </w:r>
        </w:sdtContent>
      </w:sdt>
      <w:r w:rsidRPr="00F64EC1">
        <w:rPr>
          <w:rFonts w:ascii="Segoe UI" w:eastAsiaTheme="minorHAnsi" w:hAnsi="Segoe UI" w:cs="Segoe UI"/>
          <w:sz w:val="20"/>
          <w:szCs w:val="20"/>
        </w:rPr>
        <w:t>, instrumento do qual deriva este presente contrato.</w:t>
      </w:r>
    </w:p>
    <w:p w14:paraId="49278603" w14:textId="77777777" w:rsidR="00E53BC2" w:rsidRPr="00F64EC1" w:rsidRDefault="00E53BC2" w:rsidP="00E53BC2">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C4CFEC1" w14:textId="77777777" w:rsidR="00E53BC2" w:rsidRPr="00F64EC1"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F64EC1">
        <w:rPr>
          <w:rFonts w:ascii="Segoe UI" w:eastAsiaTheme="minorHAnsi" w:hAnsi="Segoe UI" w:cs="Segoe UI"/>
          <w:sz w:val="20"/>
          <w:szCs w:val="20"/>
        </w:rPr>
        <w:t>O fornecimento do(s) item(s) deverá(ao) seguir os procedimentos e especificações constantes do Anexo I - Termo de Referência.</w:t>
      </w:r>
    </w:p>
    <w:p w14:paraId="00D5E78B" w14:textId="77777777" w:rsidR="00E53BC2" w:rsidRPr="00F64EC1" w:rsidRDefault="00E53BC2" w:rsidP="00E53BC2">
      <w:pPr>
        <w:pStyle w:val="PargrafodaLista"/>
        <w:spacing w:line="240" w:lineRule="auto"/>
        <w:jc w:val="both"/>
        <w:rPr>
          <w:rFonts w:ascii="Segoe UI" w:hAnsi="Segoe UI" w:cs="Segoe UI"/>
          <w:sz w:val="20"/>
          <w:szCs w:val="20"/>
        </w:rPr>
      </w:pPr>
    </w:p>
    <w:p w14:paraId="2920602B" w14:textId="54052A7E" w:rsidR="00E53BC2" w:rsidRPr="00F64EC1"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0" w:name="_Hlk128578591"/>
      <w:r w:rsidRPr="00F64EC1">
        <w:rPr>
          <w:rFonts w:ascii="Segoe UI" w:eastAsiaTheme="minorHAnsi" w:hAnsi="Segoe UI" w:cs="Segoe UI"/>
          <w:sz w:val="20"/>
          <w:szCs w:val="20"/>
        </w:rPr>
        <w:t xml:space="preserve">Este instrumento guarda inteira conformidade com os termos do </w:t>
      </w:r>
      <w:r w:rsidRPr="00F64EC1">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467949">
            <w:rPr>
              <w:rFonts w:ascii="Segoe UI" w:eastAsiaTheme="minorHAnsi" w:hAnsi="Segoe UI" w:cs="Segoe UI"/>
              <w:b/>
              <w:bCs/>
              <w:sz w:val="20"/>
              <w:szCs w:val="20"/>
            </w:rPr>
            <w:t xml:space="preserve"> 90.048/CPB/2026</w:t>
          </w:r>
        </w:sdtContent>
      </w:sdt>
      <w:r w:rsidRPr="00F64EC1">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0"/>
      <w:r w:rsidRPr="00F64EC1">
        <w:rPr>
          <w:rFonts w:ascii="Segoe UI" w:eastAsiaTheme="minorHAnsi" w:hAnsi="Segoe UI" w:cs="Segoe UI"/>
          <w:sz w:val="20"/>
          <w:szCs w:val="20"/>
        </w:rPr>
        <w:t>.</w:t>
      </w:r>
    </w:p>
    <w:p w14:paraId="0B11F935" w14:textId="77777777" w:rsidR="00264E30" w:rsidRPr="00F64EC1" w:rsidRDefault="00264E30" w:rsidP="00E53BC2">
      <w:pPr>
        <w:pStyle w:val="PargrafodaLista"/>
        <w:spacing w:line="240" w:lineRule="auto"/>
        <w:rPr>
          <w:rFonts w:ascii="Segoe UI" w:hAnsi="Segoe UI" w:cs="Segoe UI"/>
          <w:sz w:val="20"/>
          <w:szCs w:val="20"/>
        </w:rPr>
      </w:pPr>
    </w:p>
    <w:p w14:paraId="1AEDE053" w14:textId="581D9499" w:rsidR="00E53BC2" w:rsidRPr="00F64EC1"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F64EC1">
        <w:rPr>
          <w:rFonts w:ascii="Segoe UI" w:eastAsiaTheme="minorHAnsi" w:hAnsi="Segoe UI" w:cs="Segoe UI"/>
          <w:b/>
          <w:bCs/>
          <w:sz w:val="20"/>
          <w:szCs w:val="20"/>
          <w:u w:val="single"/>
        </w:rPr>
        <w:t>CLAUSULA SEGUNDA DO VALOR CONTRATUAL</w:t>
      </w:r>
    </w:p>
    <w:p w14:paraId="32C39BAE" w14:textId="77777777" w:rsidR="00E53BC2" w:rsidRPr="00F64EC1" w:rsidRDefault="00E53BC2" w:rsidP="00E53BC2">
      <w:pPr>
        <w:autoSpaceDE w:val="0"/>
        <w:autoSpaceDN w:val="0"/>
        <w:adjustRightInd w:val="0"/>
        <w:spacing w:after="0" w:line="240" w:lineRule="auto"/>
        <w:jc w:val="both"/>
        <w:rPr>
          <w:rFonts w:ascii="Segoe UI" w:hAnsi="Segoe UI" w:cs="Segoe UI"/>
          <w:b/>
          <w:bCs/>
          <w:sz w:val="20"/>
          <w:szCs w:val="20"/>
          <w:u w:val="single"/>
        </w:rPr>
      </w:pPr>
    </w:p>
    <w:p w14:paraId="15383FA6" w14:textId="1458C5E5" w:rsidR="00E53BC2" w:rsidRPr="00F64EC1"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F64EC1">
        <w:rPr>
          <w:rFonts w:ascii="Segoe UI" w:hAnsi="Segoe UI" w:cs="Segoe UI"/>
          <w:sz w:val="20"/>
          <w:szCs w:val="20"/>
        </w:rPr>
        <w:t>Pelo fornecimento</w:t>
      </w:r>
      <w:r w:rsidRPr="00F64EC1">
        <w:rPr>
          <w:rFonts w:ascii="Segoe UI" w:hAnsi="Segoe UI" w:cs="Segoe UI"/>
          <w:b/>
          <w:bCs/>
          <w:sz w:val="20"/>
          <w:szCs w:val="20"/>
          <w:u w:val="single"/>
        </w:rPr>
        <w:t xml:space="preserve"> </w:t>
      </w:r>
      <w:r w:rsidRPr="00F64EC1">
        <w:rPr>
          <w:rFonts w:ascii="Segoe UI" w:eastAsiaTheme="minorHAnsi" w:hAnsi="Segoe UI" w:cs="Segoe UI"/>
          <w:color w:val="000000"/>
          <w:sz w:val="20"/>
          <w:szCs w:val="20"/>
        </w:rPr>
        <w:t>do objeto deste contrato, o CONTRATANTE pagará à CONTRATADA o valor total de R$ XXXX (</w:t>
      </w:r>
      <w:proofErr w:type="spellStart"/>
      <w:r w:rsidRPr="00F64EC1">
        <w:rPr>
          <w:rFonts w:ascii="Segoe UI" w:eastAsiaTheme="minorHAnsi" w:hAnsi="Segoe UI" w:cs="Segoe UI"/>
          <w:color w:val="000000"/>
          <w:sz w:val="20"/>
          <w:szCs w:val="20"/>
        </w:rPr>
        <w:t>xxxx</w:t>
      </w:r>
      <w:proofErr w:type="spellEnd"/>
      <w:r w:rsidRPr="00F64EC1">
        <w:rPr>
          <w:rFonts w:ascii="Segoe UI" w:eastAsiaTheme="minorHAnsi" w:hAnsi="Segoe UI" w:cs="Segoe UI"/>
          <w:color w:val="000000"/>
          <w:sz w:val="20"/>
          <w:szCs w:val="20"/>
        </w:rPr>
        <w:t>); conforme quadro descritivo no item 2.2.</w:t>
      </w:r>
    </w:p>
    <w:p w14:paraId="15F23ED5" w14:textId="77777777" w:rsidR="00E53BC2" w:rsidRPr="00F64EC1"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F3826D5" w14:textId="381EF037" w:rsidR="00E53BC2" w:rsidRPr="00F64EC1"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sz w:val="20"/>
          <w:szCs w:val="20"/>
        </w:rPr>
      </w:pPr>
      <w:r w:rsidRPr="00F64EC1">
        <w:rPr>
          <w:rFonts w:ascii="Segoe UI" w:eastAsiaTheme="minorHAnsi" w:hAnsi="Segoe UI" w:cs="Segoe UI"/>
          <w:sz w:val="20"/>
          <w:szCs w:val="20"/>
        </w:rPr>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AADB8D1" w14:textId="77777777" w:rsidR="00E53BC2"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47B8D3EF" w14:textId="77777777" w:rsidR="00645ABF" w:rsidRDefault="00645ABF"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7ABD5E7D" w14:textId="77777777" w:rsidR="0004788D" w:rsidRDefault="0004788D"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2C71C1CC" w14:textId="77777777" w:rsidR="00786ACB" w:rsidRDefault="00786ACB"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68B7D89D" w14:textId="77777777" w:rsidR="00645ABF" w:rsidRPr="00F64EC1" w:rsidRDefault="00645ABF"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22D1C30" w14:textId="578D8DBA" w:rsidR="00E53BC2" w:rsidRPr="00F64EC1"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F64EC1">
        <w:rPr>
          <w:rFonts w:ascii="Segoe UI" w:eastAsiaTheme="minorHAnsi" w:hAnsi="Segoe UI" w:cs="Segoe UI"/>
          <w:sz w:val="20"/>
          <w:szCs w:val="20"/>
        </w:rPr>
        <w:t>Quadro Descritivo:</w:t>
      </w:r>
    </w:p>
    <w:p w14:paraId="4907F3E4" w14:textId="77777777" w:rsidR="00E53BC2" w:rsidRDefault="00E53BC2" w:rsidP="00E53BC2">
      <w:pPr>
        <w:autoSpaceDE w:val="0"/>
        <w:autoSpaceDN w:val="0"/>
        <w:adjustRightInd w:val="0"/>
        <w:spacing w:after="0" w:line="240" w:lineRule="auto"/>
        <w:jc w:val="both"/>
        <w:rPr>
          <w:rFonts w:ascii="Segoe UI" w:eastAsiaTheme="minorHAnsi" w:hAnsi="Segoe UI" w:cs="Segoe UI"/>
          <w:sz w:val="20"/>
          <w:szCs w:val="20"/>
        </w:rPr>
      </w:pPr>
    </w:p>
    <w:tbl>
      <w:tblPr>
        <w:tblW w:w="5000" w:type="pct"/>
        <w:tblCellMar>
          <w:left w:w="70" w:type="dxa"/>
          <w:right w:w="70" w:type="dxa"/>
        </w:tblCellMar>
        <w:tblLook w:val="04A0" w:firstRow="1" w:lastRow="0" w:firstColumn="1" w:lastColumn="0" w:noHBand="0" w:noVBand="1"/>
      </w:tblPr>
      <w:tblGrid>
        <w:gridCol w:w="672"/>
        <w:gridCol w:w="3070"/>
        <w:gridCol w:w="1314"/>
        <w:gridCol w:w="529"/>
        <w:gridCol w:w="796"/>
        <w:gridCol w:w="1270"/>
        <w:gridCol w:w="1268"/>
      </w:tblGrid>
      <w:tr w:rsidR="00537F97" w:rsidRPr="00537F97" w14:paraId="1870D32F" w14:textId="77777777" w:rsidTr="00537F97">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791E3F57" w14:textId="4898F8C9" w:rsidR="00537F97" w:rsidRPr="00537F97" w:rsidRDefault="00786ACB" w:rsidP="00537F97">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ITEM</w:t>
            </w:r>
            <w:r w:rsidR="00537F97" w:rsidRPr="00537F97">
              <w:rPr>
                <w:rFonts w:ascii="Segoe UI" w:hAnsi="Segoe UI" w:cs="Segoe UI"/>
                <w:b/>
                <w:bCs/>
                <w:color w:val="000000"/>
                <w:sz w:val="18"/>
                <w:szCs w:val="18"/>
              </w:rPr>
              <w:t xml:space="preserve"> 01</w:t>
            </w:r>
          </w:p>
        </w:tc>
      </w:tr>
      <w:tr w:rsidR="00537F97" w:rsidRPr="00537F97" w14:paraId="3F62A914" w14:textId="77777777" w:rsidTr="00537F97">
        <w:trPr>
          <w:trHeight w:val="600"/>
        </w:trPr>
        <w:tc>
          <w:tcPr>
            <w:tcW w:w="402" w:type="pct"/>
            <w:tcBorders>
              <w:top w:val="nil"/>
              <w:left w:val="single" w:sz="4" w:space="0" w:color="auto"/>
              <w:bottom w:val="single" w:sz="4" w:space="0" w:color="auto"/>
              <w:right w:val="single" w:sz="4" w:space="0" w:color="auto"/>
            </w:tcBorders>
            <w:shd w:val="clear" w:color="000000" w:fill="DAE9F8"/>
            <w:vAlign w:val="center"/>
            <w:hideMark/>
          </w:tcPr>
          <w:p w14:paraId="3B627F2D"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ITEM</w:t>
            </w:r>
          </w:p>
        </w:tc>
        <w:tc>
          <w:tcPr>
            <w:tcW w:w="1746" w:type="pct"/>
            <w:tcBorders>
              <w:top w:val="nil"/>
              <w:left w:val="nil"/>
              <w:bottom w:val="single" w:sz="4" w:space="0" w:color="auto"/>
              <w:right w:val="single" w:sz="4" w:space="0" w:color="auto"/>
            </w:tcBorders>
            <w:shd w:val="clear" w:color="000000" w:fill="DAE9F8"/>
            <w:vAlign w:val="center"/>
            <w:hideMark/>
          </w:tcPr>
          <w:p w14:paraId="4CB5B7AA"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DESCRIÇÃO</w:t>
            </w:r>
          </w:p>
        </w:tc>
        <w:tc>
          <w:tcPr>
            <w:tcW w:w="762" w:type="pct"/>
            <w:tcBorders>
              <w:top w:val="nil"/>
              <w:left w:val="nil"/>
              <w:bottom w:val="single" w:sz="4" w:space="0" w:color="auto"/>
              <w:right w:val="single" w:sz="4" w:space="0" w:color="auto"/>
            </w:tcBorders>
            <w:shd w:val="clear" w:color="000000" w:fill="DAE9F8"/>
            <w:vAlign w:val="center"/>
            <w:hideMark/>
          </w:tcPr>
          <w:p w14:paraId="7253D82F"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 xml:space="preserve">UNIDADE DE </w:t>
            </w:r>
            <w:proofErr w:type="spellStart"/>
            <w:r w:rsidRPr="00537F97">
              <w:rPr>
                <w:rFonts w:ascii="Segoe UI" w:hAnsi="Segoe UI" w:cs="Segoe UI"/>
                <w:b/>
                <w:bCs/>
                <w:sz w:val="18"/>
                <w:szCs w:val="18"/>
              </w:rPr>
              <w:t>DE</w:t>
            </w:r>
            <w:proofErr w:type="spellEnd"/>
            <w:r w:rsidRPr="00537F97">
              <w:rPr>
                <w:rFonts w:ascii="Segoe UI" w:hAnsi="Segoe UI" w:cs="Segoe UI"/>
                <w:b/>
                <w:bCs/>
                <w:sz w:val="18"/>
                <w:szCs w:val="18"/>
              </w:rPr>
              <w:t xml:space="preserve"> MEDIDA</w:t>
            </w:r>
          </w:p>
        </w:tc>
        <w:tc>
          <w:tcPr>
            <w:tcW w:w="245" w:type="pct"/>
            <w:tcBorders>
              <w:top w:val="nil"/>
              <w:left w:val="nil"/>
              <w:bottom w:val="single" w:sz="4" w:space="0" w:color="auto"/>
              <w:right w:val="single" w:sz="4" w:space="0" w:color="auto"/>
            </w:tcBorders>
            <w:shd w:val="clear" w:color="000000" w:fill="DAE9F8"/>
            <w:vAlign w:val="center"/>
            <w:hideMark/>
          </w:tcPr>
          <w:p w14:paraId="159984B4"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QTD</w:t>
            </w:r>
          </w:p>
        </w:tc>
        <w:tc>
          <w:tcPr>
            <w:tcW w:w="372" w:type="pct"/>
            <w:tcBorders>
              <w:top w:val="nil"/>
              <w:left w:val="nil"/>
              <w:bottom w:val="single" w:sz="4" w:space="0" w:color="auto"/>
              <w:right w:val="single" w:sz="4" w:space="0" w:color="auto"/>
            </w:tcBorders>
            <w:shd w:val="clear" w:color="000000" w:fill="DAE9F8"/>
            <w:vAlign w:val="center"/>
            <w:hideMark/>
          </w:tcPr>
          <w:p w14:paraId="3D84AA28"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MARCA</w:t>
            </w:r>
          </w:p>
        </w:tc>
        <w:tc>
          <w:tcPr>
            <w:tcW w:w="736" w:type="pct"/>
            <w:tcBorders>
              <w:top w:val="nil"/>
              <w:left w:val="nil"/>
              <w:bottom w:val="single" w:sz="4" w:space="0" w:color="auto"/>
              <w:right w:val="single" w:sz="4" w:space="0" w:color="auto"/>
            </w:tcBorders>
            <w:shd w:val="clear" w:color="000000" w:fill="DAE9F8"/>
            <w:vAlign w:val="center"/>
            <w:hideMark/>
          </w:tcPr>
          <w:p w14:paraId="2580A649" w14:textId="78D8A8EB"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VALOR UNIT.  R$</w:t>
            </w:r>
          </w:p>
        </w:tc>
        <w:tc>
          <w:tcPr>
            <w:tcW w:w="736" w:type="pct"/>
            <w:tcBorders>
              <w:top w:val="nil"/>
              <w:left w:val="nil"/>
              <w:bottom w:val="single" w:sz="4" w:space="0" w:color="auto"/>
              <w:right w:val="single" w:sz="4" w:space="0" w:color="auto"/>
            </w:tcBorders>
            <w:shd w:val="clear" w:color="000000" w:fill="DAE9F8"/>
            <w:vAlign w:val="center"/>
            <w:hideMark/>
          </w:tcPr>
          <w:p w14:paraId="53780B9F" w14:textId="2AD54233"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VALOR TOTAL R$</w:t>
            </w:r>
          </w:p>
        </w:tc>
      </w:tr>
      <w:tr w:rsidR="00537F97" w:rsidRPr="00537F97" w14:paraId="41D7E826" w14:textId="77777777" w:rsidTr="00537F97">
        <w:trPr>
          <w:trHeight w:val="1200"/>
        </w:trPr>
        <w:tc>
          <w:tcPr>
            <w:tcW w:w="402" w:type="pct"/>
            <w:tcBorders>
              <w:top w:val="nil"/>
              <w:left w:val="single" w:sz="4" w:space="0" w:color="auto"/>
              <w:bottom w:val="single" w:sz="4" w:space="0" w:color="auto"/>
              <w:right w:val="single" w:sz="4" w:space="0" w:color="auto"/>
            </w:tcBorders>
            <w:vAlign w:val="center"/>
            <w:hideMark/>
          </w:tcPr>
          <w:p w14:paraId="46FD47B2"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w:t>
            </w:r>
          </w:p>
        </w:tc>
        <w:tc>
          <w:tcPr>
            <w:tcW w:w="1746" w:type="pct"/>
            <w:tcBorders>
              <w:top w:val="nil"/>
              <w:left w:val="nil"/>
              <w:bottom w:val="single" w:sz="4" w:space="0" w:color="auto"/>
              <w:right w:val="single" w:sz="4" w:space="0" w:color="auto"/>
            </w:tcBorders>
            <w:vAlign w:val="center"/>
            <w:hideMark/>
          </w:tcPr>
          <w:p w14:paraId="7DB452EC"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color w:val="000000"/>
                <w:sz w:val="18"/>
                <w:szCs w:val="18"/>
              </w:rPr>
              <w:t>BACKDROP AJUSTÁVEL: Modelo: Painel para banner para lonas com ilhós Material: Alumínio Cor: Preto Tipo: Ajustável Tamanho: 2,00m (a) x 1,50m (l) Tamanho: 2,00m (a) x 1,50m (l) Pés: Emborrachados</w:t>
            </w:r>
          </w:p>
        </w:tc>
        <w:tc>
          <w:tcPr>
            <w:tcW w:w="762" w:type="pct"/>
            <w:tcBorders>
              <w:top w:val="nil"/>
              <w:left w:val="nil"/>
              <w:bottom w:val="single" w:sz="4" w:space="0" w:color="auto"/>
              <w:right w:val="single" w:sz="4" w:space="0" w:color="auto"/>
            </w:tcBorders>
            <w:vAlign w:val="center"/>
            <w:hideMark/>
          </w:tcPr>
          <w:p w14:paraId="09DE3115"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w:t>
            </w:r>
          </w:p>
        </w:tc>
        <w:tc>
          <w:tcPr>
            <w:tcW w:w="245" w:type="pct"/>
            <w:tcBorders>
              <w:top w:val="nil"/>
              <w:left w:val="nil"/>
              <w:bottom w:val="single" w:sz="4" w:space="0" w:color="auto"/>
              <w:right w:val="single" w:sz="4" w:space="0" w:color="auto"/>
            </w:tcBorders>
            <w:vAlign w:val="center"/>
            <w:hideMark/>
          </w:tcPr>
          <w:p w14:paraId="2C0DA42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30</w:t>
            </w:r>
          </w:p>
        </w:tc>
        <w:tc>
          <w:tcPr>
            <w:tcW w:w="372" w:type="pct"/>
            <w:tcBorders>
              <w:top w:val="nil"/>
              <w:left w:val="nil"/>
              <w:bottom w:val="single" w:sz="4" w:space="0" w:color="auto"/>
              <w:right w:val="single" w:sz="4" w:space="0" w:color="auto"/>
            </w:tcBorders>
            <w:noWrap/>
            <w:vAlign w:val="center"/>
            <w:hideMark/>
          </w:tcPr>
          <w:p w14:paraId="225F6ED8"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422C25EA"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2B76CDB"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6E39929E" w14:textId="77777777" w:rsidTr="00537F97">
        <w:trPr>
          <w:trHeight w:val="300"/>
        </w:trPr>
        <w:tc>
          <w:tcPr>
            <w:tcW w:w="4264" w:type="pct"/>
            <w:gridSpan w:val="6"/>
            <w:tcBorders>
              <w:top w:val="single" w:sz="4" w:space="0" w:color="auto"/>
              <w:left w:val="single" w:sz="4" w:space="0" w:color="auto"/>
              <w:bottom w:val="single" w:sz="4" w:space="0" w:color="auto"/>
              <w:right w:val="nil"/>
            </w:tcBorders>
            <w:vAlign w:val="center"/>
            <w:hideMark/>
          </w:tcPr>
          <w:p w14:paraId="12F1C470"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VALOR TOTAL R$</w:t>
            </w:r>
          </w:p>
        </w:tc>
        <w:tc>
          <w:tcPr>
            <w:tcW w:w="736" w:type="pct"/>
            <w:tcBorders>
              <w:top w:val="nil"/>
              <w:left w:val="nil"/>
              <w:bottom w:val="single" w:sz="4" w:space="0" w:color="auto"/>
              <w:right w:val="single" w:sz="4" w:space="0" w:color="auto"/>
            </w:tcBorders>
            <w:vAlign w:val="bottom"/>
            <w:hideMark/>
          </w:tcPr>
          <w:p w14:paraId="6009ACDD"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R$ 0,00</w:t>
            </w:r>
          </w:p>
        </w:tc>
      </w:tr>
      <w:tr w:rsidR="00537F97" w:rsidRPr="00537F97" w14:paraId="300DE46C" w14:textId="77777777" w:rsidTr="00537F97">
        <w:trPr>
          <w:trHeight w:val="300"/>
        </w:trPr>
        <w:tc>
          <w:tcPr>
            <w:tcW w:w="402" w:type="pct"/>
            <w:tcBorders>
              <w:top w:val="nil"/>
              <w:left w:val="nil"/>
              <w:bottom w:val="nil"/>
              <w:right w:val="nil"/>
            </w:tcBorders>
            <w:noWrap/>
            <w:vAlign w:val="bottom"/>
            <w:hideMark/>
          </w:tcPr>
          <w:p w14:paraId="31BAACAA" w14:textId="77777777" w:rsidR="00537F97" w:rsidRPr="00537F97" w:rsidRDefault="00537F97" w:rsidP="00537F97">
            <w:pPr>
              <w:spacing w:after="0" w:line="240" w:lineRule="auto"/>
              <w:jc w:val="center"/>
              <w:rPr>
                <w:rFonts w:ascii="Segoe UI" w:hAnsi="Segoe UI" w:cs="Segoe UI"/>
                <w:b/>
                <w:bCs/>
                <w:color w:val="000000"/>
                <w:sz w:val="18"/>
                <w:szCs w:val="18"/>
              </w:rPr>
            </w:pPr>
          </w:p>
        </w:tc>
        <w:tc>
          <w:tcPr>
            <w:tcW w:w="1746" w:type="pct"/>
            <w:tcBorders>
              <w:top w:val="nil"/>
              <w:left w:val="nil"/>
              <w:bottom w:val="nil"/>
              <w:right w:val="nil"/>
            </w:tcBorders>
            <w:noWrap/>
            <w:vAlign w:val="bottom"/>
            <w:hideMark/>
          </w:tcPr>
          <w:p w14:paraId="617EB392" w14:textId="77777777" w:rsidR="00537F97" w:rsidRPr="00537F97" w:rsidRDefault="00537F97" w:rsidP="00537F97">
            <w:pPr>
              <w:spacing w:after="0" w:line="240" w:lineRule="auto"/>
              <w:rPr>
                <w:sz w:val="18"/>
                <w:szCs w:val="18"/>
              </w:rPr>
            </w:pPr>
          </w:p>
        </w:tc>
        <w:tc>
          <w:tcPr>
            <w:tcW w:w="762" w:type="pct"/>
            <w:tcBorders>
              <w:top w:val="nil"/>
              <w:left w:val="nil"/>
              <w:bottom w:val="nil"/>
              <w:right w:val="nil"/>
            </w:tcBorders>
            <w:noWrap/>
            <w:vAlign w:val="bottom"/>
            <w:hideMark/>
          </w:tcPr>
          <w:p w14:paraId="54BBE29F" w14:textId="77777777" w:rsidR="00537F97" w:rsidRPr="00537F97" w:rsidRDefault="00537F97" w:rsidP="00537F97">
            <w:pPr>
              <w:spacing w:after="0" w:line="240" w:lineRule="auto"/>
              <w:rPr>
                <w:sz w:val="18"/>
                <w:szCs w:val="18"/>
              </w:rPr>
            </w:pPr>
          </w:p>
        </w:tc>
        <w:tc>
          <w:tcPr>
            <w:tcW w:w="245" w:type="pct"/>
            <w:tcBorders>
              <w:top w:val="nil"/>
              <w:left w:val="nil"/>
              <w:bottom w:val="nil"/>
              <w:right w:val="nil"/>
            </w:tcBorders>
            <w:noWrap/>
            <w:vAlign w:val="bottom"/>
            <w:hideMark/>
          </w:tcPr>
          <w:p w14:paraId="46F1CDE5" w14:textId="77777777" w:rsidR="00537F97" w:rsidRPr="00537F97" w:rsidRDefault="00537F97" w:rsidP="00537F97">
            <w:pPr>
              <w:spacing w:after="0" w:line="240" w:lineRule="auto"/>
              <w:rPr>
                <w:sz w:val="18"/>
                <w:szCs w:val="18"/>
              </w:rPr>
            </w:pPr>
          </w:p>
        </w:tc>
        <w:tc>
          <w:tcPr>
            <w:tcW w:w="372" w:type="pct"/>
            <w:tcBorders>
              <w:top w:val="nil"/>
              <w:left w:val="nil"/>
              <w:bottom w:val="nil"/>
              <w:right w:val="nil"/>
            </w:tcBorders>
            <w:noWrap/>
            <w:vAlign w:val="bottom"/>
            <w:hideMark/>
          </w:tcPr>
          <w:p w14:paraId="4574A5C1" w14:textId="77777777" w:rsidR="00537F97" w:rsidRPr="00537F97" w:rsidRDefault="00537F97" w:rsidP="00537F97">
            <w:pPr>
              <w:spacing w:after="0" w:line="240" w:lineRule="auto"/>
              <w:rPr>
                <w:sz w:val="18"/>
                <w:szCs w:val="18"/>
              </w:rPr>
            </w:pPr>
          </w:p>
        </w:tc>
        <w:tc>
          <w:tcPr>
            <w:tcW w:w="736" w:type="pct"/>
            <w:tcBorders>
              <w:top w:val="nil"/>
              <w:left w:val="nil"/>
              <w:bottom w:val="nil"/>
              <w:right w:val="nil"/>
            </w:tcBorders>
            <w:noWrap/>
            <w:vAlign w:val="bottom"/>
            <w:hideMark/>
          </w:tcPr>
          <w:p w14:paraId="2707B59B" w14:textId="77777777" w:rsidR="00537F97" w:rsidRPr="00537F97" w:rsidRDefault="00537F97" w:rsidP="00537F97">
            <w:pPr>
              <w:spacing w:after="0" w:line="240" w:lineRule="auto"/>
              <w:rPr>
                <w:sz w:val="18"/>
                <w:szCs w:val="18"/>
              </w:rPr>
            </w:pPr>
          </w:p>
        </w:tc>
        <w:tc>
          <w:tcPr>
            <w:tcW w:w="736" w:type="pct"/>
            <w:tcBorders>
              <w:top w:val="nil"/>
              <w:left w:val="nil"/>
              <w:bottom w:val="nil"/>
              <w:right w:val="nil"/>
            </w:tcBorders>
            <w:noWrap/>
            <w:vAlign w:val="bottom"/>
            <w:hideMark/>
          </w:tcPr>
          <w:p w14:paraId="6DCEC2A3" w14:textId="77777777" w:rsidR="00537F97" w:rsidRPr="00537F97" w:rsidRDefault="00537F97" w:rsidP="00537F97">
            <w:pPr>
              <w:spacing w:after="0" w:line="240" w:lineRule="auto"/>
              <w:rPr>
                <w:sz w:val="18"/>
                <w:szCs w:val="18"/>
              </w:rPr>
            </w:pPr>
          </w:p>
        </w:tc>
      </w:tr>
      <w:tr w:rsidR="00537F97" w:rsidRPr="00537F97" w14:paraId="59709321" w14:textId="77777777" w:rsidTr="00537F97">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2000CACB" w14:textId="5222D5B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GRUPO  0</w:t>
            </w:r>
            <w:r w:rsidR="00786ACB">
              <w:rPr>
                <w:rFonts w:ascii="Segoe UI" w:hAnsi="Segoe UI" w:cs="Segoe UI"/>
                <w:b/>
                <w:bCs/>
                <w:color w:val="000000"/>
                <w:sz w:val="18"/>
                <w:szCs w:val="18"/>
              </w:rPr>
              <w:t>1</w:t>
            </w:r>
          </w:p>
        </w:tc>
      </w:tr>
      <w:tr w:rsidR="00537F97" w:rsidRPr="00537F97" w14:paraId="2D5FAAF4" w14:textId="77777777" w:rsidTr="00537F97">
        <w:trPr>
          <w:trHeight w:val="900"/>
        </w:trPr>
        <w:tc>
          <w:tcPr>
            <w:tcW w:w="402" w:type="pct"/>
            <w:tcBorders>
              <w:top w:val="nil"/>
              <w:left w:val="single" w:sz="4" w:space="0" w:color="auto"/>
              <w:bottom w:val="single" w:sz="4" w:space="0" w:color="auto"/>
              <w:right w:val="single" w:sz="4" w:space="0" w:color="auto"/>
            </w:tcBorders>
            <w:shd w:val="clear" w:color="000000" w:fill="DAE9F8"/>
            <w:vAlign w:val="center"/>
            <w:hideMark/>
          </w:tcPr>
          <w:p w14:paraId="4EC93A78"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ITEM</w:t>
            </w:r>
          </w:p>
        </w:tc>
        <w:tc>
          <w:tcPr>
            <w:tcW w:w="1746" w:type="pct"/>
            <w:tcBorders>
              <w:top w:val="nil"/>
              <w:left w:val="nil"/>
              <w:bottom w:val="single" w:sz="4" w:space="0" w:color="auto"/>
              <w:right w:val="single" w:sz="4" w:space="0" w:color="auto"/>
            </w:tcBorders>
            <w:shd w:val="clear" w:color="000000" w:fill="DAE9F8"/>
            <w:vAlign w:val="center"/>
            <w:hideMark/>
          </w:tcPr>
          <w:p w14:paraId="18D4F380"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DESCRIÇÃO</w:t>
            </w:r>
          </w:p>
        </w:tc>
        <w:tc>
          <w:tcPr>
            <w:tcW w:w="762" w:type="pct"/>
            <w:tcBorders>
              <w:top w:val="nil"/>
              <w:left w:val="nil"/>
              <w:bottom w:val="single" w:sz="4" w:space="0" w:color="auto"/>
              <w:right w:val="single" w:sz="4" w:space="0" w:color="auto"/>
            </w:tcBorders>
            <w:shd w:val="clear" w:color="000000" w:fill="DAE9F8"/>
            <w:vAlign w:val="center"/>
            <w:hideMark/>
          </w:tcPr>
          <w:p w14:paraId="3C8E2A2D"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UNIDADE DE MEDIDA</w:t>
            </w:r>
          </w:p>
        </w:tc>
        <w:tc>
          <w:tcPr>
            <w:tcW w:w="245" w:type="pct"/>
            <w:tcBorders>
              <w:top w:val="nil"/>
              <w:left w:val="nil"/>
              <w:bottom w:val="single" w:sz="4" w:space="0" w:color="auto"/>
              <w:right w:val="single" w:sz="4" w:space="0" w:color="auto"/>
            </w:tcBorders>
            <w:shd w:val="clear" w:color="000000" w:fill="DAE9F8"/>
            <w:vAlign w:val="center"/>
            <w:hideMark/>
          </w:tcPr>
          <w:p w14:paraId="34F4CE6D"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sz w:val="18"/>
                <w:szCs w:val="18"/>
              </w:rPr>
              <w:t>QTD</w:t>
            </w:r>
          </w:p>
        </w:tc>
        <w:tc>
          <w:tcPr>
            <w:tcW w:w="372" w:type="pct"/>
            <w:tcBorders>
              <w:top w:val="nil"/>
              <w:left w:val="nil"/>
              <w:bottom w:val="single" w:sz="4" w:space="0" w:color="auto"/>
              <w:right w:val="single" w:sz="4" w:space="0" w:color="auto"/>
            </w:tcBorders>
            <w:shd w:val="clear" w:color="000000" w:fill="DAE9F8"/>
            <w:vAlign w:val="center"/>
            <w:hideMark/>
          </w:tcPr>
          <w:p w14:paraId="2E9FE96A"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MARCA</w:t>
            </w:r>
          </w:p>
        </w:tc>
        <w:tc>
          <w:tcPr>
            <w:tcW w:w="736" w:type="pct"/>
            <w:tcBorders>
              <w:top w:val="nil"/>
              <w:left w:val="nil"/>
              <w:bottom w:val="single" w:sz="4" w:space="0" w:color="auto"/>
              <w:right w:val="single" w:sz="4" w:space="0" w:color="auto"/>
            </w:tcBorders>
            <w:shd w:val="clear" w:color="000000" w:fill="DAE9F8"/>
            <w:vAlign w:val="center"/>
            <w:hideMark/>
          </w:tcPr>
          <w:p w14:paraId="47CA5BBA" w14:textId="57776D0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VALOR UNIT.  R$</w:t>
            </w:r>
          </w:p>
        </w:tc>
        <w:tc>
          <w:tcPr>
            <w:tcW w:w="736" w:type="pct"/>
            <w:tcBorders>
              <w:top w:val="nil"/>
              <w:left w:val="nil"/>
              <w:bottom w:val="single" w:sz="4" w:space="0" w:color="auto"/>
              <w:right w:val="single" w:sz="4" w:space="0" w:color="auto"/>
            </w:tcBorders>
            <w:shd w:val="clear" w:color="000000" w:fill="DAE9F8"/>
            <w:vAlign w:val="center"/>
            <w:hideMark/>
          </w:tcPr>
          <w:p w14:paraId="392DCEB4" w14:textId="525957B2"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VALOR TOTAL R$</w:t>
            </w:r>
          </w:p>
        </w:tc>
      </w:tr>
      <w:tr w:rsidR="00537F97" w:rsidRPr="00537F97" w14:paraId="78121E22"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4A2E2B2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w:t>
            </w:r>
          </w:p>
        </w:tc>
        <w:tc>
          <w:tcPr>
            <w:tcW w:w="1746" w:type="pct"/>
            <w:tcBorders>
              <w:top w:val="nil"/>
              <w:left w:val="nil"/>
              <w:bottom w:val="single" w:sz="4" w:space="0" w:color="auto"/>
              <w:right w:val="single" w:sz="4" w:space="0" w:color="auto"/>
            </w:tcBorders>
            <w:vAlign w:val="center"/>
            <w:hideMark/>
          </w:tcPr>
          <w:p w14:paraId="68397EAE"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CUBO 5 FACES</w:t>
            </w:r>
          </w:p>
        </w:tc>
        <w:tc>
          <w:tcPr>
            <w:tcW w:w="762" w:type="pct"/>
            <w:tcBorders>
              <w:top w:val="nil"/>
              <w:left w:val="nil"/>
              <w:bottom w:val="single" w:sz="4" w:space="0" w:color="auto"/>
              <w:right w:val="single" w:sz="4" w:space="0" w:color="auto"/>
            </w:tcBorders>
            <w:vAlign w:val="center"/>
            <w:hideMark/>
          </w:tcPr>
          <w:p w14:paraId="00BDD66C"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0DD78E5B"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200</w:t>
            </w:r>
          </w:p>
        </w:tc>
        <w:tc>
          <w:tcPr>
            <w:tcW w:w="372" w:type="pct"/>
            <w:tcBorders>
              <w:top w:val="nil"/>
              <w:left w:val="nil"/>
              <w:bottom w:val="single" w:sz="4" w:space="0" w:color="auto"/>
              <w:right w:val="single" w:sz="4" w:space="0" w:color="auto"/>
            </w:tcBorders>
            <w:noWrap/>
            <w:vAlign w:val="center"/>
            <w:hideMark/>
          </w:tcPr>
          <w:p w14:paraId="217CF77A"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22ECE0F"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8A409A0"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597A8FF8"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6A1AE47A"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w:t>
            </w:r>
          </w:p>
        </w:tc>
        <w:tc>
          <w:tcPr>
            <w:tcW w:w="1746" w:type="pct"/>
            <w:tcBorders>
              <w:top w:val="nil"/>
              <w:left w:val="nil"/>
              <w:bottom w:val="single" w:sz="4" w:space="0" w:color="auto"/>
              <w:right w:val="single" w:sz="4" w:space="0" w:color="auto"/>
            </w:tcBorders>
            <w:vAlign w:val="center"/>
            <w:hideMark/>
          </w:tcPr>
          <w:p w14:paraId="24BC0C57"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PARAFUSO DUPLO PARA ESTRUTURA Q15</w:t>
            </w:r>
          </w:p>
        </w:tc>
        <w:tc>
          <w:tcPr>
            <w:tcW w:w="762" w:type="pct"/>
            <w:tcBorders>
              <w:top w:val="nil"/>
              <w:left w:val="nil"/>
              <w:bottom w:val="single" w:sz="4" w:space="0" w:color="auto"/>
              <w:right w:val="single" w:sz="4" w:space="0" w:color="auto"/>
            </w:tcBorders>
            <w:vAlign w:val="center"/>
            <w:hideMark/>
          </w:tcPr>
          <w:p w14:paraId="5D322E49"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692687B3"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2000</w:t>
            </w:r>
          </w:p>
        </w:tc>
        <w:tc>
          <w:tcPr>
            <w:tcW w:w="372" w:type="pct"/>
            <w:tcBorders>
              <w:top w:val="nil"/>
              <w:left w:val="nil"/>
              <w:bottom w:val="single" w:sz="4" w:space="0" w:color="auto"/>
              <w:right w:val="single" w:sz="4" w:space="0" w:color="auto"/>
            </w:tcBorders>
            <w:noWrap/>
            <w:vAlign w:val="center"/>
            <w:hideMark/>
          </w:tcPr>
          <w:p w14:paraId="0630CE6C"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196BCA65"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7405144"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31FDD95F"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4DF1F702"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3</w:t>
            </w:r>
          </w:p>
        </w:tc>
        <w:tc>
          <w:tcPr>
            <w:tcW w:w="1746" w:type="pct"/>
            <w:tcBorders>
              <w:top w:val="nil"/>
              <w:left w:val="nil"/>
              <w:bottom w:val="single" w:sz="4" w:space="0" w:color="auto"/>
              <w:right w:val="single" w:sz="4" w:space="0" w:color="auto"/>
            </w:tcBorders>
            <w:vAlign w:val="center"/>
            <w:hideMark/>
          </w:tcPr>
          <w:p w14:paraId="569DE05E"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0,50 METROS</w:t>
            </w:r>
          </w:p>
        </w:tc>
        <w:tc>
          <w:tcPr>
            <w:tcW w:w="762" w:type="pct"/>
            <w:tcBorders>
              <w:top w:val="nil"/>
              <w:left w:val="nil"/>
              <w:bottom w:val="single" w:sz="4" w:space="0" w:color="auto"/>
              <w:right w:val="single" w:sz="4" w:space="0" w:color="auto"/>
            </w:tcBorders>
            <w:vAlign w:val="center"/>
            <w:hideMark/>
          </w:tcPr>
          <w:p w14:paraId="01B54B6C"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231B1679"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20</w:t>
            </w:r>
          </w:p>
        </w:tc>
        <w:tc>
          <w:tcPr>
            <w:tcW w:w="372" w:type="pct"/>
            <w:tcBorders>
              <w:top w:val="nil"/>
              <w:left w:val="nil"/>
              <w:bottom w:val="single" w:sz="4" w:space="0" w:color="auto"/>
              <w:right w:val="single" w:sz="4" w:space="0" w:color="auto"/>
            </w:tcBorders>
            <w:noWrap/>
            <w:vAlign w:val="center"/>
            <w:hideMark/>
          </w:tcPr>
          <w:p w14:paraId="6139E830"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058D6E2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1DC88E0A"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7B7C3945"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7288CCC7"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4</w:t>
            </w:r>
          </w:p>
        </w:tc>
        <w:tc>
          <w:tcPr>
            <w:tcW w:w="1746" w:type="pct"/>
            <w:tcBorders>
              <w:top w:val="nil"/>
              <w:left w:val="nil"/>
              <w:bottom w:val="single" w:sz="4" w:space="0" w:color="auto"/>
              <w:right w:val="single" w:sz="4" w:space="0" w:color="auto"/>
            </w:tcBorders>
            <w:vAlign w:val="center"/>
            <w:hideMark/>
          </w:tcPr>
          <w:p w14:paraId="0524E223"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1,00 METROS</w:t>
            </w:r>
          </w:p>
        </w:tc>
        <w:tc>
          <w:tcPr>
            <w:tcW w:w="762" w:type="pct"/>
            <w:tcBorders>
              <w:top w:val="nil"/>
              <w:left w:val="nil"/>
              <w:bottom w:val="single" w:sz="4" w:space="0" w:color="auto"/>
              <w:right w:val="single" w:sz="4" w:space="0" w:color="auto"/>
            </w:tcBorders>
            <w:vAlign w:val="center"/>
            <w:hideMark/>
          </w:tcPr>
          <w:p w14:paraId="7304054B"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7C4C115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20</w:t>
            </w:r>
          </w:p>
        </w:tc>
        <w:tc>
          <w:tcPr>
            <w:tcW w:w="372" w:type="pct"/>
            <w:tcBorders>
              <w:top w:val="nil"/>
              <w:left w:val="nil"/>
              <w:bottom w:val="single" w:sz="4" w:space="0" w:color="auto"/>
              <w:right w:val="single" w:sz="4" w:space="0" w:color="auto"/>
            </w:tcBorders>
            <w:noWrap/>
            <w:vAlign w:val="center"/>
            <w:hideMark/>
          </w:tcPr>
          <w:p w14:paraId="0D433E8F"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7C3ADB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8EC476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56882D41"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67ADF9C2"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5</w:t>
            </w:r>
          </w:p>
        </w:tc>
        <w:tc>
          <w:tcPr>
            <w:tcW w:w="1746" w:type="pct"/>
            <w:tcBorders>
              <w:top w:val="nil"/>
              <w:left w:val="nil"/>
              <w:bottom w:val="single" w:sz="4" w:space="0" w:color="auto"/>
              <w:right w:val="single" w:sz="4" w:space="0" w:color="auto"/>
            </w:tcBorders>
            <w:vAlign w:val="center"/>
            <w:hideMark/>
          </w:tcPr>
          <w:p w14:paraId="185384AF"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2,00 METROS</w:t>
            </w:r>
          </w:p>
        </w:tc>
        <w:tc>
          <w:tcPr>
            <w:tcW w:w="762" w:type="pct"/>
            <w:tcBorders>
              <w:top w:val="nil"/>
              <w:left w:val="nil"/>
              <w:bottom w:val="single" w:sz="4" w:space="0" w:color="auto"/>
              <w:right w:val="single" w:sz="4" w:space="0" w:color="auto"/>
            </w:tcBorders>
            <w:vAlign w:val="center"/>
            <w:hideMark/>
          </w:tcPr>
          <w:p w14:paraId="5715F50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0066FED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80</w:t>
            </w:r>
          </w:p>
        </w:tc>
        <w:tc>
          <w:tcPr>
            <w:tcW w:w="372" w:type="pct"/>
            <w:tcBorders>
              <w:top w:val="nil"/>
              <w:left w:val="nil"/>
              <w:bottom w:val="single" w:sz="4" w:space="0" w:color="auto"/>
              <w:right w:val="single" w:sz="4" w:space="0" w:color="auto"/>
            </w:tcBorders>
            <w:noWrap/>
            <w:vAlign w:val="center"/>
            <w:hideMark/>
          </w:tcPr>
          <w:p w14:paraId="0A4C49E4"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2BBB6EFF"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09DF336"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753DF4C4"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413CF579"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6</w:t>
            </w:r>
          </w:p>
        </w:tc>
        <w:tc>
          <w:tcPr>
            <w:tcW w:w="1746" w:type="pct"/>
            <w:tcBorders>
              <w:top w:val="nil"/>
              <w:left w:val="nil"/>
              <w:bottom w:val="single" w:sz="4" w:space="0" w:color="auto"/>
              <w:right w:val="single" w:sz="4" w:space="0" w:color="auto"/>
            </w:tcBorders>
            <w:vAlign w:val="center"/>
            <w:hideMark/>
          </w:tcPr>
          <w:p w14:paraId="5AA1FB25"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2,50 METROS</w:t>
            </w:r>
          </w:p>
        </w:tc>
        <w:tc>
          <w:tcPr>
            <w:tcW w:w="762" w:type="pct"/>
            <w:tcBorders>
              <w:top w:val="nil"/>
              <w:left w:val="nil"/>
              <w:bottom w:val="single" w:sz="4" w:space="0" w:color="auto"/>
              <w:right w:val="single" w:sz="4" w:space="0" w:color="auto"/>
            </w:tcBorders>
            <w:vAlign w:val="center"/>
            <w:hideMark/>
          </w:tcPr>
          <w:p w14:paraId="132CB2A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4CD8B74"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120</w:t>
            </w:r>
          </w:p>
        </w:tc>
        <w:tc>
          <w:tcPr>
            <w:tcW w:w="372" w:type="pct"/>
            <w:tcBorders>
              <w:top w:val="nil"/>
              <w:left w:val="nil"/>
              <w:bottom w:val="single" w:sz="4" w:space="0" w:color="auto"/>
              <w:right w:val="single" w:sz="4" w:space="0" w:color="auto"/>
            </w:tcBorders>
            <w:noWrap/>
            <w:vAlign w:val="center"/>
            <w:hideMark/>
          </w:tcPr>
          <w:p w14:paraId="4C6BA720"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58F74320"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20D70DED"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2791DDDD"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64E401D4"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7</w:t>
            </w:r>
          </w:p>
        </w:tc>
        <w:tc>
          <w:tcPr>
            <w:tcW w:w="1746" w:type="pct"/>
            <w:tcBorders>
              <w:top w:val="nil"/>
              <w:left w:val="nil"/>
              <w:bottom w:val="single" w:sz="4" w:space="0" w:color="auto"/>
              <w:right w:val="single" w:sz="4" w:space="0" w:color="auto"/>
            </w:tcBorders>
            <w:vAlign w:val="center"/>
            <w:hideMark/>
          </w:tcPr>
          <w:p w14:paraId="1A272152"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3,00 METROS</w:t>
            </w:r>
          </w:p>
        </w:tc>
        <w:tc>
          <w:tcPr>
            <w:tcW w:w="762" w:type="pct"/>
            <w:tcBorders>
              <w:top w:val="nil"/>
              <w:left w:val="nil"/>
              <w:bottom w:val="single" w:sz="4" w:space="0" w:color="auto"/>
              <w:right w:val="single" w:sz="4" w:space="0" w:color="auto"/>
            </w:tcBorders>
            <w:vAlign w:val="center"/>
            <w:hideMark/>
          </w:tcPr>
          <w:p w14:paraId="6A36119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74CCC2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160</w:t>
            </w:r>
          </w:p>
        </w:tc>
        <w:tc>
          <w:tcPr>
            <w:tcW w:w="372" w:type="pct"/>
            <w:tcBorders>
              <w:top w:val="nil"/>
              <w:left w:val="nil"/>
              <w:bottom w:val="single" w:sz="4" w:space="0" w:color="auto"/>
              <w:right w:val="single" w:sz="4" w:space="0" w:color="auto"/>
            </w:tcBorders>
            <w:noWrap/>
            <w:vAlign w:val="center"/>
            <w:hideMark/>
          </w:tcPr>
          <w:p w14:paraId="1840E443"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0C81ADF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5FC9FF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16F8C57B"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21F928ED"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8</w:t>
            </w:r>
          </w:p>
        </w:tc>
        <w:tc>
          <w:tcPr>
            <w:tcW w:w="1746" w:type="pct"/>
            <w:tcBorders>
              <w:top w:val="nil"/>
              <w:left w:val="nil"/>
              <w:bottom w:val="single" w:sz="4" w:space="0" w:color="auto"/>
              <w:right w:val="single" w:sz="4" w:space="0" w:color="auto"/>
            </w:tcBorders>
            <w:vAlign w:val="center"/>
            <w:hideMark/>
          </w:tcPr>
          <w:p w14:paraId="6EA3C411"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TRELIÇA DE 4,00 METROS</w:t>
            </w:r>
          </w:p>
        </w:tc>
        <w:tc>
          <w:tcPr>
            <w:tcW w:w="762" w:type="pct"/>
            <w:tcBorders>
              <w:top w:val="nil"/>
              <w:left w:val="nil"/>
              <w:bottom w:val="single" w:sz="4" w:space="0" w:color="auto"/>
              <w:right w:val="single" w:sz="4" w:space="0" w:color="auto"/>
            </w:tcBorders>
            <w:vAlign w:val="center"/>
            <w:hideMark/>
          </w:tcPr>
          <w:p w14:paraId="1BA5B45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F034FE2"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10</w:t>
            </w:r>
          </w:p>
        </w:tc>
        <w:tc>
          <w:tcPr>
            <w:tcW w:w="372" w:type="pct"/>
            <w:tcBorders>
              <w:top w:val="nil"/>
              <w:left w:val="nil"/>
              <w:bottom w:val="single" w:sz="4" w:space="0" w:color="auto"/>
              <w:right w:val="single" w:sz="4" w:space="0" w:color="auto"/>
            </w:tcBorders>
            <w:noWrap/>
            <w:vAlign w:val="center"/>
            <w:hideMark/>
          </w:tcPr>
          <w:p w14:paraId="7D1C5D60"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443728A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131E92F7"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469D293C" w14:textId="77777777" w:rsidTr="00537F97">
        <w:trPr>
          <w:trHeight w:val="600"/>
        </w:trPr>
        <w:tc>
          <w:tcPr>
            <w:tcW w:w="402" w:type="pct"/>
            <w:tcBorders>
              <w:top w:val="nil"/>
              <w:left w:val="single" w:sz="4" w:space="0" w:color="auto"/>
              <w:bottom w:val="single" w:sz="4" w:space="0" w:color="auto"/>
              <w:right w:val="single" w:sz="4" w:space="0" w:color="auto"/>
            </w:tcBorders>
            <w:vAlign w:val="center"/>
            <w:hideMark/>
          </w:tcPr>
          <w:p w14:paraId="60BCB88D"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9</w:t>
            </w:r>
          </w:p>
        </w:tc>
        <w:tc>
          <w:tcPr>
            <w:tcW w:w="1746" w:type="pct"/>
            <w:tcBorders>
              <w:top w:val="nil"/>
              <w:left w:val="nil"/>
              <w:bottom w:val="single" w:sz="4" w:space="0" w:color="auto"/>
              <w:right w:val="single" w:sz="4" w:space="0" w:color="auto"/>
            </w:tcBorders>
            <w:vAlign w:val="center"/>
            <w:hideMark/>
          </w:tcPr>
          <w:p w14:paraId="4300F441"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AQUISIÇÃO DE GREEPO PARA ESTRUTURA Q15</w:t>
            </w:r>
          </w:p>
        </w:tc>
        <w:tc>
          <w:tcPr>
            <w:tcW w:w="762" w:type="pct"/>
            <w:tcBorders>
              <w:top w:val="nil"/>
              <w:left w:val="nil"/>
              <w:bottom w:val="single" w:sz="4" w:space="0" w:color="auto"/>
              <w:right w:val="single" w:sz="4" w:space="0" w:color="auto"/>
            </w:tcBorders>
            <w:vAlign w:val="center"/>
            <w:hideMark/>
          </w:tcPr>
          <w:p w14:paraId="16A74532"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2A165200"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60</w:t>
            </w:r>
          </w:p>
        </w:tc>
        <w:tc>
          <w:tcPr>
            <w:tcW w:w="372" w:type="pct"/>
            <w:tcBorders>
              <w:top w:val="nil"/>
              <w:left w:val="nil"/>
              <w:bottom w:val="single" w:sz="4" w:space="0" w:color="auto"/>
              <w:right w:val="single" w:sz="4" w:space="0" w:color="auto"/>
            </w:tcBorders>
            <w:noWrap/>
            <w:vAlign w:val="center"/>
            <w:hideMark/>
          </w:tcPr>
          <w:p w14:paraId="3554A4BD"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0B40BF3B"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4DF4E25F"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2282D64F" w14:textId="77777777" w:rsidTr="00537F97">
        <w:trPr>
          <w:trHeight w:val="600"/>
        </w:trPr>
        <w:tc>
          <w:tcPr>
            <w:tcW w:w="402" w:type="pct"/>
            <w:tcBorders>
              <w:top w:val="nil"/>
              <w:left w:val="single" w:sz="4" w:space="0" w:color="auto"/>
              <w:bottom w:val="single" w:sz="4" w:space="0" w:color="auto"/>
              <w:right w:val="single" w:sz="4" w:space="0" w:color="auto"/>
            </w:tcBorders>
            <w:vAlign w:val="center"/>
            <w:hideMark/>
          </w:tcPr>
          <w:p w14:paraId="1643AAA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10</w:t>
            </w:r>
          </w:p>
        </w:tc>
        <w:tc>
          <w:tcPr>
            <w:tcW w:w="1746" w:type="pct"/>
            <w:tcBorders>
              <w:top w:val="nil"/>
              <w:left w:val="nil"/>
              <w:bottom w:val="single" w:sz="4" w:space="0" w:color="auto"/>
              <w:right w:val="single" w:sz="4" w:space="0" w:color="auto"/>
            </w:tcBorders>
            <w:vAlign w:val="center"/>
            <w:hideMark/>
          </w:tcPr>
          <w:p w14:paraId="3CF6A9ED"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BASE QUADRADA DE ALUMINIO PARA ESTRUTURAS Q15</w:t>
            </w:r>
          </w:p>
        </w:tc>
        <w:tc>
          <w:tcPr>
            <w:tcW w:w="762" w:type="pct"/>
            <w:tcBorders>
              <w:top w:val="nil"/>
              <w:left w:val="nil"/>
              <w:bottom w:val="single" w:sz="4" w:space="0" w:color="auto"/>
              <w:right w:val="single" w:sz="4" w:space="0" w:color="auto"/>
            </w:tcBorders>
            <w:vAlign w:val="center"/>
            <w:hideMark/>
          </w:tcPr>
          <w:p w14:paraId="5DE1BA1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37AD121F"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200</w:t>
            </w:r>
          </w:p>
        </w:tc>
        <w:tc>
          <w:tcPr>
            <w:tcW w:w="372" w:type="pct"/>
            <w:tcBorders>
              <w:top w:val="nil"/>
              <w:left w:val="nil"/>
              <w:bottom w:val="single" w:sz="4" w:space="0" w:color="auto"/>
              <w:right w:val="single" w:sz="4" w:space="0" w:color="auto"/>
            </w:tcBorders>
            <w:noWrap/>
            <w:vAlign w:val="center"/>
            <w:hideMark/>
          </w:tcPr>
          <w:p w14:paraId="059CFC38"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284925C"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2EFBF1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171D6414"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10645F55"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11</w:t>
            </w:r>
          </w:p>
        </w:tc>
        <w:tc>
          <w:tcPr>
            <w:tcW w:w="1746" w:type="pct"/>
            <w:tcBorders>
              <w:top w:val="nil"/>
              <w:left w:val="nil"/>
              <w:bottom w:val="single" w:sz="4" w:space="0" w:color="auto"/>
              <w:right w:val="single" w:sz="4" w:space="0" w:color="auto"/>
            </w:tcBorders>
            <w:vAlign w:val="center"/>
            <w:hideMark/>
          </w:tcPr>
          <w:p w14:paraId="75A9F00E"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LONA CHAPEU DE BRUXA – 3X3m</w:t>
            </w:r>
          </w:p>
        </w:tc>
        <w:tc>
          <w:tcPr>
            <w:tcW w:w="762" w:type="pct"/>
            <w:tcBorders>
              <w:top w:val="nil"/>
              <w:left w:val="nil"/>
              <w:bottom w:val="single" w:sz="4" w:space="0" w:color="auto"/>
              <w:right w:val="single" w:sz="4" w:space="0" w:color="auto"/>
            </w:tcBorders>
            <w:vAlign w:val="center"/>
            <w:hideMark/>
          </w:tcPr>
          <w:p w14:paraId="136B416D"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14B99B49"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10</w:t>
            </w:r>
          </w:p>
        </w:tc>
        <w:tc>
          <w:tcPr>
            <w:tcW w:w="372" w:type="pct"/>
            <w:tcBorders>
              <w:top w:val="nil"/>
              <w:left w:val="nil"/>
              <w:bottom w:val="single" w:sz="4" w:space="0" w:color="auto"/>
              <w:right w:val="single" w:sz="4" w:space="0" w:color="auto"/>
            </w:tcBorders>
            <w:noWrap/>
            <w:vAlign w:val="center"/>
            <w:hideMark/>
          </w:tcPr>
          <w:p w14:paraId="2F870B33"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6AC56889"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24834C6"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0A3E1C78" w14:textId="77777777" w:rsidTr="00537F97">
        <w:trPr>
          <w:trHeight w:val="300"/>
        </w:trPr>
        <w:tc>
          <w:tcPr>
            <w:tcW w:w="402" w:type="pct"/>
            <w:tcBorders>
              <w:top w:val="nil"/>
              <w:left w:val="single" w:sz="4" w:space="0" w:color="auto"/>
              <w:bottom w:val="single" w:sz="4" w:space="0" w:color="auto"/>
              <w:right w:val="single" w:sz="4" w:space="0" w:color="auto"/>
            </w:tcBorders>
            <w:vAlign w:val="center"/>
            <w:hideMark/>
          </w:tcPr>
          <w:p w14:paraId="5D950611"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12</w:t>
            </w:r>
          </w:p>
        </w:tc>
        <w:tc>
          <w:tcPr>
            <w:tcW w:w="1746" w:type="pct"/>
            <w:tcBorders>
              <w:top w:val="nil"/>
              <w:left w:val="nil"/>
              <w:bottom w:val="single" w:sz="4" w:space="0" w:color="auto"/>
              <w:right w:val="single" w:sz="4" w:space="0" w:color="auto"/>
            </w:tcBorders>
            <w:vAlign w:val="center"/>
            <w:hideMark/>
          </w:tcPr>
          <w:p w14:paraId="391699DC"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bCs/>
                <w:color w:val="000000"/>
                <w:sz w:val="18"/>
                <w:szCs w:val="18"/>
              </w:rPr>
              <w:t>LONA CHAPEU DE BRUXA – 5X5m</w:t>
            </w:r>
          </w:p>
        </w:tc>
        <w:tc>
          <w:tcPr>
            <w:tcW w:w="762" w:type="pct"/>
            <w:tcBorders>
              <w:top w:val="nil"/>
              <w:left w:val="nil"/>
              <w:bottom w:val="single" w:sz="4" w:space="0" w:color="auto"/>
              <w:right w:val="single" w:sz="4" w:space="0" w:color="auto"/>
            </w:tcBorders>
            <w:vAlign w:val="center"/>
            <w:hideMark/>
          </w:tcPr>
          <w:p w14:paraId="3319650A"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7045FB7C"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6</w:t>
            </w:r>
          </w:p>
        </w:tc>
        <w:tc>
          <w:tcPr>
            <w:tcW w:w="372" w:type="pct"/>
            <w:tcBorders>
              <w:top w:val="nil"/>
              <w:left w:val="nil"/>
              <w:bottom w:val="single" w:sz="4" w:space="0" w:color="auto"/>
              <w:right w:val="single" w:sz="4" w:space="0" w:color="auto"/>
            </w:tcBorders>
            <w:noWrap/>
            <w:vAlign w:val="center"/>
            <w:hideMark/>
          </w:tcPr>
          <w:p w14:paraId="47CDAF7E"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8D260E5"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9DC0F26"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5BBD12BA" w14:textId="77777777" w:rsidTr="00537F97">
        <w:trPr>
          <w:trHeight w:val="600"/>
        </w:trPr>
        <w:tc>
          <w:tcPr>
            <w:tcW w:w="402" w:type="pct"/>
            <w:tcBorders>
              <w:top w:val="nil"/>
              <w:left w:val="single" w:sz="4" w:space="0" w:color="auto"/>
              <w:bottom w:val="single" w:sz="4" w:space="0" w:color="auto"/>
              <w:right w:val="single" w:sz="4" w:space="0" w:color="auto"/>
            </w:tcBorders>
            <w:vAlign w:val="center"/>
            <w:hideMark/>
          </w:tcPr>
          <w:p w14:paraId="0BD6DE38"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13</w:t>
            </w:r>
          </w:p>
        </w:tc>
        <w:tc>
          <w:tcPr>
            <w:tcW w:w="1746" w:type="pct"/>
            <w:tcBorders>
              <w:top w:val="nil"/>
              <w:left w:val="nil"/>
              <w:bottom w:val="single" w:sz="4" w:space="0" w:color="auto"/>
              <w:right w:val="single" w:sz="4" w:space="0" w:color="auto"/>
            </w:tcBorders>
            <w:vAlign w:val="center"/>
            <w:hideMark/>
          </w:tcPr>
          <w:p w14:paraId="4D17CDC7" w14:textId="77777777" w:rsidR="00537F97" w:rsidRPr="00537F97" w:rsidRDefault="00537F97" w:rsidP="00537F97">
            <w:pPr>
              <w:spacing w:after="0" w:line="240" w:lineRule="auto"/>
              <w:jc w:val="both"/>
              <w:rPr>
                <w:rFonts w:ascii="Segoe UI" w:hAnsi="Segoe UI" w:cs="Segoe UI"/>
                <w:color w:val="000000"/>
                <w:sz w:val="18"/>
                <w:szCs w:val="18"/>
              </w:rPr>
            </w:pPr>
            <w:r w:rsidRPr="00537F97">
              <w:rPr>
                <w:rFonts w:ascii="Segoe UI" w:hAnsi="Segoe UI" w:cs="Segoe UI"/>
                <w:color w:val="000000"/>
                <w:sz w:val="18"/>
                <w:szCs w:val="18"/>
              </w:rPr>
              <w:t>LONA PARA TENDA TIPO 1 QUEDA D’ÁGUA</w:t>
            </w:r>
          </w:p>
        </w:tc>
        <w:tc>
          <w:tcPr>
            <w:tcW w:w="762" w:type="pct"/>
            <w:tcBorders>
              <w:top w:val="nil"/>
              <w:left w:val="nil"/>
              <w:bottom w:val="single" w:sz="4" w:space="0" w:color="auto"/>
              <w:right w:val="single" w:sz="4" w:space="0" w:color="auto"/>
            </w:tcBorders>
            <w:vAlign w:val="center"/>
            <w:hideMark/>
          </w:tcPr>
          <w:p w14:paraId="253E376B"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Unidades</w:t>
            </w:r>
          </w:p>
        </w:tc>
        <w:tc>
          <w:tcPr>
            <w:tcW w:w="245" w:type="pct"/>
            <w:tcBorders>
              <w:top w:val="nil"/>
              <w:left w:val="nil"/>
              <w:bottom w:val="single" w:sz="4" w:space="0" w:color="auto"/>
              <w:right w:val="single" w:sz="4" w:space="0" w:color="auto"/>
            </w:tcBorders>
            <w:vAlign w:val="center"/>
            <w:hideMark/>
          </w:tcPr>
          <w:p w14:paraId="5EE0BB77"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1</w:t>
            </w:r>
          </w:p>
        </w:tc>
        <w:tc>
          <w:tcPr>
            <w:tcW w:w="372" w:type="pct"/>
            <w:tcBorders>
              <w:top w:val="nil"/>
              <w:left w:val="nil"/>
              <w:bottom w:val="single" w:sz="4" w:space="0" w:color="auto"/>
              <w:right w:val="single" w:sz="4" w:space="0" w:color="auto"/>
            </w:tcBorders>
            <w:noWrap/>
            <w:vAlign w:val="center"/>
            <w:hideMark/>
          </w:tcPr>
          <w:p w14:paraId="6E84BBE3" w14:textId="77777777" w:rsidR="00537F97" w:rsidRPr="00537F97" w:rsidRDefault="00537F97" w:rsidP="00537F97">
            <w:pPr>
              <w:spacing w:after="0" w:line="240" w:lineRule="auto"/>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7528F6BC"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c>
          <w:tcPr>
            <w:tcW w:w="736" w:type="pct"/>
            <w:tcBorders>
              <w:top w:val="nil"/>
              <w:left w:val="nil"/>
              <w:bottom w:val="single" w:sz="4" w:space="0" w:color="auto"/>
              <w:right w:val="single" w:sz="4" w:space="0" w:color="auto"/>
            </w:tcBorders>
            <w:noWrap/>
            <w:vAlign w:val="center"/>
            <w:hideMark/>
          </w:tcPr>
          <w:p w14:paraId="3F8E937E" w14:textId="77777777" w:rsidR="00537F97" w:rsidRPr="00537F97" w:rsidRDefault="00537F97" w:rsidP="00537F97">
            <w:pPr>
              <w:spacing w:after="0" w:line="240" w:lineRule="auto"/>
              <w:jc w:val="center"/>
              <w:rPr>
                <w:rFonts w:ascii="Segoe UI" w:hAnsi="Segoe UI" w:cs="Segoe UI"/>
                <w:color w:val="000000"/>
                <w:sz w:val="18"/>
                <w:szCs w:val="18"/>
              </w:rPr>
            </w:pPr>
            <w:r w:rsidRPr="00537F97">
              <w:rPr>
                <w:rFonts w:ascii="Segoe UI" w:hAnsi="Segoe UI" w:cs="Segoe UI"/>
                <w:color w:val="000000"/>
                <w:sz w:val="18"/>
                <w:szCs w:val="18"/>
              </w:rPr>
              <w:t> </w:t>
            </w:r>
          </w:p>
        </w:tc>
      </w:tr>
      <w:tr w:rsidR="00537F97" w:rsidRPr="00537F97" w14:paraId="0C1E25C2" w14:textId="77777777" w:rsidTr="00537F97">
        <w:trPr>
          <w:trHeight w:val="300"/>
        </w:trPr>
        <w:tc>
          <w:tcPr>
            <w:tcW w:w="4264" w:type="pct"/>
            <w:gridSpan w:val="6"/>
            <w:tcBorders>
              <w:top w:val="single" w:sz="4" w:space="0" w:color="auto"/>
              <w:left w:val="single" w:sz="4" w:space="0" w:color="auto"/>
              <w:bottom w:val="single" w:sz="4" w:space="0" w:color="auto"/>
              <w:right w:val="nil"/>
            </w:tcBorders>
            <w:noWrap/>
            <w:vAlign w:val="bottom"/>
            <w:hideMark/>
          </w:tcPr>
          <w:p w14:paraId="7F844E1F" w14:textId="77777777" w:rsidR="00537F97" w:rsidRPr="00537F97" w:rsidRDefault="00537F97" w:rsidP="00537F97">
            <w:pPr>
              <w:spacing w:after="0" w:line="240" w:lineRule="auto"/>
              <w:jc w:val="right"/>
              <w:rPr>
                <w:rFonts w:ascii="Segoe UI" w:hAnsi="Segoe UI" w:cs="Segoe UI"/>
                <w:b/>
                <w:bCs/>
                <w:color w:val="000000"/>
                <w:sz w:val="18"/>
                <w:szCs w:val="18"/>
              </w:rPr>
            </w:pPr>
            <w:r w:rsidRPr="00537F97">
              <w:rPr>
                <w:rFonts w:ascii="Segoe UI" w:hAnsi="Segoe UI" w:cs="Segoe UI"/>
                <w:b/>
                <w:bCs/>
                <w:color w:val="000000"/>
                <w:sz w:val="18"/>
                <w:szCs w:val="18"/>
              </w:rPr>
              <w:t>VALOR TOTAL R$</w:t>
            </w:r>
          </w:p>
        </w:tc>
        <w:tc>
          <w:tcPr>
            <w:tcW w:w="736" w:type="pct"/>
            <w:tcBorders>
              <w:top w:val="nil"/>
              <w:left w:val="nil"/>
              <w:bottom w:val="single" w:sz="4" w:space="0" w:color="auto"/>
              <w:right w:val="single" w:sz="4" w:space="0" w:color="auto"/>
            </w:tcBorders>
            <w:noWrap/>
            <w:vAlign w:val="center"/>
            <w:hideMark/>
          </w:tcPr>
          <w:p w14:paraId="11B5F253" w14:textId="77777777" w:rsidR="00537F97" w:rsidRPr="00537F97" w:rsidRDefault="00537F97" w:rsidP="00537F97">
            <w:pPr>
              <w:spacing w:after="0" w:line="240" w:lineRule="auto"/>
              <w:jc w:val="center"/>
              <w:rPr>
                <w:rFonts w:ascii="Segoe UI" w:hAnsi="Segoe UI" w:cs="Segoe UI"/>
                <w:b/>
                <w:bCs/>
                <w:color w:val="000000"/>
                <w:sz w:val="18"/>
                <w:szCs w:val="18"/>
              </w:rPr>
            </w:pPr>
            <w:r w:rsidRPr="00537F97">
              <w:rPr>
                <w:rFonts w:ascii="Segoe UI" w:hAnsi="Segoe UI" w:cs="Segoe UI"/>
                <w:b/>
                <w:bCs/>
                <w:color w:val="000000"/>
                <w:sz w:val="18"/>
                <w:szCs w:val="18"/>
              </w:rPr>
              <w:t>R$ 0,00</w:t>
            </w:r>
          </w:p>
        </w:tc>
      </w:tr>
    </w:tbl>
    <w:p w14:paraId="5B61DA75" w14:textId="77777777" w:rsidR="00537F97" w:rsidRPr="00F64EC1" w:rsidRDefault="00537F97" w:rsidP="00E53BC2">
      <w:pPr>
        <w:autoSpaceDE w:val="0"/>
        <w:autoSpaceDN w:val="0"/>
        <w:adjustRightInd w:val="0"/>
        <w:spacing w:after="0" w:line="240" w:lineRule="auto"/>
        <w:jc w:val="both"/>
        <w:rPr>
          <w:rFonts w:ascii="Segoe UI" w:eastAsiaTheme="minorHAnsi" w:hAnsi="Segoe UI" w:cs="Segoe UI"/>
          <w:sz w:val="20"/>
          <w:szCs w:val="20"/>
        </w:rPr>
      </w:pPr>
    </w:p>
    <w:p w14:paraId="7893D44D" w14:textId="77777777" w:rsidR="00E53BC2" w:rsidRPr="00F64EC1"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u w:val="single"/>
        </w:rPr>
      </w:pPr>
      <w:r w:rsidRPr="00F64EC1">
        <w:rPr>
          <w:rFonts w:ascii="Segoe UI" w:eastAsiaTheme="minorHAnsi" w:hAnsi="Segoe UI" w:cs="Segoe UI"/>
          <w:b/>
          <w:bCs/>
          <w:color w:val="000000"/>
          <w:sz w:val="20"/>
          <w:szCs w:val="20"/>
          <w:u w:val="single"/>
        </w:rPr>
        <w:t xml:space="preserve">CLÁUSULA TERCEIRA – DO PRAZO E PROCEDIMENTOS DE ENTREGA E RECEBIMENTO </w:t>
      </w:r>
    </w:p>
    <w:p w14:paraId="5A447B4B" w14:textId="77777777" w:rsidR="00E53BC2" w:rsidRPr="00F64EC1" w:rsidRDefault="00E53BC2" w:rsidP="00E53BC2">
      <w:pPr>
        <w:autoSpaceDE w:val="0"/>
        <w:autoSpaceDN w:val="0"/>
        <w:adjustRightInd w:val="0"/>
        <w:spacing w:after="0" w:line="240" w:lineRule="auto"/>
        <w:jc w:val="both"/>
        <w:rPr>
          <w:rFonts w:ascii="Segoe UI" w:eastAsiaTheme="minorHAnsi" w:hAnsi="Segoe UI" w:cs="Segoe UI"/>
          <w:b/>
          <w:bCs/>
          <w:sz w:val="20"/>
          <w:szCs w:val="20"/>
        </w:rPr>
      </w:pPr>
    </w:p>
    <w:p w14:paraId="53E40DCD" w14:textId="77777777" w:rsidR="00264E30" w:rsidRPr="00F64EC1"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F64EC1"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5ED8BDE6" w14:textId="4D184647" w:rsidR="00264E30" w:rsidRPr="00F64EC1" w:rsidRDefault="00234EAB"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234EAB">
        <w:rPr>
          <w:rFonts w:ascii="Segoe UI" w:eastAsiaTheme="minorHAnsi" w:hAnsi="Segoe UI" w:cs="Segoe UI"/>
          <w:sz w:val="20"/>
          <w:szCs w:val="20"/>
        </w:rPr>
        <w:t>O objeto deverá ser entregue conforme as condições estabelecidas no Termo de Referência (Anexo I do Edital), a partir da emissão da Ordem de Compra.</w:t>
      </w:r>
    </w:p>
    <w:p w14:paraId="3BFA0A6E" w14:textId="77777777" w:rsidR="00264E30" w:rsidRPr="00F64EC1" w:rsidRDefault="00264E30" w:rsidP="00264E30">
      <w:pPr>
        <w:autoSpaceDE w:val="0"/>
        <w:autoSpaceDN w:val="0"/>
        <w:adjustRightInd w:val="0"/>
        <w:spacing w:after="0" w:line="240" w:lineRule="auto"/>
        <w:jc w:val="both"/>
        <w:rPr>
          <w:rFonts w:ascii="Segoe UI" w:eastAsiaTheme="minorHAnsi" w:hAnsi="Segoe UI" w:cs="Segoe UI"/>
          <w:color w:val="000000"/>
          <w:sz w:val="20"/>
          <w:szCs w:val="20"/>
        </w:rPr>
      </w:pPr>
    </w:p>
    <w:p w14:paraId="026EEAB1" w14:textId="77777777" w:rsidR="00264E30" w:rsidRPr="00F64EC1"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Junto com o item objeto desta licitação, deverá ser entregue a seguinte documentação pelo(s) fornecedor(es): </w:t>
      </w:r>
    </w:p>
    <w:p w14:paraId="742E3BC6" w14:textId="77777777" w:rsidR="00264E30" w:rsidRPr="00F64EC1"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2CB812F8" w14:textId="77777777" w:rsidR="00264E30" w:rsidRPr="00F64EC1"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Via da Nota Fiscal com identificação do Número da Ordem de Compra e/ou Número do Contrato, quando couber; </w:t>
      </w:r>
    </w:p>
    <w:p w14:paraId="43AED8DA" w14:textId="77777777" w:rsidR="00264E30" w:rsidRPr="00F64EC1"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sz w:val="20"/>
          <w:szCs w:val="20"/>
        </w:rPr>
      </w:pPr>
    </w:p>
    <w:p w14:paraId="564236A7" w14:textId="77777777" w:rsidR="00264E30" w:rsidRPr="00F64EC1"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Cópia Reprográfica da Ordem de Compra; </w:t>
      </w:r>
    </w:p>
    <w:p w14:paraId="4537937D" w14:textId="77777777" w:rsidR="00264E30" w:rsidRPr="00F64EC1" w:rsidRDefault="00264E30" w:rsidP="00264E30">
      <w:pPr>
        <w:autoSpaceDE w:val="0"/>
        <w:autoSpaceDN w:val="0"/>
        <w:adjustRightInd w:val="0"/>
        <w:spacing w:after="0" w:line="240" w:lineRule="auto"/>
        <w:rPr>
          <w:rFonts w:ascii="Segoe UI" w:eastAsiaTheme="minorHAnsi" w:hAnsi="Segoe UI" w:cs="Segoe UI"/>
          <w:color w:val="000000"/>
          <w:sz w:val="20"/>
          <w:szCs w:val="20"/>
        </w:rPr>
      </w:pPr>
    </w:p>
    <w:p w14:paraId="0021EEB1" w14:textId="77777777" w:rsidR="00264E30" w:rsidRPr="00F64EC1"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Na hipótese de existir Nota de Retificação e/ou Nota Suplementar de Ordem de Compra ou Termo Assinado, cópia(s) da(s) mesma(s) deverá(</w:t>
      </w:r>
      <w:proofErr w:type="spellStart"/>
      <w:r w:rsidRPr="00F64EC1">
        <w:rPr>
          <w:rFonts w:ascii="Segoe UI" w:eastAsiaTheme="minorHAnsi" w:hAnsi="Segoe UI" w:cs="Segoe UI"/>
          <w:color w:val="000000"/>
          <w:sz w:val="20"/>
          <w:szCs w:val="20"/>
        </w:rPr>
        <w:t>ão</w:t>
      </w:r>
      <w:proofErr w:type="spellEnd"/>
      <w:r w:rsidRPr="00F64EC1">
        <w:rPr>
          <w:rFonts w:ascii="Segoe UI" w:eastAsiaTheme="minorHAnsi" w:hAnsi="Segoe UI" w:cs="Segoe UI"/>
          <w:color w:val="000000"/>
          <w:sz w:val="20"/>
          <w:szCs w:val="20"/>
        </w:rPr>
        <w:t xml:space="preserve">) acompanhar os demais documentos citados. </w:t>
      </w:r>
    </w:p>
    <w:p w14:paraId="30CEAC55" w14:textId="77777777" w:rsidR="00264E30" w:rsidRPr="00F64EC1"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sz w:val="20"/>
          <w:szCs w:val="20"/>
        </w:rPr>
      </w:pPr>
    </w:p>
    <w:p w14:paraId="03B5FCEB" w14:textId="77777777" w:rsidR="00264E30" w:rsidRPr="00F64EC1"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Certificado de Garantia, nos termos do Anexo I do Edital. </w:t>
      </w:r>
    </w:p>
    <w:p w14:paraId="77B48288" w14:textId="77777777" w:rsidR="00264E30" w:rsidRPr="00F64EC1"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sz w:val="20"/>
          <w:szCs w:val="20"/>
        </w:rPr>
      </w:pPr>
    </w:p>
    <w:p w14:paraId="6300A054" w14:textId="77777777" w:rsidR="00264E30" w:rsidRPr="00F64EC1" w:rsidRDefault="00264E30" w:rsidP="00264E30">
      <w:pPr>
        <w:pStyle w:val="Default"/>
        <w:numPr>
          <w:ilvl w:val="3"/>
          <w:numId w:val="5"/>
        </w:numPr>
        <w:ind w:left="2268" w:hanging="850"/>
        <w:jc w:val="both"/>
        <w:rPr>
          <w:rFonts w:ascii="Segoe UI" w:hAnsi="Segoe UI" w:cs="Segoe UI"/>
          <w:sz w:val="20"/>
          <w:szCs w:val="20"/>
        </w:rPr>
      </w:pPr>
      <w:r w:rsidRPr="00F64EC1">
        <w:rPr>
          <w:rFonts w:ascii="Segoe UI" w:hAnsi="Segoe UI" w:cs="Segoe UI"/>
          <w:sz w:val="20"/>
          <w:szCs w:val="20"/>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F64EC1"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48B449E" w14:textId="2A61C737" w:rsidR="0012206D" w:rsidRPr="00F64EC1"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F64EC1">
        <w:rPr>
          <w:rFonts w:ascii="Segoe UI" w:hAnsi="Segoe UI" w:cs="Segoe UI"/>
          <w:sz w:val="20"/>
          <w:szCs w:val="20"/>
        </w:rPr>
        <w:t xml:space="preserve">A entrega do objeto será acompanhada por funcionário da área requisitante ou preposto, para verificação do atendimento às condições deste Edital e da conformidade com a legislação vigente. </w:t>
      </w:r>
      <w:r w:rsidRPr="00F64EC1">
        <w:rPr>
          <w:rFonts w:ascii="Segoe UI" w:hAnsi="Segoe UI" w:cs="Segoe UI"/>
          <w:sz w:val="20"/>
          <w:szCs w:val="20"/>
        </w:rPr>
        <w:tab/>
      </w:r>
      <w:r w:rsidRPr="00F64EC1">
        <w:rPr>
          <w:rFonts w:ascii="Segoe UI" w:hAnsi="Segoe UI" w:cs="Segoe UI"/>
          <w:sz w:val="20"/>
          <w:szCs w:val="20"/>
        </w:rPr>
        <w:tab/>
      </w:r>
    </w:p>
    <w:p w14:paraId="2DD42D01" w14:textId="77777777" w:rsidR="0012206D" w:rsidRPr="00F64EC1"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F64EC1">
        <w:rPr>
          <w:rFonts w:ascii="Segoe UI" w:hAnsi="Segoe UI" w:cs="Segoe UI"/>
          <w:sz w:val="20"/>
          <w:szCs w:val="20"/>
        </w:rPr>
        <w:t xml:space="preserve">Caberá ao funcionário em questão a responsabilidade quanto ao apontamento do objeto em desacordo. </w:t>
      </w:r>
    </w:p>
    <w:p w14:paraId="3FCF3D67" w14:textId="77777777" w:rsidR="0012206D" w:rsidRPr="00F64EC1" w:rsidRDefault="0012206D" w:rsidP="0012206D">
      <w:pPr>
        <w:autoSpaceDE w:val="0"/>
        <w:autoSpaceDN w:val="0"/>
        <w:adjustRightInd w:val="0"/>
        <w:spacing w:after="0" w:line="240" w:lineRule="auto"/>
        <w:jc w:val="both"/>
        <w:rPr>
          <w:rFonts w:ascii="Segoe UI" w:eastAsiaTheme="minorHAnsi" w:hAnsi="Segoe UI" w:cs="Segoe UI"/>
          <w:color w:val="000000"/>
          <w:sz w:val="20"/>
          <w:szCs w:val="20"/>
        </w:rPr>
      </w:pPr>
    </w:p>
    <w:p w14:paraId="0C73818C" w14:textId="77777777" w:rsidR="0012206D" w:rsidRPr="00F64EC1" w:rsidRDefault="0012206D" w:rsidP="0012206D">
      <w:pPr>
        <w:pStyle w:val="Default"/>
        <w:numPr>
          <w:ilvl w:val="2"/>
          <w:numId w:val="5"/>
        </w:numPr>
        <w:ind w:left="1276" w:hanging="850"/>
        <w:jc w:val="both"/>
        <w:rPr>
          <w:rFonts w:ascii="Segoe UI" w:hAnsi="Segoe UI" w:cs="Segoe UI"/>
          <w:sz w:val="20"/>
          <w:szCs w:val="20"/>
        </w:rPr>
      </w:pPr>
      <w:r w:rsidRPr="00F64EC1">
        <w:rPr>
          <w:rFonts w:ascii="Segoe UI" w:hAnsi="Segoe UI" w:cs="Segoe UI"/>
          <w:sz w:val="20"/>
          <w:szCs w:val="20"/>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F64EC1" w:rsidRDefault="0012206D" w:rsidP="0012206D">
      <w:pPr>
        <w:pStyle w:val="Default"/>
        <w:jc w:val="both"/>
        <w:rPr>
          <w:rFonts w:ascii="Segoe UI" w:hAnsi="Segoe UI" w:cs="Segoe UI"/>
          <w:sz w:val="20"/>
          <w:szCs w:val="20"/>
        </w:rPr>
      </w:pPr>
    </w:p>
    <w:p w14:paraId="412E5E64" w14:textId="77777777" w:rsidR="0012206D" w:rsidRPr="00F64EC1" w:rsidRDefault="0012206D" w:rsidP="0012206D">
      <w:pPr>
        <w:pStyle w:val="Default"/>
        <w:numPr>
          <w:ilvl w:val="2"/>
          <w:numId w:val="5"/>
        </w:numPr>
        <w:ind w:left="1276" w:hanging="850"/>
        <w:jc w:val="both"/>
        <w:rPr>
          <w:rFonts w:ascii="Segoe UI" w:hAnsi="Segoe UI" w:cs="Segoe UI"/>
          <w:sz w:val="20"/>
          <w:szCs w:val="20"/>
        </w:rPr>
      </w:pPr>
      <w:r w:rsidRPr="00F64EC1">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F64EC1" w:rsidRDefault="0012206D" w:rsidP="0012206D">
      <w:pPr>
        <w:autoSpaceDE w:val="0"/>
        <w:autoSpaceDN w:val="0"/>
        <w:adjustRightInd w:val="0"/>
        <w:spacing w:after="0" w:line="240" w:lineRule="auto"/>
        <w:rPr>
          <w:rFonts w:ascii="Segoe UI" w:eastAsiaTheme="minorHAnsi" w:hAnsi="Segoe UI" w:cs="Segoe UI"/>
          <w:color w:val="000000"/>
          <w:sz w:val="20"/>
          <w:szCs w:val="20"/>
        </w:rPr>
      </w:pPr>
    </w:p>
    <w:p w14:paraId="1EF8C3DC" w14:textId="77777777" w:rsidR="0012206D" w:rsidRPr="00F64EC1"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487E8505" w14:textId="77777777" w:rsidR="0012206D" w:rsidRPr="00F64EC1"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sz w:val="20"/>
          <w:szCs w:val="20"/>
        </w:rPr>
      </w:pPr>
    </w:p>
    <w:p w14:paraId="38C1F033" w14:textId="77777777" w:rsidR="0012206D" w:rsidRPr="00F64EC1"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F64EC1">
        <w:rPr>
          <w:rFonts w:ascii="Segoe UI" w:eastAsia="Calibri" w:hAnsi="Segoe UI" w:cs="Segoe UI"/>
          <w:sz w:val="20"/>
          <w:szCs w:val="20"/>
          <w:lang w:eastAsia="en-US"/>
        </w:rPr>
        <w:t xml:space="preserve">O aceite provisório dos produtos pela </w:t>
      </w:r>
      <w:r w:rsidRPr="00F64EC1">
        <w:rPr>
          <w:rFonts w:ascii="Segoe UI" w:eastAsia="Calibri" w:hAnsi="Segoe UI" w:cs="Segoe UI"/>
          <w:bCs/>
          <w:sz w:val="20"/>
          <w:szCs w:val="20"/>
          <w:lang w:eastAsia="en-US"/>
        </w:rPr>
        <w:t>CONTRATANTE</w:t>
      </w:r>
      <w:r w:rsidRPr="00F64EC1">
        <w:rPr>
          <w:rFonts w:ascii="Segoe UI" w:eastAsia="Calibri" w:hAnsi="Segoe UI" w:cs="Segoe UI"/>
          <w:sz w:val="20"/>
          <w:szCs w:val="20"/>
          <w:lang w:eastAsia="en-US"/>
        </w:rPr>
        <w:t xml:space="preserve"> não exclui a responsabilidade civil da </w:t>
      </w:r>
      <w:r w:rsidRPr="00F64EC1">
        <w:rPr>
          <w:rFonts w:ascii="Segoe UI" w:eastAsia="Calibri" w:hAnsi="Segoe UI" w:cs="Segoe UI"/>
          <w:bCs/>
          <w:sz w:val="20"/>
          <w:szCs w:val="20"/>
          <w:lang w:eastAsia="en-US"/>
        </w:rPr>
        <w:t>CONTRATADA</w:t>
      </w:r>
      <w:r w:rsidRPr="00F64EC1">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0328B723" w14:textId="77777777" w:rsidR="0012206D" w:rsidRPr="00F64EC1" w:rsidRDefault="0012206D" w:rsidP="0012206D">
      <w:pPr>
        <w:spacing w:after="0" w:line="240" w:lineRule="auto"/>
        <w:ind w:left="450"/>
        <w:contextualSpacing/>
        <w:jc w:val="both"/>
        <w:rPr>
          <w:rFonts w:ascii="Segoe UI" w:eastAsia="Calibri" w:hAnsi="Segoe UI" w:cs="Segoe UI"/>
          <w:sz w:val="20"/>
          <w:szCs w:val="20"/>
          <w:lang w:eastAsia="en-US"/>
        </w:rPr>
      </w:pPr>
    </w:p>
    <w:p w14:paraId="4C066EB0" w14:textId="77777777" w:rsidR="0012206D" w:rsidRPr="00F64EC1"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F64EC1">
        <w:rPr>
          <w:rFonts w:ascii="Segoe UI" w:eastAsia="Calibri" w:hAnsi="Segoe UI" w:cs="Segoe UI"/>
          <w:sz w:val="20"/>
          <w:szCs w:val="20"/>
          <w:lang w:eastAsia="en-US"/>
        </w:rPr>
        <w:t xml:space="preserve">No caso de entrega do item em desacordo com o solicitado, a </w:t>
      </w:r>
      <w:r w:rsidRPr="00F64EC1">
        <w:rPr>
          <w:rFonts w:ascii="Segoe UI" w:eastAsia="Calibri" w:hAnsi="Segoe UI" w:cs="Segoe UI"/>
          <w:bCs/>
          <w:sz w:val="20"/>
          <w:szCs w:val="20"/>
          <w:lang w:eastAsia="en-US"/>
        </w:rPr>
        <w:t>CONTRATADA</w:t>
      </w:r>
      <w:r w:rsidRPr="00F64EC1">
        <w:rPr>
          <w:rFonts w:ascii="Segoe UI" w:eastAsia="Calibri" w:hAnsi="Segoe UI" w:cs="Segoe UI"/>
          <w:sz w:val="20"/>
          <w:szCs w:val="20"/>
          <w:lang w:eastAsia="en-US"/>
        </w:rPr>
        <w:t xml:space="preserve"> estará sujeita as penalidades previstas no Contrato, independente do recebimento deles.</w:t>
      </w:r>
    </w:p>
    <w:p w14:paraId="2DD13FE4" w14:textId="77777777" w:rsidR="0012206D" w:rsidRPr="00F64EC1" w:rsidRDefault="0012206D" w:rsidP="0012206D">
      <w:pPr>
        <w:spacing w:after="0" w:line="240" w:lineRule="auto"/>
        <w:contextualSpacing/>
        <w:jc w:val="both"/>
        <w:rPr>
          <w:rFonts w:ascii="Segoe UI" w:eastAsia="Calibri" w:hAnsi="Segoe UI" w:cs="Segoe UI"/>
          <w:sz w:val="20"/>
          <w:szCs w:val="20"/>
          <w:lang w:eastAsia="en-US"/>
        </w:rPr>
      </w:pPr>
    </w:p>
    <w:p w14:paraId="4F8CD229" w14:textId="77777777" w:rsidR="0012206D" w:rsidRPr="00F64EC1"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F64EC1">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F64EC1" w:rsidRDefault="0012206D" w:rsidP="0012206D">
      <w:pPr>
        <w:spacing w:after="0" w:line="240" w:lineRule="auto"/>
        <w:contextualSpacing/>
        <w:jc w:val="both"/>
        <w:rPr>
          <w:rFonts w:ascii="Segoe UI" w:eastAsia="Calibri" w:hAnsi="Segoe UI" w:cs="Segoe UI"/>
          <w:sz w:val="20"/>
          <w:szCs w:val="20"/>
          <w:lang w:eastAsia="en-US"/>
        </w:rPr>
      </w:pPr>
    </w:p>
    <w:p w14:paraId="72A1CEE6" w14:textId="1A0E3D85" w:rsidR="0012206D" w:rsidRDefault="0012206D" w:rsidP="00F57D82">
      <w:pPr>
        <w:numPr>
          <w:ilvl w:val="1"/>
          <w:numId w:val="5"/>
        </w:numPr>
        <w:spacing w:after="0" w:line="240" w:lineRule="auto"/>
        <w:contextualSpacing/>
        <w:jc w:val="both"/>
        <w:rPr>
          <w:rFonts w:ascii="Segoe UI" w:eastAsia="Calibri" w:hAnsi="Segoe UI" w:cs="Segoe UI"/>
          <w:sz w:val="20"/>
          <w:szCs w:val="20"/>
          <w:lang w:eastAsia="en-US"/>
        </w:rPr>
      </w:pPr>
      <w:r w:rsidRPr="00F64EC1">
        <w:rPr>
          <w:rFonts w:ascii="Segoe UI" w:eastAsia="Calibri" w:hAnsi="Segoe UI" w:cs="Segoe UI"/>
          <w:sz w:val="20"/>
          <w:szCs w:val="20"/>
          <w:lang w:eastAsia="en-US"/>
        </w:rPr>
        <w:lastRenderedPageBreak/>
        <w:t xml:space="preserve">Havendo inexecução da entrega, o valor respectivo será descontado da importância devida à </w:t>
      </w:r>
      <w:r w:rsidRPr="00F64EC1">
        <w:rPr>
          <w:rFonts w:ascii="Segoe UI" w:eastAsia="Calibri" w:hAnsi="Segoe UI" w:cs="Segoe UI"/>
          <w:bCs/>
          <w:sz w:val="20"/>
          <w:szCs w:val="20"/>
          <w:lang w:eastAsia="en-US"/>
        </w:rPr>
        <w:t>CONTRATADA</w:t>
      </w:r>
      <w:r w:rsidRPr="00F64EC1">
        <w:rPr>
          <w:rFonts w:ascii="Segoe UI" w:eastAsia="Calibri" w:hAnsi="Segoe UI" w:cs="Segoe UI"/>
          <w:sz w:val="20"/>
          <w:szCs w:val="20"/>
          <w:lang w:eastAsia="en-US"/>
        </w:rPr>
        <w:t>, sem prejuízo da aplicação das sanções cabíveis.</w:t>
      </w:r>
    </w:p>
    <w:p w14:paraId="115FD5FC" w14:textId="77777777" w:rsidR="00786ACB" w:rsidRPr="00F64EC1" w:rsidRDefault="00786ACB" w:rsidP="00786ACB">
      <w:pPr>
        <w:spacing w:after="0" w:line="240" w:lineRule="auto"/>
        <w:ind w:left="450"/>
        <w:contextualSpacing/>
        <w:jc w:val="both"/>
        <w:rPr>
          <w:rFonts w:ascii="Segoe UI" w:eastAsia="Calibri" w:hAnsi="Segoe UI" w:cs="Segoe UI"/>
          <w:sz w:val="20"/>
          <w:szCs w:val="20"/>
          <w:lang w:eastAsia="en-US"/>
        </w:rPr>
      </w:pPr>
    </w:p>
    <w:p w14:paraId="2B550641" w14:textId="4006CB6C" w:rsidR="0012206D" w:rsidRPr="00F64EC1" w:rsidRDefault="0012206D" w:rsidP="009512CC">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bookmarkStart w:id="1" w:name="_Hlk128579020"/>
      <w:r w:rsidRPr="00F64EC1">
        <w:rPr>
          <w:rFonts w:ascii="Segoe UI" w:eastAsiaTheme="minorHAnsi" w:hAnsi="Segoe UI" w:cs="Segoe UI"/>
          <w:b/>
          <w:bCs/>
          <w:sz w:val="20"/>
          <w:szCs w:val="20"/>
          <w:u w:val="single"/>
        </w:rPr>
        <w:t>DA CLÁUSULA QUARTA – DA VIGÊNCIA CONTRATUAL</w:t>
      </w:r>
    </w:p>
    <w:p w14:paraId="77DDA8FA" w14:textId="77777777" w:rsidR="0012206D" w:rsidRPr="00F64EC1"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103B9424" w14:textId="514819A0" w:rsidR="00062507" w:rsidRDefault="0012206D" w:rsidP="00062507">
      <w:pPr>
        <w:pStyle w:val="PargrafodaLista"/>
        <w:numPr>
          <w:ilvl w:val="1"/>
          <w:numId w:val="20"/>
        </w:numPr>
        <w:jc w:val="both"/>
        <w:rPr>
          <w:rFonts w:ascii="Segoe UI" w:eastAsiaTheme="minorHAnsi" w:hAnsi="Segoe UI" w:cs="Segoe UI"/>
          <w:sz w:val="20"/>
          <w:szCs w:val="20"/>
        </w:rPr>
      </w:pPr>
      <w:r w:rsidRPr="00F64EC1">
        <w:rPr>
          <w:rFonts w:ascii="Segoe UI" w:eastAsiaTheme="minorHAnsi" w:hAnsi="Segoe UI" w:cs="Segoe UI"/>
          <w:sz w:val="20"/>
          <w:szCs w:val="20"/>
        </w:rPr>
        <w:t>O</w:t>
      </w:r>
      <w:r w:rsidR="00062507">
        <w:rPr>
          <w:rFonts w:ascii="Segoe UI" w:eastAsiaTheme="minorHAnsi" w:hAnsi="Segoe UI" w:cs="Segoe UI"/>
          <w:sz w:val="20"/>
          <w:szCs w:val="20"/>
        </w:rPr>
        <w:t xml:space="preserve"> prazo</w:t>
      </w:r>
      <w:r w:rsidRPr="00F64EC1">
        <w:rPr>
          <w:rFonts w:ascii="Segoe UI" w:eastAsiaTheme="minorHAnsi" w:hAnsi="Segoe UI" w:cs="Segoe UI"/>
          <w:sz w:val="20"/>
          <w:szCs w:val="20"/>
        </w:rPr>
        <w:t xml:space="preserve"> </w:t>
      </w:r>
      <w:r w:rsidR="00062507" w:rsidRPr="00062507">
        <w:rPr>
          <w:rFonts w:ascii="Segoe UI" w:eastAsiaTheme="minorHAnsi" w:hAnsi="Segoe UI" w:cs="Segoe UI"/>
          <w:sz w:val="20"/>
          <w:szCs w:val="20"/>
        </w:rPr>
        <w:t xml:space="preserve">de vigência da contratação é de </w:t>
      </w:r>
      <w:r w:rsidR="00062507">
        <w:rPr>
          <w:rFonts w:ascii="Segoe UI" w:eastAsiaTheme="minorHAnsi" w:hAnsi="Segoe UI" w:cs="Segoe UI"/>
          <w:sz w:val="20"/>
          <w:szCs w:val="20"/>
        </w:rPr>
        <w:t>90</w:t>
      </w:r>
      <w:r w:rsidR="00062507" w:rsidRPr="00062507">
        <w:rPr>
          <w:rFonts w:ascii="Segoe UI" w:eastAsiaTheme="minorHAnsi" w:hAnsi="Segoe UI" w:cs="Segoe UI"/>
          <w:sz w:val="20"/>
          <w:szCs w:val="20"/>
        </w:rPr>
        <w:t xml:space="preserve"> (</w:t>
      </w:r>
      <w:r w:rsidR="00062507">
        <w:rPr>
          <w:rFonts w:ascii="Segoe UI" w:eastAsiaTheme="minorHAnsi" w:hAnsi="Segoe UI" w:cs="Segoe UI"/>
          <w:sz w:val="20"/>
          <w:szCs w:val="20"/>
        </w:rPr>
        <w:t>noventa</w:t>
      </w:r>
      <w:r w:rsidR="00062507" w:rsidRPr="00062507">
        <w:rPr>
          <w:rFonts w:ascii="Segoe UI" w:eastAsiaTheme="minorHAnsi" w:hAnsi="Segoe UI" w:cs="Segoe UI"/>
          <w:sz w:val="20"/>
          <w:szCs w:val="20"/>
        </w:rPr>
        <w:t xml:space="preserve">) </w:t>
      </w:r>
      <w:r w:rsidR="00062507">
        <w:rPr>
          <w:rFonts w:ascii="Segoe UI" w:eastAsiaTheme="minorHAnsi" w:hAnsi="Segoe UI" w:cs="Segoe UI"/>
          <w:sz w:val="20"/>
          <w:szCs w:val="20"/>
        </w:rPr>
        <w:t>dias</w:t>
      </w:r>
      <w:r w:rsidR="00062507" w:rsidRPr="00062507">
        <w:rPr>
          <w:rFonts w:ascii="Segoe UI" w:eastAsiaTheme="minorHAnsi" w:hAnsi="Segoe UI" w:cs="Segoe UI"/>
          <w:sz w:val="20"/>
          <w:szCs w:val="20"/>
        </w:rPr>
        <w:t xml:space="preserve"> contados da assinatura do contrato, podendo o prazo, ser prorrogado até o adimplemento das obrigações de ambas as partes, na forma do artigo 82 do </w:t>
      </w:r>
      <w:hyperlink r:id="rId9" w:history="1">
        <w:r w:rsidR="00062507" w:rsidRPr="000562CB">
          <w:rPr>
            <w:rStyle w:val="Hyperlink"/>
            <w:rFonts w:ascii="Segoe UI" w:eastAsiaTheme="minorHAnsi" w:hAnsi="Segoe UI" w:cs="Segoe UI"/>
            <w:sz w:val="20"/>
            <w:szCs w:val="20"/>
          </w:rPr>
          <w:t>RAC/CPB</w:t>
        </w:r>
      </w:hyperlink>
      <w:r w:rsidR="00062507" w:rsidRPr="00062507">
        <w:rPr>
          <w:rFonts w:ascii="Segoe UI" w:eastAsiaTheme="minorHAnsi" w:hAnsi="Segoe UI" w:cs="Segoe UI"/>
          <w:sz w:val="20"/>
          <w:szCs w:val="20"/>
        </w:rPr>
        <w:t xml:space="preserve"> </w:t>
      </w:r>
      <w:proofErr w:type="spellStart"/>
      <w:r w:rsidR="00062507" w:rsidRPr="00062507">
        <w:rPr>
          <w:rFonts w:ascii="Segoe UI" w:eastAsiaTheme="minorHAnsi" w:hAnsi="Segoe UI" w:cs="Segoe UI"/>
          <w:sz w:val="20"/>
          <w:szCs w:val="20"/>
        </w:rPr>
        <w:t>c.c</w:t>
      </w:r>
      <w:proofErr w:type="spellEnd"/>
      <w:r w:rsidR="00062507" w:rsidRPr="00062507">
        <w:rPr>
          <w:rFonts w:ascii="Segoe UI" w:eastAsiaTheme="minorHAnsi" w:hAnsi="Segoe UI" w:cs="Segoe UI"/>
          <w:sz w:val="20"/>
          <w:szCs w:val="20"/>
        </w:rPr>
        <w:t xml:space="preserve"> artigo 111 da Lei Federal nº 14.133/2021, podendo a CONTRATADA ser penalizada e constituída em mora ou ter o contrato em caso de culpa no atraso da conclusão do objeto.</w:t>
      </w:r>
    </w:p>
    <w:p w14:paraId="578A8F55" w14:textId="77777777" w:rsidR="00062507" w:rsidRDefault="00062507" w:rsidP="00062507">
      <w:pPr>
        <w:pStyle w:val="PargrafodaLista"/>
        <w:jc w:val="both"/>
        <w:rPr>
          <w:rFonts w:ascii="Segoe UI" w:eastAsiaTheme="minorHAnsi" w:hAnsi="Segoe UI" w:cs="Segoe UI"/>
          <w:sz w:val="20"/>
          <w:szCs w:val="20"/>
        </w:rPr>
      </w:pPr>
    </w:p>
    <w:p w14:paraId="0DA875F6" w14:textId="5404CF1E" w:rsidR="0012206D" w:rsidRPr="00062507" w:rsidRDefault="00062507" w:rsidP="00062507">
      <w:pPr>
        <w:pStyle w:val="PargrafodaLista"/>
        <w:numPr>
          <w:ilvl w:val="2"/>
          <w:numId w:val="20"/>
        </w:numPr>
        <w:jc w:val="both"/>
        <w:rPr>
          <w:rFonts w:ascii="Segoe UI" w:eastAsiaTheme="minorHAnsi" w:hAnsi="Segoe UI" w:cs="Segoe UI"/>
          <w:sz w:val="20"/>
          <w:szCs w:val="20"/>
        </w:rPr>
      </w:pPr>
      <w:r w:rsidRPr="00062507">
        <w:rPr>
          <w:rFonts w:ascii="Segoe UI" w:eastAsiaTheme="minorHAnsi" w:hAnsi="Segoe UI" w:cs="Segoe UI"/>
          <w:sz w:val="20"/>
          <w:szCs w:val="20"/>
        </w:rPr>
        <w:t>Na hipótese de as obrigações das partes serem adimplidas antes do fim do período de vigência indicado acima, o presente Contrato será considerado automaticamente encerrado.</w:t>
      </w:r>
    </w:p>
    <w:p w14:paraId="12C20AA7" w14:textId="77777777" w:rsidR="0012206D" w:rsidRPr="00F64EC1"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391F698E" w14:textId="77777777" w:rsidR="0012206D" w:rsidRPr="00F64EC1" w:rsidRDefault="0012206D" w:rsidP="009512CC">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F64EC1">
        <w:rPr>
          <w:rFonts w:ascii="Segoe UI" w:eastAsiaTheme="minorHAnsi" w:hAnsi="Segoe UI" w:cs="Segoe UI"/>
          <w:b/>
          <w:bCs/>
          <w:sz w:val="20"/>
          <w:szCs w:val="20"/>
          <w:u w:val="single"/>
        </w:rPr>
        <w:t>DA CLÁUSULA QUINTA – DOS PREÇOS E DO REAJUSTE</w:t>
      </w:r>
    </w:p>
    <w:p w14:paraId="052151F8" w14:textId="77777777" w:rsidR="0012206D" w:rsidRPr="00F64EC1"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6A52415A" w14:textId="1E14D5D0" w:rsidR="0012206D" w:rsidRPr="00F64EC1" w:rsidRDefault="0012206D" w:rsidP="009512CC">
      <w:pPr>
        <w:pStyle w:val="PargrafodaLista"/>
        <w:numPr>
          <w:ilvl w:val="1"/>
          <w:numId w:val="20"/>
        </w:numPr>
        <w:jc w:val="both"/>
        <w:rPr>
          <w:rFonts w:ascii="Segoe UI" w:eastAsiaTheme="minorHAnsi" w:hAnsi="Segoe UI" w:cs="Segoe UI"/>
          <w:sz w:val="20"/>
          <w:szCs w:val="20"/>
        </w:rPr>
      </w:pPr>
      <w:r w:rsidRPr="00F64EC1">
        <w:rPr>
          <w:rFonts w:ascii="Segoe UI" w:eastAsiaTheme="minorHAnsi" w:hAnsi="Segoe UI" w:cs="Segoe UI"/>
          <w:sz w:val="20"/>
          <w:szCs w:val="20"/>
        </w:rPr>
        <w:t xml:space="preserve"> Os preços inicialmente ajustados são fixos e irreajustáveis pelo prazo de 1 (um) ano contado da data d</w:t>
      </w:r>
      <w:r w:rsidR="000737CB" w:rsidRPr="00F64EC1">
        <w:rPr>
          <w:rFonts w:ascii="Segoe UI" w:eastAsiaTheme="minorHAnsi" w:hAnsi="Segoe UI" w:cs="Segoe UI"/>
          <w:sz w:val="20"/>
          <w:szCs w:val="20"/>
        </w:rPr>
        <w:t>a assinatura do contrato</w:t>
      </w:r>
      <w:r w:rsidRPr="00F64EC1">
        <w:rPr>
          <w:rFonts w:ascii="Segoe UI" w:eastAsiaTheme="minorHAnsi" w:hAnsi="Segoe UI" w:cs="Segoe UI"/>
          <w:sz w:val="20"/>
          <w:szCs w:val="20"/>
        </w:rPr>
        <w:t xml:space="preserve">; </w:t>
      </w:r>
    </w:p>
    <w:p w14:paraId="70A2049E" w14:textId="77777777" w:rsidR="0012206D" w:rsidRPr="00F64EC1" w:rsidRDefault="0012206D" w:rsidP="0012206D">
      <w:pPr>
        <w:pStyle w:val="PargrafodaLista"/>
        <w:ind w:left="360"/>
        <w:jc w:val="both"/>
        <w:rPr>
          <w:rFonts w:ascii="Segoe UI" w:eastAsiaTheme="minorHAnsi" w:hAnsi="Segoe UI" w:cs="Segoe UI"/>
          <w:sz w:val="20"/>
          <w:szCs w:val="20"/>
        </w:rPr>
      </w:pPr>
    </w:p>
    <w:p w14:paraId="129802F5" w14:textId="018CDA43" w:rsidR="0012206D" w:rsidRPr="00F64EC1" w:rsidRDefault="0012206D" w:rsidP="009512CC">
      <w:pPr>
        <w:pStyle w:val="PargrafodaLista"/>
        <w:numPr>
          <w:ilvl w:val="1"/>
          <w:numId w:val="20"/>
        </w:numPr>
        <w:jc w:val="both"/>
        <w:rPr>
          <w:rFonts w:ascii="Segoe UI" w:eastAsiaTheme="minorHAnsi" w:hAnsi="Segoe UI" w:cs="Segoe UI"/>
          <w:sz w:val="20"/>
          <w:szCs w:val="20"/>
        </w:rPr>
      </w:pPr>
      <w:r w:rsidRPr="00F64EC1">
        <w:rPr>
          <w:rFonts w:ascii="Segoe UI" w:eastAsiaTheme="minorHAnsi" w:hAnsi="Segoe UI" w:cs="Segoe UI"/>
          <w:sz w:val="20"/>
          <w:szCs w:val="20"/>
        </w:rPr>
        <w:t xml:space="preserve"> O preço contratual poderá ser reajustado de acordo com a variação do IPCA, caso o prazo de execução do objeto contratual ultrapasse a data em que se configure 1 (um) ano a contar da data d</w:t>
      </w:r>
      <w:r w:rsidR="000737CB" w:rsidRPr="00F64EC1">
        <w:rPr>
          <w:rFonts w:ascii="Segoe UI" w:eastAsiaTheme="minorHAnsi" w:hAnsi="Segoe UI" w:cs="Segoe UI"/>
          <w:sz w:val="20"/>
          <w:szCs w:val="20"/>
        </w:rPr>
        <w:t>a assinatura do contrato</w:t>
      </w:r>
      <w:r w:rsidRPr="00F64EC1">
        <w:rPr>
          <w:rFonts w:ascii="Segoe UI" w:eastAsiaTheme="minorHAnsi" w:hAnsi="Segoe UI" w:cs="Segoe UI"/>
          <w:sz w:val="20"/>
          <w:szCs w:val="20"/>
        </w:rPr>
        <w:t xml:space="preserve">, exclusivamente para as obrigações iniciadas e concluídas após a ocorrência da anualidade; </w:t>
      </w:r>
    </w:p>
    <w:p w14:paraId="6CB637A9" w14:textId="77777777" w:rsidR="0012206D" w:rsidRPr="00F64EC1" w:rsidRDefault="0012206D" w:rsidP="0012206D">
      <w:pPr>
        <w:pStyle w:val="PargrafodaLista"/>
        <w:spacing w:after="0" w:line="240" w:lineRule="auto"/>
        <w:ind w:left="360"/>
        <w:jc w:val="both"/>
        <w:rPr>
          <w:rFonts w:ascii="Segoe UI" w:eastAsiaTheme="minorHAnsi" w:hAnsi="Segoe UI" w:cs="Segoe UI"/>
          <w:sz w:val="20"/>
          <w:szCs w:val="20"/>
        </w:rPr>
      </w:pPr>
    </w:p>
    <w:p w14:paraId="25823340" w14:textId="23FE9887" w:rsidR="0012206D" w:rsidRPr="00F64EC1" w:rsidRDefault="0012206D" w:rsidP="009512CC">
      <w:pPr>
        <w:pStyle w:val="PargrafodaLista"/>
        <w:numPr>
          <w:ilvl w:val="1"/>
          <w:numId w:val="20"/>
        </w:numPr>
        <w:jc w:val="both"/>
        <w:rPr>
          <w:rFonts w:ascii="Segoe UI" w:eastAsiaTheme="minorHAnsi" w:hAnsi="Segoe UI" w:cs="Segoe UI"/>
          <w:sz w:val="20"/>
          <w:szCs w:val="20"/>
        </w:rPr>
      </w:pPr>
      <w:r w:rsidRPr="00F64EC1">
        <w:rPr>
          <w:rFonts w:ascii="Segoe UI" w:eastAsiaTheme="minorHAnsi" w:hAnsi="Segoe UI" w:cs="Segoe UI"/>
          <w:sz w:val="20"/>
          <w:szCs w:val="20"/>
        </w:rPr>
        <w:t xml:space="preserve"> Nos reajustes subsequentes ao primeiro, o interregno mínimo de um ano será contado a partir dos efeitos financeiros do último reajuste. </w:t>
      </w:r>
    </w:p>
    <w:p w14:paraId="0EF4E49C" w14:textId="77777777" w:rsidR="0012206D" w:rsidRPr="00F64EC1" w:rsidRDefault="0012206D" w:rsidP="0012206D">
      <w:pPr>
        <w:pStyle w:val="PargrafodaLista"/>
        <w:ind w:left="360"/>
        <w:jc w:val="both"/>
        <w:rPr>
          <w:rFonts w:ascii="Segoe UI" w:eastAsiaTheme="minorHAnsi" w:hAnsi="Segoe UI" w:cs="Segoe UI"/>
          <w:sz w:val="20"/>
          <w:szCs w:val="20"/>
        </w:rPr>
      </w:pPr>
    </w:p>
    <w:p w14:paraId="63F2FDA6" w14:textId="792E4B15" w:rsidR="0012206D" w:rsidRPr="00F64EC1" w:rsidRDefault="0012206D" w:rsidP="009512CC">
      <w:pPr>
        <w:pStyle w:val="PargrafodaLista"/>
        <w:numPr>
          <w:ilvl w:val="1"/>
          <w:numId w:val="20"/>
        </w:numPr>
        <w:spacing w:after="0" w:line="240" w:lineRule="auto"/>
        <w:jc w:val="both"/>
        <w:rPr>
          <w:rFonts w:ascii="Segoe UI" w:eastAsiaTheme="minorHAnsi" w:hAnsi="Segoe UI" w:cs="Segoe UI"/>
          <w:sz w:val="20"/>
          <w:szCs w:val="20"/>
        </w:rPr>
      </w:pPr>
      <w:r w:rsidRPr="00F64EC1">
        <w:rPr>
          <w:rFonts w:ascii="Segoe UI" w:eastAsiaTheme="minorHAnsi" w:hAnsi="Segoe UI" w:cs="Segoe UI"/>
          <w:sz w:val="20"/>
          <w:szCs w:val="2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F64EC1" w:rsidRDefault="0012206D" w:rsidP="0012206D">
      <w:pPr>
        <w:spacing w:after="0" w:line="240" w:lineRule="auto"/>
        <w:jc w:val="both"/>
        <w:rPr>
          <w:rFonts w:ascii="Segoe UI" w:eastAsiaTheme="minorHAnsi" w:hAnsi="Segoe UI" w:cs="Segoe UI"/>
          <w:sz w:val="20"/>
          <w:szCs w:val="20"/>
        </w:rPr>
      </w:pPr>
    </w:p>
    <w:p w14:paraId="383B9755" w14:textId="00034EE2" w:rsidR="0012206D" w:rsidRPr="00F64EC1" w:rsidRDefault="0012206D" w:rsidP="009512CC">
      <w:pPr>
        <w:pStyle w:val="PargrafodaLista"/>
        <w:numPr>
          <w:ilvl w:val="1"/>
          <w:numId w:val="20"/>
        </w:numPr>
        <w:spacing w:after="0" w:line="240" w:lineRule="auto"/>
        <w:jc w:val="both"/>
        <w:rPr>
          <w:rFonts w:ascii="Segoe UI" w:eastAsiaTheme="minorHAnsi" w:hAnsi="Segoe UI" w:cs="Segoe UI"/>
          <w:sz w:val="20"/>
          <w:szCs w:val="20"/>
        </w:rPr>
      </w:pPr>
      <w:r w:rsidRPr="00F64EC1">
        <w:rPr>
          <w:rFonts w:ascii="Segoe UI" w:eastAsiaTheme="minorHAnsi" w:hAnsi="Segoe UI" w:cs="Segoe UI"/>
          <w:sz w:val="20"/>
          <w:szCs w:val="20"/>
        </w:rPr>
        <w:t xml:space="preserve"> Nas aferições finais, o(s) índice(s) utilizado(s) para reajuste será(</w:t>
      </w:r>
      <w:proofErr w:type="spellStart"/>
      <w:r w:rsidRPr="00F64EC1">
        <w:rPr>
          <w:rFonts w:ascii="Segoe UI" w:eastAsiaTheme="minorHAnsi" w:hAnsi="Segoe UI" w:cs="Segoe UI"/>
          <w:sz w:val="20"/>
          <w:szCs w:val="20"/>
        </w:rPr>
        <w:t>ão</w:t>
      </w:r>
      <w:proofErr w:type="spellEnd"/>
      <w:r w:rsidRPr="00F64EC1">
        <w:rPr>
          <w:rFonts w:ascii="Segoe UI" w:eastAsiaTheme="minorHAnsi" w:hAnsi="Segoe UI" w:cs="Segoe UI"/>
          <w:sz w:val="20"/>
          <w:szCs w:val="20"/>
        </w:rPr>
        <w:t xml:space="preserve">), obrigatoriamente, o(s) definitivo(s). </w:t>
      </w:r>
    </w:p>
    <w:p w14:paraId="61295E89" w14:textId="77777777" w:rsidR="0012206D" w:rsidRPr="00F64EC1" w:rsidRDefault="0012206D" w:rsidP="0012206D">
      <w:pPr>
        <w:pStyle w:val="PargrafodaLista"/>
        <w:spacing w:after="0" w:line="240" w:lineRule="auto"/>
        <w:ind w:left="360"/>
        <w:jc w:val="both"/>
        <w:rPr>
          <w:rFonts w:ascii="Segoe UI" w:eastAsiaTheme="minorHAnsi" w:hAnsi="Segoe UI" w:cs="Segoe UI"/>
          <w:sz w:val="20"/>
          <w:szCs w:val="20"/>
        </w:rPr>
      </w:pPr>
    </w:p>
    <w:p w14:paraId="0B1C92A0" w14:textId="19F5D719" w:rsidR="0012206D" w:rsidRPr="00F64EC1" w:rsidRDefault="0012206D" w:rsidP="009512CC">
      <w:pPr>
        <w:pStyle w:val="PargrafodaLista"/>
        <w:numPr>
          <w:ilvl w:val="1"/>
          <w:numId w:val="20"/>
        </w:numPr>
        <w:spacing w:after="0" w:line="240" w:lineRule="auto"/>
        <w:jc w:val="both"/>
        <w:rPr>
          <w:rFonts w:ascii="Segoe UI" w:eastAsiaTheme="minorHAnsi" w:hAnsi="Segoe UI" w:cs="Segoe UI"/>
          <w:sz w:val="20"/>
          <w:szCs w:val="20"/>
        </w:rPr>
      </w:pPr>
      <w:r w:rsidRPr="00F64EC1">
        <w:rPr>
          <w:rFonts w:ascii="Segoe UI" w:eastAsiaTheme="minorHAnsi" w:hAnsi="Segoe UI" w:cs="Segoe UI"/>
          <w:sz w:val="20"/>
          <w:szCs w:val="20"/>
        </w:rPr>
        <w:t xml:space="preserve"> Caso o(s) índice(s) estabelecido(s) para reajustamento venha(m) a ser extinto(s) ou de qualquer forma não possa(m) mais ser utilizado(s), será(</w:t>
      </w:r>
      <w:proofErr w:type="spellStart"/>
      <w:r w:rsidRPr="00F64EC1">
        <w:rPr>
          <w:rFonts w:ascii="Segoe UI" w:eastAsiaTheme="minorHAnsi" w:hAnsi="Segoe UI" w:cs="Segoe UI"/>
          <w:sz w:val="20"/>
          <w:szCs w:val="20"/>
        </w:rPr>
        <w:t>ão</w:t>
      </w:r>
      <w:proofErr w:type="spellEnd"/>
      <w:r w:rsidRPr="00F64EC1">
        <w:rPr>
          <w:rFonts w:ascii="Segoe UI" w:eastAsiaTheme="minorHAnsi" w:hAnsi="Segoe UI" w:cs="Segoe UI"/>
          <w:sz w:val="20"/>
          <w:szCs w:val="20"/>
        </w:rPr>
        <w:t xml:space="preserve">) adotado(s), em substituição, o(s) que vier(em) a ser determinado(s) pela legislação então em vigor. </w:t>
      </w:r>
    </w:p>
    <w:p w14:paraId="6231CA55" w14:textId="77777777" w:rsidR="0012206D" w:rsidRPr="00F64EC1" w:rsidRDefault="0012206D" w:rsidP="0012206D">
      <w:pPr>
        <w:pStyle w:val="PargrafodaLista"/>
        <w:spacing w:after="0" w:line="240" w:lineRule="auto"/>
        <w:ind w:left="360"/>
        <w:jc w:val="both"/>
        <w:rPr>
          <w:rFonts w:ascii="Segoe UI" w:eastAsiaTheme="minorHAnsi" w:hAnsi="Segoe UI" w:cs="Segoe UI"/>
          <w:sz w:val="20"/>
          <w:szCs w:val="20"/>
        </w:rPr>
      </w:pPr>
    </w:p>
    <w:p w14:paraId="2B2C004A" w14:textId="074986E5" w:rsidR="0012206D" w:rsidRPr="00F64EC1" w:rsidRDefault="0012206D" w:rsidP="009512CC">
      <w:pPr>
        <w:pStyle w:val="PargrafodaLista"/>
        <w:numPr>
          <w:ilvl w:val="1"/>
          <w:numId w:val="20"/>
        </w:numPr>
        <w:spacing w:after="0" w:line="240" w:lineRule="auto"/>
        <w:jc w:val="both"/>
        <w:rPr>
          <w:rFonts w:ascii="Segoe UI" w:eastAsiaTheme="minorHAnsi" w:hAnsi="Segoe UI" w:cs="Segoe UI"/>
          <w:sz w:val="20"/>
          <w:szCs w:val="20"/>
        </w:rPr>
      </w:pPr>
      <w:r w:rsidRPr="00F64EC1">
        <w:rPr>
          <w:rFonts w:ascii="Segoe UI" w:eastAsiaTheme="minorHAnsi" w:hAnsi="Segoe UI" w:cs="Segoe UI"/>
          <w:sz w:val="20"/>
          <w:szCs w:val="20"/>
        </w:rPr>
        <w:t xml:space="preserve"> Na ausência de previsão legal quanto ao índice substituto, as partes elegerão novo índice oficial, para reajustamento do preço do valor remanescente, por meio de termo aditivo.</w:t>
      </w:r>
    </w:p>
    <w:p w14:paraId="5213CF74" w14:textId="77777777" w:rsidR="0012206D"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5D0A744C" w14:textId="77777777" w:rsidR="0012206D" w:rsidRPr="00F64EC1" w:rsidRDefault="0012206D" w:rsidP="009512CC">
      <w:pPr>
        <w:pStyle w:val="PargrafodaLista"/>
        <w:numPr>
          <w:ilvl w:val="0"/>
          <w:numId w:val="20"/>
        </w:numPr>
        <w:autoSpaceDE w:val="0"/>
        <w:autoSpaceDN w:val="0"/>
        <w:adjustRightInd w:val="0"/>
        <w:spacing w:after="0" w:line="240" w:lineRule="auto"/>
        <w:jc w:val="both"/>
        <w:rPr>
          <w:rFonts w:ascii="Segoe UI" w:eastAsiaTheme="minorHAnsi" w:hAnsi="Segoe UI" w:cs="Segoe UI"/>
          <w:sz w:val="20"/>
          <w:szCs w:val="20"/>
          <w:u w:val="single"/>
        </w:rPr>
      </w:pPr>
      <w:r w:rsidRPr="00F64EC1">
        <w:rPr>
          <w:rFonts w:ascii="Segoe UI" w:eastAsiaTheme="minorHAnsi" w:hAnsi="Segoe UI" w:cs="Segoe UI"/>
          <w:b/>
          <w:bCs/>
          <w:sz w:val="20"/>
          <w:szCs w:val="20"/>
          <w:u w:val="single"/>
        </w:rPr>
        <w:t>DA CLÁUSULA SEXTA - DO PAGAMENTO</w:t>
      </w:r>
    </w:p>
    <w:p w14:paraId="751C7BAC" w14:textId="77777777" w:rsidR="0012206D" w:rsidRPr="00F64EC1"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60C15D2F" w14:textId="77777777" w:rsidR="0012206D" w:rsidRPr="00F64EC1" w:rsidRDefault="0012206D" w:rsidP="009512CC">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sz w:val="20"/>
          <w:szCs w:val="20"/>
        </w:rPr>
      </w:pPr>
      <w:bookmarkStart w:id="2" w:name="_Hlk128578829"/>
      <w:bookmarkStart w:id="3" w:name="_Hlk187664550"/>
      <w:r w:rsidRPr="00F64EC1">
        <w:rPr>
          <w:rFonts w:ascii="Segoe UI" w:eastAsiaTheme="minorHAnsi" w:hAnsi="Segoe UI" w:cs="Segoe UI"/>
          <w:sz w:val="20"/>
          <w:szCs w:val="20"/>
        </w:rPr>
        <w:t xml:space="preserve">O pagamento será efetuado em até </w:t>
      </w:r>
      <w:r w:rsidRPr="00F64EC1">
        <w:rPr>
          <w:rFonts w:ascii="Segoe UI" w:hAnsi="Segoe UI" w:cs="Segoe UI"/>
          <w:b/>
          <w:bCs/>
          <w:color w:val="000000" w:themeColor="text1"/>
          <w:sz w:val="20"/>
          <w:szCs w:val="20"/>
          <w:u w:val="single"/>
        </w:rPr>
        <w:t>30 (trinta) dias corridos a contar do atesto da nota fiscal</w:t>
      </w:r>
      <w:r w:rsidRPr="00F64EC1">
        <w:rPr>
          <w:rFonts w:ascii="Segoe UI" w:eastAsiaTheme="minorHAnsi" w:hAnsi="Segoe UI" w:cs="Segoe UI"/>
          <w:sz w:val="20"/>
          <w:szCs w:val="20"/>
        </w:rPr>
        <w:t xml:space="preserve">, mediante a apresentação do(s) relatório(s), da nota fiscal de fornecimento executados, atestada pelo departamento demandante, responsável pelo </w:t>
      </w:r>
      <w:bookmarkEnd w:id="2"/>
      <w:r w:rsidRPr="00F64EC1">
        <w:rPr>
          <w:rFonts w:ascii="Segoe UI" w:eastAsiaTheme="minorHAnsi" w:hAnsi="Segoe UI" w:cs="Segoe UI"/>
          <w:sz w:val="20"/>
          <w:szCs w:val="20"/>
        </w:rPr>
        <w:t>recebimento dos produtos, materiais e/ou equipamentos.</w:t>
      </w:r>
    </w:p>
    <w:bookmarkEnd w:id="3"/>
    <w:p w14:paraId="7520BCE5" w14:textId="77777777" w:rsidR="0012206D" w:rsidRPr="00F64EC1"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3FBA1D2" w14:textId="77777777" w:rsidR="0012206D" w:rsidRPr="00F64EC1" w:rsidRDefault="0012206D" w:rsidP="009512CC">
      <w:pPr>
        <w:pStyle w:val="PargrafodaLista"/>
        <w:numPr>
          <w:ilvl w:val="1"/>
          <w:numId w:val="20"/>
        </w:numPr>
        <w:spacing w:after="0" w:line="240" w:lineRule="auto"/>
        <w:ind w:left="567" w:hanging="567"/>
        <w:jc w:val="both"/>
        <w:rPr>
          <w:rFonts w:ascii="Segoe UI" w:hAnsi="Segoe UI" w:cs="Segoe UI"/>
          <w:sz w:val="20"/>
          <w:szCs w:val="20"/>
        </w:rPr>
      </w:pPr>
      <w:r w:rsidRPr="00F64EC1">
        <w:rPr>
          <w:rFonts w:ascii="Segoe UI" w:hAnsi="Segoe UI" w:cs="Segoe UI"/>
          <w:sz w:val="20"/>
          <w:szCs w:val="20"/>
        </w:rPr>
        <w:lastRenderedPageBreak/>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F64EC1"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B31D978" w14:textId="77777777" w:rsidR="0012206D" w:rsidRPr="00F64EC1" w:rsidRDefault="0012206D" w:rsidP="009512CC">
      <w:pPr>
        <w:pStyle w:val="PargrafodaLista"/>
        <w:numPr>
          <w:ilvl w:val="2"/>
          <w:numId w:val="20"/>
        </w:numPr>
        <w:spacing w:after="0" w:line="240" w:lineRule="auto"/>
        <w:ind w:left="1418" w:hanging="851"/>
        <w:contextualSpacing w:val="0"/>
        <w:jc w:val="both"/>
        <w:rPr>
          <w:rFonts w:ascii="Segoe UI" w:hAnsi="Segoe UI" w:cs="Segoe UI"/>
          <w:sz w:val="20"/>
          <w:szCs w:val="20"/>
          <w:u w:val="single"/>
        </w:rPr>
      </w:pPr>
      <w:r w:rsidRPr="00F64EC1">
        <w:rPr>
          <w:rFonts w:ascii="Segoe UI" w:hAnsi="Segoe UI" w:cs="Segoe UI"/>
          <w:sz w:val="20"/>
          <w:szCs w:val="20"/>
          <w:u w:val="single"/>
        </w:rPr>
        <w:t xml:space="preserve">A discriminação dos valores e dos equipamentos, materiais e/ou produtos deverão ser reproduzidos na nota fiscal apresentada para efeito de pagamento a qual deverá ser encaminhada para o e-mail </w:t>
      </w:r>
      <w:hyperlink r:id="rId10" w:history="1">
        <w:r w:rsidRPr="00F64EC1">
          <w:rPr>
            <w:rStyle w:val="Hyperlink"/>
            <w:rFonts w:ascii="Segoe UI" w:hAnsi="Segoe UI" w:cs="Segoe UI"/>
            <w:sz w:val="20"/>
            <w:szCs w:val="20"/>
          </w:rPr>
          <w:t>nf@cpb.org.br</w:t>
        </w:r>
      </w:hyperlink>
      <w:r w:rsidRPr="00F64EC1">
        <w:rPr>
          <w:rFonts w:ascii="Segoe UI" w:hAnsi="Segoe UI" w:cs="Segoe UI"/>
          <w:sz w:val="20"/>
          <w:szCs w:val="20"/>
          <w:u w:val="single"/>
        </w:rPr>
        <w:t>.</w:t>
      </w:r>
    </w:p>
    <w:p w14:paraId="12708652" w14:textId="77777777" w:rsidR="0012206D" w:rsidRPr="00F64EC1" w:rsidRDefault="0012206D" w:rsidP="0012206D">
      <w:pPr>
        <w:spacing w:after="0" w:line="240" w:lineRule="auto"/>
        <w:jc w:val="both"/>
        <w:rPr>
          <w:rFonts w:ascii="Segoe UI" w:hAnsi="Segoe UI" w:cs="Segoe UI"/>
          <w:sz w:val="20"/>
          <w:szCs w:val="20"/>
          <w:u w:val="single"/>
        </w:rPr>
      </w:pPr>
    </w:p>
    <w:p w14:paraId="01DDB456" w14:textId="77777777" w:rsidR="0012206D" w:rsidRPr="00F64EC1" w:rsidRDefault="0012206D" w:rsidP="009512CC">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sz w:val="20"/>
          <w:szCs w:val="20"/>
        </w:rPr>
      </w:pPr>
      <w:r w:rsidRPr="00F64EC1">
        <w:rPr>
          <w:rFonts w:ascii="Segoe UI" w:hAnsi="Segoe UI" w:cs="Segoe UI"/>
          <w:sz w:val="20"/>
          <w:szCs w:val="20"/>
          <w:u w:val="single"/>
        </w:rPr>
        <w:t xml:space="preserve">O não envio da nota fiscal para o e-mail </w:t>
      </w:r>
      <w:r w:rsidRPr="00F64EC1">
        <w:rPr>
          <w:rStyle w:val="Hyperlink"/>
          <w:rFonts w:ascii="Segoe UI" w:hAnsi="Segoe UI" w:cs="Segoe UI"/>
          <w:sz w:val="20"/>
          <w:szCs w:val="20"/>
        </w:rPr>
        <w:t>nf@cpb.org.br</w:t>
      </w:r>
      <w:r w:rsidRPr="00F64EC1">
        <w:rPr>
          <w:rFonts w:ascii="Segoe UI" w:hAnsi="Segoe UI" w:cs="Segoe UI"/>
          <w:sz w:val="20"/>
          <w:szCs w:val="20"/>
          <w:u w:val="single"/>
        </w:rPr>
        <w:t xml:space="preserve"> poderá ocasionar atrasos nos tramites de liquidação.</w:t>
      </w:r>
    </w:p>
    <w:p w14:paraId="315BF1BA" w14:textId="77777777" w:rsidR="0012206D" w:rsidRPr="00F64EC1"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2F55460A"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O CPB poderá deduzir do montante a pagar os valores correspondentes a multas ou indenizações devidas pela empresa contratada, nos termos do Edital e seus anexos.</w:t>
      </w:r>
    </w:p>
    <w:p w14:paraId="756CB377" w14:textId="77777777" w:rsidR="0012206D" w:rsidRPr="00F64EC1" w:rsidRDefault="0012206D" w:rsidP="0012206D">
      <w:pPr>
        <w:pStyle w:val="SemEspaamento"/>
        <w:ind w:left="567"/>
        <w:jc w:val="both"/>
        <w:rPr>
          <w:rFonts w:ascii="Segoe UI" w:hAnsi="Segoe UI" w:cs="Segoe UI"/>
          <w:sz w:val="20"/>
          <w:szCs w:val="20"/>
        </w:rPr>
      </w:pPr>
    </w:p>
    <w:p w14:paraId="662DC128"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Nenhum pagamento será efetuado à empresa contratada na pendência de: manutenção das condições de habilitação, comprovação de fornecimento e cumprimento de obrigações assumidas.</w:t>
      </w:r>
    </w:p>
    <w:p w14:paraId="04580F26" w14:textId="77777777" w:rsidR="0012206D" w:rsidRPr="00F64EC1" w:rsidRDefault="0012206D" w:rsidP="0012206D">
      <w:pPr>
        <w:pStyle w:val="SemEspaamento"/>
        <w:jc w:val="both"/>
        <w:rPr>
          <w:rFonts w:ascii="Segoe UI" w:hAnsi="Segoe UI" w:cs="Segoe UI"/>
          <w:sz w:val="20"/>
          <w:szCs w:val="20"/>
        </w:rPr>
      </w:pPr>
    </w:p>
    <w:p w14:paraId="4149E2B2"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O CNPJ da documentação fiscal deverá ser o mesmo da proposta de preço apresentada no respectivo procedimento de aquisição, sob pena de rescisão contratual.</w:t>
      </w:r>
    </w:p>
    <w:p w14:paraId="4A8AA1DA" w14:textId="77777777" w:rsidR="0012206D" w:rsidRPr="00F64EC1" w:rsidRDefault="0012206D" w:rsidP="0012206D">
      <w:pPr>
        <w:pStyle w:val="SemEspaamento"/>
        <w:ind w:left="567"/>
        <w:jc w:val="both"/>
        <w:rPr>
          <w:rFonts w:ascii="Segoe UI" w:hAnsi="Segoe UI" w:cs="Segoe UI"/>
          <w:sz w:val="20"/>
          <w:szCs w:val="20"/>
        </w:rPr>
      </w:pPr>
    </w:p>
    <w:p w14:paraId="43700435"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eastAsiaTheme="minorHAnsi" w:hAnsi="Segoe UI" w:cs="Segoe UI"/>
          <w:sz w:val="20"/>
          <w:szCs w:val="20"/>
        </w:rPr>
        <w:t>A CONTRATADA deverá emitir a Nota Fiscal, acompanhada da documentação a seguir:</w:t>
      </w:r>
    </w:p>
    <w:p w14:paraId="3B5E4131" w14:textId="77777777" w:rsidR="0012206D" w:rsidRPr="00F64EC1" w:rsidRDefault="0012206D" w:rsidP="0012206D">
      <w:pPr>
        <w:pStyle w:val="PargrafodaLista"/>
        <w:spacing w:after="0" w:line="240" w:lineRule="auto"/>
        <w:rPr>
          <w:rFonts w:ascii="Segoe UI" w:eastAsiaTheme="minorHAnsi" w:hAnsi="Segoe UI" w:cs="Segoe UI"/>
          <w:sz w:val="20"/>
          <w:szCs w:val="20"/>
        </w:rPr>
      </w:pPr>
    </w:p>
    <w:p w14:paraId="29F7C9C5" w14:textId="77777777" w:rsidR="0012206D" w:rsidRPr="00F64EC1" w:rsidRDefault="0012206D" w:rsidP="009512CC">
      <w:pPr>
        <w:pStyle w:val="SemEspaamento"/>
        <w:numPr>
          <w:ilvl w:val="2"/>
          <w:numId w:val="20"/>
        </w:numPr>
        <w:ind w:left="1276"/>
        <w:jc w:val="both"/>
        <w:rPr>
          <w:rFonts w:ascii="Segoe UI" w:hAnsi="Segoe UI" w:cs="Segoe UI"/>
          <w:sz w:val="20"/>
          <w:szCs w:val="20"/>
        </w:rPr>
      </w:pPr>
      <w:r w:rsidRPr="00F64EC1">
        <w:rPr>
          <w:rFonts w:ascii="Segoe UI" w:eastAsiaTheme="minorHAnsi" w:hAnsi="Segoe UI" w:cs="Segoe UI"/>
          <w:sz w:val="20"/>
          <w:szCs w:val="20"/>
        </w:rPr>
        <w:t>Regularidade Fiscal</w:t>
      </w:r>
    </w:p>
    <w:p w14:paraId="220463A9" w14:textId="77777777" w:rsidR="0012206D" w:rsidRPr="00F64EC1" w:rsidRDefault="0012206D" w:rsidP="0012206D">
      <w:pPr>
        <w:pStyle w:val="SemEspaamento"/>
        <w:ind w:left="1276"/>
        <w:jc w:val="both"/>
        <w:rPr>
          <w:rFonts w:ascii="Segoe UI" w:hAnsi="Segoe UI" w:cs="Segoe UI"/>
          <w:sz w:val="20"/>
          <w:szCs w:val="20"/>
        </w:rPr>
      </w:pPr>
    </w:p>
    <w:p w14:paraId="1D6FFCC0" w14:textId="77777777" w:rsidR="0012206D" w:rsidRPr="00F64EC1" w:rsidRDefault="0012206D" w:rsidP="009512CC">
      <w:pPr>
        <w:pStyle w:val="SemEspaamento"/>
        <w:numPr>
          <w:ilvl w:val="3"/>
          <w:numId w:val="20"/>
        </w:numPr>
        <w:ind w:left="1985"/>
        <w:jc w:val="both"/>
        <w:rPr>
          <w:rFonts w:ascii="Segoe UI" w:hAnsi="Segoe UI" w:cs="Segoe UI"/>
          <w:sz w:val="20"/>
          <w:szCs w:val="20"/>
        </w:rPr>
      </w:pPr>
      <w:r w:rsidRPr="00F64EC1">
        <w:rPr>
          <w:rFonts w:ascii="Segoe UI" w:eastAsiaTheme="minorHAnsi" w:hAnsi="Segoe UI" w:cs="Segoe UI"/>
          <w:sz w:val="20"/>
          <w:szCs w:val="20"/>
        </w:rPr>
        <w:t>Comprovante de Inscrição e de Situação Cadastral de Pessoa Jurídica   no   site do Ministério da Fazenda;</w:t>
      </w:r>
    </w:p>
    <w:p w14:paraId="6C40079F" w14:textId="77777777" w:rsidR="0012206D" w:rsidRPr="00F64EC1" w:rsidRDefault="0012206D" w:rsidP="0012206D">
      <w:pPr>
        <w:autoSpaceDE w:val="0"/>
        <w:autoSpaceDN w:val="0"/>
        <w:adjustRightInd w:val="0"/>
        <w:spacing w:after="0" w:line="240" w:lineRule="auto"/>
        <w:ind w:left="1985" w:hanging="1985"/>
        <w:jc w:val="both"/>
        <w:rPr>
          <w:rFonts w:ascii="Segoe UI" w:eastAsiaTheme="minorHAnsi" w:hAnsi="Segoe UI" w:cs="Segoe UI"/>
          <w:sz w:val="20"/>
          <w:szCs w:val="20"/>
          <w:lang w:eastAsia="en-US"/>
        </w:rPr>
      </w:pPr>
    </w:p>
    <w:p w14:paraId="6F714F9A" w14:textId="77777777" w:rsidR="0012206D" w:rsidRPr="00F64EC1" w:rsidRDefault="0012206D" w:rsidP="009512CC">
      <w:pPr>
        <w:pStyle w:val="SemEspaamento"/>
        <w:numPr>
          <w:ilvl w:val="3"/>
          <w:numId w:val="20"/>
        </w:numPr>
        <w:ind w:left="1985"/>
        <w:jc w:val="both"/>
        <w:rPr>
          <w:rFonts w:ascii="Segoe UI" w:eastAsiaTheme="minorHAnsi" w:hAnsi="Segoe UI" w:cs="Segoe UI"/>
          <w:sz w:val="20"/>
          <w:szCs w:val="20"/>
        </w:rPr>
      </w:pPr>
      <w:r w:rsidRPr="00F64EC1">
        <w:rPr>
          <w:rFonts w:ascii="Segoe UI" w:eastAsiaTheme="minorHAnsi" w:hAnsi="Segoe UI" w:cs="Segoe UI"/>
          <w:sz w:val="20"/>
          <w:szCs w:val="20"/>
        </w:rPr>
        <w:t>Certidão de regularidade perante o FGTS;</w:t>
      </w:r>
    </w:p>
    <w:p w14:paraId="6907B610" w14:textId="77777777" w:rsidR="0012206D" w:rsidRPr="00F64EC1" w:rsidRDefault="0012206D" w:rsidP="0012206D">
      <w:pPr>
        <w:pStyle w:val="PargrafodaLista"/>
        <w:rPr>
          <w:rFonts w:ascii="Segoe UI" w:eastAsiaTheme="minorHAnsi" w:hAnsi="Segoe UI" w:cs="Segoe UI"/>
          <w:sz w:val="20"/>
          <w:szCs w:val="20"/>
        </w:rPr>
      </w:pPr>
    </w:p>
    <w:p w14:paraId="67E06C09" w14:textId="77777777" w:rsidR="0012206D" w:rsidRPr="00F64EC1" w:rsidRDefault="0012206D" w:rsidP="009512CC">
      <w:pPr>
        <w:pStyle w:val="SemEspaamento"/>
        <w:numPr>
          <w:ilvl w:val="3"/>
          <w:numId w:val="20"/>
        </w:numPr>
        <w:ind w:left="1985"/>
        <w:jc w:val="both"/>
        <w:rPr>
          <w:rFonts w:ascii="Segoe UI" w:eastAsiaTheme="minorHAnsi" w:hAnsi="Segoe UI" w:cs="Segoe UI"/>
          <w:sz w:val="20"/>
          <w:szCs w:val="20"/>
        </w:rPr>
      </w:pPr>
      <w:r w:rsidRPr="00F64EC1">
        <w:rPr>
          <w:rFonts w:ascii="Segoe UI" w:eastAsiaTheme="minorHAnsi" w:hAnsi="Segoe UI" w:cs="Segoe UI"/>
          <w:sz w:val="20"/>
          <w:szCs w:val="20"/>
        </w:rPr>
        <w:t>Certidão de Débitos Relativos a Créditos Tributários Federais e à Dívida Ativa da União;</w:t>
      </w:r>
    </w:p>
    <w:p w14:paraId="279D8883" w14:textId="77777777" w:rsidR="0012206D" w:rsidRPr="00F64EC1" w:rsidRDefault="0012206D" w:rsidP="009512CC">
      <w:pPr>
        <w:pStyle w:val="SemEspaamento"/>
        <w:numPr>
          <w:ilvl w:val="3"/>
          <w:numId w:val="20"/>
        </w:numPr>
        <w:ind w:left="1985"/>
        <w:jc w:val="both"/>
        <w:rPr>
          <w:rFonts w:ascii="Segoe UI" w:eastAsiaTheme="minorHAnsi" w:hAnsi="Segoe UI" w:cs="Segoe UI"/>
          <w:sz w:val="20"/>
          <w:szCs w:val="20"/>
        </w:rPr>
      </w:pPr>
      <w:r w:rsidRPr="00F64EC1">
        <w:rPr>
          <w:rFonts w:ascii="Segoe UI" w:eastAsiaTheme="minorHAnsi" w:hAnsi="Segoe UI" w:cs="Segoe UI"/>
          <w:sz w:val="20"/>
          <w:szCs w:val="20"/>
        </w:rPr>
        <w:t>Certidão Negativa de Débitos Trabalhistas;</w:t>
      </w:r>
    </w:p>
    <w:p w14:paraId="618ACB00" w14:textId="77777777" w:rsidR="0012206D" w:rsidRPr="00F64EC1" w:rsidRDefault="0012206D" w:rsidP="0012206D">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249AAECC" w14:textId="77777777" w:rsidR="0012206D" w:rsidRPr="00F64EC1" w:rsidRDefault="0012206D" w:rsidP="009512CC">
      <w:pPr>
        <w:pStyle w:val="SemEspaamento"/>
        <w:numPr>
          <w:ilvl w:val="3"/>
          <w:numId w:val="20"/>
        </w:numPr>
        <w:ind w:left="1985"/>
        <w:jc w:val="both"/>
        <w:rPr>
          <w:rFonts w:ascii="Segoe UI" w:hAnsi="Segoe UI" w:cs="Segoe UI"/>
          <w:sz w:val="20"/>
          <w:szCs w:val="20"/>
        </w:rPr>
      </w:pPr>
      <w:r w:rsidRPr="00F64EC1">
        <w:rPr>
          <w:rFonts w:ascii="Segoe UI" w:hAnsi="Segoe UI" w:cs="Segoe UI"/>
          <w:sz w:val="20"/>
          <w:szCs w:val="20"/>
        </w:rPr>
        <w:t>Certidão de Regularidade para com as Fazendas Estadual da sede ou domicílio da licitante.</w:t>
      </w:r>
    </w:p>
    <w:p w14:paraId="5D307BE2" w14:textId="77777777" w:rsidR="0012206D" w:rsidRPr="00F64EC1" w:rsidRDefault="0012206D" w:rsidP="0012206D">
      <w:pPr>
        <w:pStyle w:val="PargrafodaLista"/>
        <w:spacing w:after="0" w:line="240" w:lineRule="auto"/>
        <w:rPr>
          <w:rFonts w:ascii="Segoe UI" w:eastAsiaTheme="minorHAnsi" w:hAnsi="Segoe UI" w:cs="Segoe UI"/>
          <w:sz w:val="20"/>
          <w:szCs w:val="20"/>
        </w:rPr>
      </w:pPr>
    </w:p>
    <w:p w14:paraId="280D7AA6" w14:textId="77777777" w:rsidR="0012206D" w:rsidRPr="00F64EC1" w:rsidRDefault="0012206D" w:rsidP="009512CC">
      <w:pPr>
        <w:pStyle w:val="SemEspaamento"/>
        <w:numPr>
          <w:ilvl w:val="2"/>
          <w:numId w:val="20"/>
        </w:numPr>
        <w:ind w:left="1276"/>
        <w:jc w:val="both"/>
        <w:rPr>
          <w:rFonts w:ascii="Segoe UI" w:hAnsi="Segoe UI" w:cs="Segoe UI"/>
          <w:sz w:val="20"/>
          <w:szCs w:val="20"/>
        </w:rPr>
      </w:pPr>
      <w:r w:rsidRPr="00F64EC1">
        <w:rPr>
          <w:rFonts w:ascii="Segoe UI" w:eastAsiaTheme="minorHAnsi" w:hAnsi="Segoe UI" w:cs="Segoe UI"/>
          <w:sz w:val="20"/>
          <w:szCs w:val="20"/>
        </w:rPr>
        <w:t>Regularidade Trabalhista</w:t>
      </w:r>
    </w:p>
    <w:p w14:paraId="2826FB36" w14:textId="77777777" w:rsidR="0012206D" w:rsidRPr="00F64EC1" w:rsidRDefault="0012206D" w:rsidP="0012206D">
      <w:pPr>
        <w:pStyle w:val="SemEspaamento"/>
        <w:ind w:left="1276"/>
        <w:jc w:val="both"/>
        <w:rPr>
          <w:rFonts w:ascii="Segoe UI" w:hAnsi="Segoe UI" w:cs="Segoe UI"/>
          <w:sz w:val="20"/>
          <w:szCs w:val="20"/>
        </w:rPr>
      </w:pPr>
    </w:p>
    <w:p w14:paraId="7A801656" w14:textId="77777777" w:rsidR="0012206D" w:rsidRPr="00F64EC1" w:rsidRDefault="0012206D" w:rsidP="009512CC">
      <w:pPr>
        <w:pStyle w:val="SemEspaamento"/>
        <w:numPr>
          <w:ilvl w:val="3"/>
          <w:numId w:val="20"/>
        </w:numPr>
        <w:ind w:left="1985"/>
        <w:jc w:val="both"/>
        <w:rPr>
          <w:rFonts w:ascii="Segoe UI" w:hAnsi="Segoe UI" w:cs="Segoe UI"/>
          <w:sz w:val="20"/>
          <w:szCs w:val="20"/>
        </w:rPr>
      </w:pPr>
      <w:r w:rsidRPr="00F64EC1">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32ECD5D7" w14:textId="77777777" w:rsidR="0004788D" w:rsidRDefault="0004788D" w:rsidP="0004788D">
      <w:pPr>
        <w:pStyle w:val="SemEspaamento"/>
        <w:ind w:left="567"/>
        <w:jc w:val="both"/>
        <w:rPr>
          <w:rFonts w:ascii="Segoe UI" w:hAnsi="Segoe UI" w:cs="Segoe UI"/>
          <w:bCs/>
          <w:sz w:val="20"/>
          <w:szCs w:val="20"/>
        </w:rPr>
      </w:pPr>
    </w:p>
    <w:p w14:paraId="758D9292" w14:textId="0684E25E" w:rsidR="0012206D" w:rsidRPr="00F64EC1" w:rsidRDefault="0012206D" w:rsidP="009512CC">
      <w:pPr>
        <w:pStyle w:val="SemEspaamento"/>
        <w:numPr>
          <w:ilvl w:val="1"/>
          <w:numId w:val="20"/>
        </w:numPr>
        <w:ind w:left="567" w:hanging="567"/>
        <w:jc w:val="both"/>
        <w:rPr>
          <w:rFonts w:ascii="Segoe UI" w:hAnsi="Segoe UI" w:cs="Segoe UI"/>
          <w:bCs/>
          <w:sz w:val="20"/>
          <w:szCs w:val="20"/>
        </w:rPr>
      </w:pPr>
      <w:r w:rsidRPr="00F64EC1">
        <w:rPr>
          <w:rFonts w:ascii="Segoe UI" w:hAnsi="Segoe UI" w:cs="Segoe UI"/>
          <w:bCs/>
          <w:sz w:val="20"/>
          <w:szCs w:val="20"/>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F64EC1" w:rsidRDefault="0012206D" w:rsidP="0012206D">
      <w:pPr>
        <w:pStyle w:val="SemEspaamento"/>
        <w:ind w:left="567"/>
        <w:jc w:val="both"/>
        <w:rPr>
          <w:rFonts w:ascii="Segoe UI" w:hAnsi="Segoe UI" w:cs="Segoe UI"/>
          <w:bCs/>
          <w:sz w:val="20"/>
          <w:szCs w:val="20"/>
        </w:rPr>
      </w:pPr>
    </w:p>
    <w:p w14:paraId="6092B871"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Nenhum pagamento será efetuado enquanto houver pendência de liquidação de obrigação financeira ou contratual em virtude de penalidade aplicada.</w:t>
      </w:r>
    </w:p>
    <w:p w14:paraId="77BAB4E5" w14:textId="77777777" w:rsidR="0012206D" w:rsidRPr="00F64EC1" w:rsidRDefault="0012206D" w:rsidP="0012206D">
      <w:pPr>
        <w:pStyle w:val="SemEspaamento"/>
        <w:ind w:left="567"/>
        <w:jc w:val="both"/>
        <w:rPr>
          <w:rFonts w:ascii="Segoe UI" w:hAnsi="Segoe UI" w:cs="Segoe UI"/>
          <w:sz w:val="20"/>
          <w:szCs w:val="20"/>
        </w:rPr>
      </w:pPr>
    </w:p>
    <w:p w14:paraId="50BA99F8"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lastRenderedPageBreak/>
        <w:t xml:space="preserve">No caso de constatação de erros ou irregularidades no documento fiscal comprobatório ou ausência da documentação que comprove a regularidade fiscal e trabalhista da </w:t>
      </w:r>
      <w:r w:rsidRPr="00F64EC1">
        <w:rPr>
          <w:rFonts w:ascii="Segoe UI" w:hAnsi="Segoe UI" w:cs="Segoe UI"/>
          <w:bCs/>
          <w:sz w:val="20"/>
          <w:szCs w:val="20"/>
        </w:rPr>
        <w:t>CONTRATADA</w:t>
      </w:r>
      <w:r w:rsidRPr="00F64EC1">
        <w:rPr>
          <w:rFonts w:ascii="Segoe UI" w:hAnsi="Segoe UI" w:cs="Segoe UI"/>
          <w:sz w:val="20"/>
          <w:szCs w:val="20"/>
        </w:rPr>
        <w:t>, o prazo de pagamento será interrompido e reiniciará somente após a apresentação de nova documentação, devidamente corrigida.</w:t>
      </w:r>
    </w:p>
    <w:p w14:paraId="21B1A4C6" w14:textId="77777777" w:rsidR="0012206D" w:rsidRPr="00F64EC1" w:rsidRDefault="0012206D" w:rsidP="0012206D">
      <w:pPr>
        <w:spacing w:after="0" w:line="240" w:lineRule="auto"/>
        <w:contextualSpacing/>
        <w:jc w:val="both"/>
        <w:rPr>
          <w:rFonts w:ascii="Segoe UI" w:eastAsia="Calibri" w:hAnsi="Segoe UI" w:cs="Segoe UI"/>
          <w:sz w:val="20"/>
          <w:szCs w:val="20"/>
        </w:rPr>
      </w:pPr>
    </w:p>
    <w:p w14:paraId="370B0610"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Nenhum pagamento será efetuado enquanto houver pendência de liquidação de obrigação financeira ou contratual em virtude de penalidade aplicada.</w:t>
      </w:r>
    </w:p>
    <w:p w14:paraId="3CF46E40" w14:textId="77777777" w:rsidR="0012206D" w:rsidRPr="00F64EC1" w:rsidRDefault="0012206D" w:rsidP="0012206D">
      <w:pPr>
        <w:spacing w:after="0" w:line="240" w:lineRule="auto"/>
        <w:contextualSpacing/>
        <w:jc w:val="both"/>
        <w:rPr>
          <w:rFonts w:ascii="Segoe UI" w:eastAsia="Calibri" w:hAnsi="Segoe UI" w:cs="Segoe UI"/>
          <w:sz w:val="20"/>
          <w:szCs w:val="20"/>
        </w:rPr>
      </w:pPr>
    </w:p>
    <w:p w14:paraId="0836704F" w14:textId="77777777" w:rsidR="0012206D" w:rsidRPr="00F64EC1" w:rsidRDefault="0012206D" w:rsidP="009512CC">
      <w:pPr>
        <w:pStyle w:val="SemEspaamento"/>
        <w:numPr>
          <w:ilvl w:val="1"/>
          <w:numId w:val="20"/>
        </w:numPr>
        <w:ind w:left="567" w:hanging="567"/>
        <w:jc w:val="both"/>
        <w:rPr>
          <w:rFonts w:ascii="Segoe UI" w:hAnsi="Segoe UI" w:cs="Segoe UI"/>
          <w:sz w:val="20"/>
          <w:szCs w:val="20"/>
        </w:rPr>
      </w:pPr>
      <w:r w:rsidRPr="00F64EC1">
        <w:rPr>
          <w:rFonts w:ascii="Segoe UI" w:hAnsi="Segoe UI" w:cs="Segoe UI"/>
          <w:sz w:val="20"/>
          <w:szCs w:val="20"/>
        </w:rPr>
        <w:t xml:space="preserve">Previamente ao pagamento, a </w:t>
      </w:r>
      <w:r w:rsidRPr="00F64EC1">
        <w:rPr>
          <w:rFonts w:ascii="Segoe UI" w:hAnsi="Segoe UI" w:cs="Segoe UI"/>
          <w:bCs/>
          <w:sz w:val="20"/>
          <w:szCs w:val="20"/>
        </w:rPr>
        <w:t>CONTRATANTE</w:t>
      </w:r>
      <w:r w:rsidRPr="00F64EC1">
        <w:rPr>
          <w:rFonts w:ascii="Segoe UI" w:hAnsi="Segoe UI" w:cs="Segoe UI"/>
          <w:sz w:val="20"/>
          <w:szCs w:val="20"/>
        </w:rPr>
        <w:t xml:space="preserve"> poderá realizar consulta aos órgãos competentes para ratificar a situação de regularidade da </w:t>
      </w:r>
      <w:r w:rsidRPr="00F64EC1">
        <w:rPr>
          <w:rFonts w:ascii="Segoe UI" w:hAnsi="Segoe UI" w:cs="Segoe UI"/>
          <w:bCs/>
          <w:sz w:val="20"/>
          <w:szCs w:val="20"/>
        </w:rPr>
        <w:t>CONTRATADA</w:t>
      </w:r>
      <w:r w:rsidRPr="00F64EC1">
        <w:rPr>
          <w:rFonts w:ascii="Segoe UI" w:hAnsi="Segoe UI" w:cs="Segoe UI"/>
          <w:sz w:val="20"/>
          <w:szCs w:val="20"/>
        </w:rPr>
        <w:t xml:space="preserve"> relativamente às condições de habilitação exigidas.</w:t>
      </w:r>
    </w:p>
    <w:p w14:paraId="54EF53EB" w14:textId="77777777" w:rsidR="00E53BC2" w:rsidRPr="00F64EC1" w:rsidRDefault="00E53BC2" w:rsidP="00E53BC2">
      <w:pPr>
        <w:spacing w:after="0" w:line="240" w:lineRule="auto"/>
        <w:contextualSpacing/>
        <w:jc w:val="both"/>
        <w:rPr>
          <w:rFonts w:ascii="Segoe UI" w:eastAsia="Calibri" w:hAnsi="Segoe UI" w:cs="Segoe UI"/>
          <w:sz w:val="20"/>
          <w:szCs w:val="20"/>
        </w:rPr>
      </w:pPr>
    </w:p>
    <w:bookmarkEnd w:id="1"/>
    <w:p w14:paraId="08A0A491" w14:textId="77777777" w:rsidR="0012206D" w:rsidRPr="00F64EC1" w:rsidRDefault="00E53BC2" w:rsidP="009512CC">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F64EC1">
        <w:rPr>
          <w:rFonts w:ascii="Segoe UI" w:eastAsiaTheme="minorHAnsi" w:hAnsi="Segoe UI" w:cs="Segoe UI"/>
          <w:b/>
          <w:bCs/>
          <w:sz w:val="20"/>
          <w:szCs w:val="20"/>
        </w:rPr>
        <w:t xml:space="preserve">  </w:t>
      </w:r>
      <w:r w:rsidR="0012206D" w:rsidRPr="00F64EC1">
        <w:rPr>
          <w:rFonts w:ascii="Segoe UI" w:eastAsiaTheme="minorHAnsi" w:hAnsi="Segoe UI" w:cs="Segoe UI"/>
          <w:b/>
          <w:bCs/>
          <w:sz w:val="20"/>
          <w:szCs w:val="20"/>
          <w:u w:val="single"/>
        </w:rPr>
        <w:t>DA CLÁUSULA SÉTIMA - DAS OBRIGAÇÕES</w:t>
      </w:r>
    </w:p>
    <w:p w14:paraId="15D5FD95" w14:textId="77777777" w:rsidR="0012206D" w:rsidRPr="00F64EC1"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D6E0BBA" w14:textId="7532089B" w:rsidR="0012206D" w:rsidRPr="00F64EC1" w:rsidRDefault="0012206D" w:rsidP="009512CC">
      <w:pPr>
        <w:pStyle w:val="PargrafodaLista"/>
        <w:numPr>
          <w:ilvl w:val="1"/>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F64EC1">
        <w:rPr>
          <w:rFonts w:ascii="Segoe UI" w:hAnsi="Segoe UI" w:cs="Segoe UI"/>
          <w:sz w:val="20"/>
          <w:szCs w:val="20"/>
        </w:rPr>
        <w:t xml:space="preserve"> Além das obrigações constantes descritas no Termo de Referência, Anexo I do Edital de </w:t>
      </w:r>
      <w:r w:rsidRPr="00F64EC1">
        <w:rPr>
          <w:rFonts w:ascii="Segoe UI" w:hAnsi="Segoe UI" w:cs="Segoe UI"/>
          <w:b/>
          <w:bCs/>
          <w:sz w:val="20"/>
          <w:szCs w:val="20"/>
        </w:rPr>
        <w:t xml:space="preserve">Pregão Eletrônico nº </w:t>
      </w:r>
      <w:sdt>
        <w:sdtPr>
          <w:rPr>
            <w:rFonts w:ascii="Segoe UI" w:hAnsi="Segoe UI" w:cs="Segoe UI"/>
            <w:b/>
            <w:bCs/>
            <w:sz w:val="20"/>
            <w:szCs w:val="20"/>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467949">
            <w:rPr>
              <w:rFonts w:ascii="Segoe UI" w:hAnsi="Segoe UI" w:cs="Segoe UI"/>
              <w:b/>
              <w:bCs/>
              <w:sz w:val="20"/>
              <w:szCs w:val="20"/>
            </w:rPr>
            <w:t>90.048/CPB/2026</w:t>
          </w:r>
        </w:sdtContent>
      </w:sdt>
      <w:r w:rsidRPr="00F64EC1">
        <w:rPr>
          <w:rFonts w:ascii="Segoe UI" w:hAnsi="Segoe UI" w:cs="Segoe UI"/>
          <w:sz w:val="20"/>
          <w:szCs w:val="20"/>
        </w:rPr>
        <w:t xml:space="preserve">, cabe à </w:t>
      </w:r>
      <w:r w:rsidRPr="00F64EC1">
        <w:rPr>
          <w:rFonts w:ascii="Segoe UI" w:hAnsi="Segoe UI" w:cs="Segoe UI"/>
          <w:bCs/>
          <w:sz w:val="20"/>
          <w:szCs w:val="20"/>
        </w:rPr>
        <w:t>CONTRATADA</w:t>
      </w:r>
      <w:r w:rsidRPr="00F64EC1">
        <w:rPr>
          <w:rFonts w:ascii="Segoe UI" w:hAnsi="Segoe UI" w:cs="Segoe UI"/>
          <w:sz w:val="20"/>
          <w:szCs w:val="20"/>
        </w:rPr>
        <w:t>:</w:t>
      </w:r>
    </w:p>
    <w:p w14:paraId="11C4CD2B" w14:textId="77777777" w:rsidR="0012206D" w:rsidRPr="00F64EC1"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5FFA1FE"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sz w:val="20"/>
          <w:szCs w:val="20"/>
          <w:u w:val="single"/>
        </w:rPr>
      </w:pPr>
      <w:r w:rsidRPr="00F64EC1">
        <w:rPr>
          <w:rFonts w:ascii="Segoe UI" w:hAnsi="Segoe UI" w:cs="Segoe UI"/>
          <w:sz w:val="20"/>
          <w:szCs w:val="20"/>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F64EC1" w:rsidRDefault="0012206D" w:rsidP="0012206D">
      <w:pPr>
        <w:pStyle w:val="PargrafodaLista"/>
        <w:autoSpaceDE w:val="0"/>
        <w:autoSpaceDN w:val="0"/>
        <w:adjustRightInd w:val="0"/>
        <w:spacing w:after="0" w:line="240" w:lineRule="auto"/>
        <w:jc w:val="both"/>
        <w:rPr>
          <w:rFonts w:ascii="Segoe UI" w:eastAsiaTheme="minorHAnsi" w:hAnsi="Segoe UI" w:cs="Segoe UI"/>
          <w:b/>
          <w:bCs/>
          <w:sz w:val="20"/>
          <w:szCs w:val="20"/>
          <w:u w:val="single"/>
        </w:rPr>
      </w:pPr>
    </w:p>
    <w:p w14:paraId="5B34A5D1"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Reparar, corrigir, remover, reconstruir ou substituir às suas expensas, o item que vier a fornecer, no todo ou em parte, em que se verificarem vícios, defeitos ou incorreções.</w:t>
      </w:r>
    </w:p>
    <w:p w14:paraId="4359F20E" w14:textId="77777777" w:rsidR="0012206D" w:rsidRPr="00F64EC1" w:rsidRDefault="0012206D" w:rsidP="0012206D">
      <w:pPr>
        <w:pStyle w:val="PargrafodaLista"/>
        <w:rPr>
          <w:rFonts w:ascii="Segoe UI" w:hAnsi="Segoe UI" w:cs="Segoe UI"/>
          <w:sz w:val="20"/>
          <w:szCs w:val="20"/>
        </w:rPr>
      </w:pPr>
    </w:p>
    <w:p w14:paraId="342EAF95"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Prestar esclarecimentos ao Comitê Paralímpico Brasileiro, sempre que necessário, bem como apresentar, quando solicitado, laudos e catálogos, sobre os itens contratados;</w:t>
      </w:r>
    </w:p>
    <w:p w14:paraId="7E12B2C4"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E610446"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Manter durante toda a execução do Contrato, compatibilidade com as obrigações assumidas, bem como, todas as condições de habilitação e qualificação exigidas na licitação;</w:t>
      </w:r>
    </w:p>
    <w:p w14:paraId="5AEDC56C"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EBBB1D3" w14:textId="07686CA5" w:rsidR="0012206D" w:rsidRPr="00F64EC1" w:rsidRDefault="00604F08"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bCs/>
          <w:sz w:val="20"/>
          <w:szCs w:val="20"/>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F64EC1">
        <w:rPr>
          <w:rFonts w:ascii="Segoe UI" w:hAnsi="Segoe UI" w:cs="Segoe UI"/>
          <w:sz w:val="20"/>
          <w:szCs w:val="20"/>
        </w:rPr>
        <w:t>;</w:t>
      </w:r>
    </w:p>
    <w:p w14:paraId="31A1D394" w14:textId="77777777" w:rsidR="0012206D" w:rsidRPr="00F64EC1" w:rsidRDefault="0012206D" w:rsidP="0012206D">
      <w:pPr>
        <w:spacing w:after="0" w:line="240" w:lineRule="auto"/>
        <w:contextualSpacing/>
        <w:jc w:val="both"/>
        <w:rPr>
          <w:rFonts w:ascii="Segoe UI" w:eastAsia="Calibri" w:hAnsi="Segoe UI" w:cs="Segoe UI"/>
          <w:sz w:val="20"/>
          <w:szCs w:val="20"/>
          <w:lang w:eastAsia="en-US"/>
        </w:rPr>
      </w:pPr>
    </w:p>
    <w:p w14:paraId="283EAC35" w14:textId="77777777" w:rsidR="0012206D" w:rsidRDefault="0012206D" w:rsidP="009512CC">
      <w:pPr>
        <w:pStyle w:val="PargrafodaLista"/>
        <w:numPr>
          <w:ilvl w:val="3"/>
          <w:numId w:val="20"/>
        </w:numPr>
        <w:autoSpaceDE w:val="0"/>
        <w:autoSpaceDN w:val="0"/>
        <w:adjustRightInd w:val="0"/>
        <w:spacing w:after="0" w:line="240" w:lineRule="auto"/>
        <w:ind w:left="1134" w:hanging="11"/>
        <w:jc w:val="both"/>
        <w:rPr>
          <w:rFonts w:ascii="Segoe UI" w:hAnsi="Segoe UI" w:cs="Segoe UI"/>
          <w:sz w:val="20"/>
          <w:szCs w:val="20"/>
        </w:rPr>
      </w:pPr>
      <w:r w:rsidRPr="00F64EC1">
        <w:rPr>
          <w:rFonts w:ascii="Segoe UI" w:hAnsi="Segoe UI" w:cs="Segoe UI"/>
          <w:sz w:val="20"/>
          <w:szCs w:val="20"/>
        </w:rPr>
        <w:t>Não exclui ou reduz essa responsabilidade a fiscalização efetuada pela gestão da CONTRATANTE.</w:t>
      </w:r>
    </w:p>
    <w:p w14:paraId="7BB1B5CC" w14:textId="77777777" w:rsidR="00645ABF" w:rsidRDefault="00645ABF" w:rsidP="00645ABF">
      <w:pPr>
        <w:pStyle w:val="PargrafodaLista"/>
        <w:autoSpaceDE w:val="0"/>
        <w:autoSpaceDN w:val="0"/>
        <w:adjustRightInd w:val="0"/>
        <w:spacing w:after="0" w:line="240" w:lineRule="auto"/>
        <w:ind w:left="1134"/>
        <w:jc w:val="both"/>
        <w:rPr>
          <w:rFonts w:ascii="Segoe UI" w:hAnsi="Segoe UI" w:cs="Segoe UI"/>
          <w:sz w:val="20"/>
          <w:szCs w:val="20"/>
        </w:rPr>
      </w:pPr>
    </w:p>
    <w:p w14:paraId="39CBD713"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Promover a organização técnica e administrativa do fornecimento, de modo a conduzi-lo eficientemente;</w:t>
      </w:r>
    </w:p>
    <w:p w14:paraId="5C06B623"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8864C70"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Prover os recursos humanos e materiais necessários ao fornecimento do objeto;</w:t>
      </w:r>
    </w:p>
    <w:p w14:paraId="232F117F"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5FBF0070"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Responsabilizar-se pelo carregamento e transporte até o local de entrega, inclusive quanto ao descarregamento e empilhamento, se for o caso;</w:t>
      </w:r>
    </w:p>
    <w:p w14:paraId="3D80B795"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E0FA261"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Em nenhuma hipótese poderá a CONTRATADA veicular publicidade acerca do objeto a que se refere o contrato, excetuada a hipótese de fiscalização e controle pelos órgãos e entidades responsáveis pelo exercício do controle interno e externo.</w:t>
      </w:r>
    </w:p>
    <w:p w14:paraId="70B2E936"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lastRenderedPageBreak/>
        <w:t>A fiscalização do fornecimento pela CONTRATANTE não exime, nem diminui a completa responsabilidade da CONTRATADA por qualquer inobservância ou omissão às cláusulas contratuais.</w:t>
      </w:r>
    </w:p>
    <w:p w14:paraId="1AA9B69A"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BCF00B1"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Entregar o item solicitado no endereço de entrega constante no Termo de Referência, sem que isso implique acréscimo no preço da proposta;</w:t>
      </w:r>
    </w:p>
    <w:p w14:paraId="11C92068" w14:textId="77777777" w:rsidR="0012206D" w:rsidRPr="00F64EC1" w:rsidRDefault="0012206D" w:rsidP="0012206D">
      <w:pPr>
        <w:pStyle w:val="PargrafodaLista"/>
        <w:rPr>
          <w:rFonts w:ascii="Segoe UI" w:hAnsi="Segoe UI" w:cs="Segoe UI"/>
          <w:sz w:val="20"/>
          <w:szCs w:val="20"/>
        </w:rPr>
      </w:pPr>
    </w:p>
    <w:p w14:paraId="5E59FB05"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F4B1DF7"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Em caso de substituição dos materiais, nos termos do item anterior, será da CONTRATADA as despesas decorrentes a devolução e de nova entrega de objetos;</w:t>
      </w:r>
    </w:p>
    <w:p w14:paraId="3FC96C57"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D4E16C1"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Arcar com todas as despesas, diretas ou indiretas, decorrentes do cumprimento das obrigações assumidas;</w:t>
      </w:r>
    </w:p>
    <w:p w14:paraId="27CBB917"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4D886C10"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Entregar o item acondicionado em embalagens original e intacta, sem sinais de violação, acompanhado da documentação exigida pela legislação;</w:t>
      </w:r>
    </w:p>
    <w:p w14:paraId="05A6914F"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22141F6"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Prestar assistência técnica ao item, enquanto perdurar a garantia.</w:t>
      </w:r>
    </w:p>
    <w:p w14:paraId="30EC7866"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AD3A875" w14:textId="32671F63" w:rsidR="0012206D" w:rsidRPr="00F64EC1" w:rsidRDefault="0012206D" w:rsidP="009512CC">
      <w:pPr>
        <w:pStyle w:val="PargrafodaLista"/>
        <w:numPr>
          <w:ilvl w:val="1"/>
          <w:numId w:val="20"/>
        </w:numPr>
        <w:autoSpaceDE w:val="0"/>
        <w:autoSpaceDN w:val="0"/>
        <w:adjustRightInd w:val="0"/>
        <w:spacing w:after="0" w:line="240" w:lineRule="auto"/>
        <w:jc w:val="both"/>
        <w:rPr>
          <w:rFonts w:ascii="Segoe UI" w:hAnsi="Segoe UI" w:cs="Segoe UI"/>
          <w:sz w:val="20"/>
          <w:szCs w:val="20"/>
        </w:rPr>
      </w:pPr>
      <w:r w:rsidRPr="00F64EC1">
        <w:rPr>
          <w:rFonts w:ascii="Segoe UI" w:hAnsi="Segoe UI" w:cs="Segoe UI"/>
          <w:sz w:val="20"/>
          <w:szCs w:val="20"/>
        </w:rPr>
        <w:t xml:space="preserve">Além das obrigações constantes no </w:t>
      </w:r>
      <w:r w:rsidRPr="00F64EC1">
        <w:rPr>
          <w:rFonts w:ascii="Segoe UI" w:hAnsi="Segoe UI" w:cs="Segoe UI"/>
          <w:b/>
          <w:bCs/>
          <w:sz w:val="20"/>
          <w:szCs w:val="20"/>
        </w:rPr>
        <w:t xml:space="preserve">Edital de Pregão Eletrônico nº </w:t>
      </w:r>
      <w:sdt>
        <w:sdtPr>
          <w:rPr>
            <w:rFonts w:ascii="Segoe UI" w:hAnsi="Segoe UI" w:cs="Segoe UI"/>
            <w:b/>
            <w:bCs/>
            <w:sz w:val="20"/>
            <w:szCs w:val="20"/>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04788D">
            <w:rPr>
              <w:rFonts w:ascii="Segoe UI" w:hAnsi="Segoe UI" w:cs="Segoe UI"/>
              <w:b/>
              <w:bCs/>
              <w:sz w:val="20"/>
              <w:szCs w:val="20"/>
            </w:rPr>
            <w:t>90.0</w:t>
          </w:r>
          <w:r w:rsidR="00467949">
            <w:rPr>
              <w:rFonts w:ascii="Segoe UI" w:hAnsi="Segoe UI" w:cs="Segoe UI"/>
              <w:b/>
              <w:bCs/>
              <w:sz w:val="20"/>
              <w:szCs w:val="20"/>
            </w:rPr>
            <w:t>48</w:t>
          </w:r>
          <w:r w:rsidR="0004788D">
            <w:rPr>
              <w:rFonts w:ascii="Segoe UI" w:hAnsi="Segoe UI" w:cs="Segoe UI"/>
              <w:b/>
              <w:bCs/>
              <w:sz w:val="20"/>
              <w:szCs w:val="20"/>
            </w:rPr>
            <w:t>/CPB/2026</w:t>
          </w:r>
        </w:sdtContent>
      </w:sdt>
      <w:r w:rsidRPr="00F64EC1">
        <w:rPr>
          <w:rFonts w:ascii="Segoe UI" w:hAnsi="Segoe UI" w:cs="Segoe UI"/>
          <w:sz w:val="20"/>
          <w:szCs w:val="20"/>
        </w:rPr>
        <w:t xml:space="preserve">, cabe à </w:t>
      </w:r>
      <w:r w:rsidRPr="00F64EC1">
        <w:rPr>
          <w:rFonts w:ascii="Segoe UI" w:hAnsi="Segoe UI" w:cs="Segoe UI"/>
          <w:bCs/>
          <w:sz w:val="20"/>
          <w:szCs w:val="20"/>
        </w:rPr>
        <w:t>CONTRATANTE</w:t>
      </w:r>
      <w:r w:rsidRPr="00F64EC1">
        <w:rPr>
          <w:rFonts w:ascii="Segoe UI" w:hAnsi="Segoe UI" w:cs="Segoe UI"/>
          <w:sz w:val="20"/>
          <w:szCs w:val="20"/>
        </w:rPr>
        <w:t>:</w:t>
      </w:r>
    </w:p>
    <w:p w14:paraId="24F294AE" w14:textId="77777777" w:rsidR="0012206D" w:rsidRPr="00F64EC1" w:rsidRDefault="0012206D" w:rsidP="0012206D">
      <w:pPr>
        <w:spacing w:after="0" w:line="240" w:lineRule="auto"/>
        <w:jc w:val="both"/>
        <w:rPr>
          <w:rFonts w:ascii="Segoe UI" w:eastAsia="Calibri" w:hAnsi="Segoe UI" w:cs="Segoe UI"/>
          <w:sz w:val="20"/>
          <w:szCs w:val="20"/>
          <w:lang w:eastAsia="en-US"/>
        </w:rPr>
      </w:pPr>
    </w:p>
    <w:p w14:paraId="093E9A93"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Indicar, na Ordem de Compra, o responsável em receber o item, que deverá verificar quantidade e condições de entrega do objeto;</w:t>
      </w:r>
    </w:p>
    <w:p w14:paraId="41BCB831"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FF311E1" w14:textId="77777777" w:rsidR="0012206D"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Prestar todas as informações necessárias à execução dos ajustes;</w:t>
      </w:r>
    </w:p>
    <w:p w14:paraId="19BE1B8C" w14:textId="77777777" w:rsidR="00F64EC1" w:rsidRPr="00F64EC1" w:rsidRDefault="00F64EC1" w:rsidP="00F64EC1">
      <w:pPr>
        <w:pStyle w:val="PargrafodaLista"/>
        <w:rPr>
          <w:rFonts w:ascii="Segoe UI" w:hAnsi="Segoe UI" w:cs="Segoe UI"/>
          <w:sz w:val="20"/>
          <w:szCs w:val="20"/>
        </w:rPr>
      </w:pPr>
    </w:p>
    <w:p w14:paraId="0162B29E"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Receber o objeto no prazo e condições estabelecidas no Edital e seus Anexos;</w:t>
      </w:r>
    </w:p>
    <w:p w14:paraId="426B021C"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E3CB42E"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Responsabilizar-se pelo acompanhamento e fiscalização da execução do presente Contrato, através de seu Gestor, que deverá anotar, em registro próprio, todas as ocorrências verificadas.</w:t>
      </w:r>
    </w:p>
    <w:p w14:paraId="19D91D02"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93A9677"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Recusar, quando considerada imprópria, a embalagem que estiver defeituosa ou inadequada, solicitando troca imediata;</w:t>
      </w:r>
    </w:p>
    <w:p w14:paraId="17AB2AAD"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90E15A"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Rejeitar, no todo ou em parte, o fornecimento executado em desacordo com este termo de referência;</w:t>
      </w:r>
    </w:p>
    <w:p w14:paraId="7D21FD81"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072677"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Comunicar, imediatamente, por escrito, â CONTRATADA qualquer irregularidade observada no decorrer da execução do objeto.</w:t>
      </w:r>
    </w:p>
    <w:p w14:paraId="595B6C96" w14:textId="77777777" w:rsidR="0012206D" w:rsidRPr="00F64EC1"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36189AA"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Efetuar o pagamento devido à CONTRATADA, no prazo de até 30 (trinta) dias corridos, após execução do objeto e atesto da respectiva nota fiscal, pelo gestor responsável do CPB.</w:t>
      </w:r>
    </w:p>
    <w:p w14:paraId="26EDD058" w14:textId="77777777" w:rsidR="0012206D" w:rsidRPr="00F64EC1" w:rsidRDefault="0012206D" w:rsidP="009512CC">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F64EC1">
        <w:rPr>
          <w:rFonts w:ascii="Segoe UI" w:hAnsi="Segoe UI" w:cs="Segoe UI"/>
          <w:sz w:val="20"/>
          <w:szCs w:val="20"/>
        </w:rPr>
        <w:t>Aplicar, quando for o caso, as penalidades previstas no presente Termo de Contrato.</w:t>
      </w:r>
    </w:p>
    <w:p w14:paraId="44DD6E34" w14:textId="66E369EA" w:rsidR="00E53BC2" w:rsidRPr="00F64EC1" w:rsidRDefault="00E53BC2" w:rsidP="0012206D">
      <w:pPr>
        <w:pStyle w:val="PargrafodaLista"/>
        <w:spacing w:after="0" w:line="240" w:lineRule="auto"/>
        <w:ind w:left="567" w:right="26"/>
        <w:jc w:val="both"/>
        <w:rPr>
          <w:rFonts w:ascii="Segoe UI" w:hAnsi="Segoe UI" w:cs="Segoe UI"/>
          <w:bCs/>
          <w:sz w:val="20"/>
          <w:szCs w:val="20"/>
        </w:rPr>
      </w:pPr>
    </w:p>
    <w:p w14:paraId="7DD99B1A" w14:textId="1F146A58" w:rsidR="00E53BC2" w:rsidRPr="00F64EC1" w:rsidRDefault="00E53BC2" w:rsidP="009512CC">
      <w:pPr>
        <w:pStyle w:val="PargrafodaLista"/>
        <w:numPr>
          <w:ilvl w:val="0"/>
          <w:numId w:val="20"/>
        </w:numPr>
        <w:spacing w:after="0" w:line="240" w:lineRule="auto"/>
        <w:jc w:val="both"/>
        <w:rPr>
          <w:rFonts w:ascii="Segoe UI" w:hAnsi="Segoe UI" w:cs="Segoe UI"/>
          <w:b/>
          <w:bCs/>
          <w:noProof/>
          <w:sz w:val="20"/>
          <w:szCs w:val="20"/>
          <w:u w:val="single"/>
        </w:rPr>
      </w:pPr>
      <w:r w:rsidRPr="00F64EC1">
        <w:rPr>
          <w:rFonts w:ascii="Segoe UI" w:hAnsi="Segoe UI" w:cs="Segoe UI"/>
          <w:b/>
          <w:bCs/>
          <w:noProof/>
          <w:sz w:val="20"/>
          <w:szCs w:val="20"/>
          <w:u w:val="single"/>
        </w:rPr>
        <w:lastRenderedPageBreak/>
        <w:t xml:space="preserve">CLAUSULA </w:t>
      </w:r>
      <w:r w:rsidR="0012206D" w:rsidRPr="00F64EC1">
        <w:rPr>
          <w:rFonts w:ascii="Segoe UI" w:hAnsi="Segoe UI" w:cs="Segoe UI"/>
          <w:b/>
          <w:bCs/>
          <w:noProof/>
          <w:sz w:val="20"/>
          <w:szCs w:val="20"/>
          <w:u w:val="single"/>
        </w:rPr>
        <w:t xml:space="preserve">OITAVA – DA </w:t>
      </w:r>
      <w:r w:rsidRPr="00F64EC1">
        <w:rPr>
          <w:rFonts w:ascii="Segoe UI" w:hAnsi="Segoe UI" w:cs="Segoe UI"/>
          <w:b/>
          <w:bCs/>
          <w:noProof/>
          <w:sz w:val="20"/>
          <w:szCs w:val="20"/>
          <w:u w:val="single"/>
        </w:rPr>
        <w:t xml:space="preserve">FISCALIZAÇÃO  </w:t>
      </w:r>
    </w:p>
    <w:p w14:paraId="202028F6" w14:textId="77777777" w:rsidR="00E53BC2" w:rsidRPr="00F64EC1" w:rsidRDefault="00E53BC2" w:rsidP="00E53BC2">
      <w:pPr>
        <w:spacing w:after="0" w:line="240" w:lineRule="auto"/>
        <w:jc w:val="both"/>
        <w:rPr>
          <w:rFonts w:ascii="Segoe UI" w:hAnsi="Segoe UI" w:cs="Segoe UI"/>
          <w:noProof/>
          <w:sz w:val="20"/>
          <w:szCs w:val="20"/>
        </w:rPr>
      </w:pPr>
    </w:p>
    <w:p w14:paraId="2A4C2996" w14:textId="379AADD0" w:rsidR="0012206D" w:rsidRPr="0004788D" w:rsidRDefault="0012206D" w:rsidP="009512CC">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F64EC1">
        <w:rPr>
          <w:rFonts w:ascii="Segoe UI" w:hAnsi="Segoe UI" w:cs="Segoe UI"/>
          <w:noProof/>
          <w:sz w:val="20"/>
          <w:szCs w:val="20"/>
        </w:rPr>
        <w:t xml:space="preserve">A fiscalização </w:t>
      </w:r>
      <w:r w:rsidR="0004788D" w:rsidRPr="0004788D">
        <w:rPr>
          <w:rFonts w:ascii="Segoe UI" w:hAnsi="Segoe UI" w:cs="Segoe UI"/>
          <w:noProof/>
          <w:sz w:val="20"/>
          <w:szCs w:val="20"/>
        </w:rPr>
        <w:t>da presente contratação será exercida pelos respectivos representantes dos departamentos requisitantes, ou, em suas ausências, pelos funcionários designados para substituí-los, aos quais caberá dirimir eventuais dúvidas surgidas no curso do recebimento dos equipamentos, materiais e/ou produtos, bem como adotar as medidas necessárias para o fiel cumprimento do objeto:</w:t>
      </w:r>
    </w:p>
    <w:p w14:paraId="60FFE464" w14:textId="77777777" w:rsidR="0004788D" w:rsidRPr="0004788D" w:rsidRDefault="0004788D" w:rsidP="0004788D">
      <w:pPr>
        <w:pStyle w:val="PargrafodaLista"/>
        <w:autoSpaceDE w:val="0"/>
        <w:autoSpaceDN w:val="0"/>
        <w:adjustRightInd w:val="0"/>
        <w:spacing w:after="0" w:line="240" w:lineRule="auto"/>
        <w:ind w:left="1418"/>
        <w:jc w:val="both"/>
        <w:rPr>
          <w:rFonts w:ascii="Segoe UI" w:hAnsi="Segoe UI" w:cs="Segoe UI"/>
          <w:noProof/>
          <w:sz w:val="20"/>
          <w:szCs w:val="20"/>
        </w:rPr>
      </w:pPr>
    </w:p>
    <w:p w14:paraId="01182B6A" w14:textId="205A8950" w:rsidR="0004788D" w:rsidRDefault="00786ACB" w:rsidP="009512CC">
      <w:pPr>
        <w:pStyle w:val="PargrafodaLista"/>
        <w:numPr>
          <w:ilvl w:val="2"/>
          <w:numId w:val="20"/>
        </w:numPr>
        <w:autoSpaceDE w:val="0"/>
        <w:autoSpaceDN w:val="0"/>
        <w:adjustRightInd w:val="0"/>
        <w:spacing w:after="0" w:line="240" w:lineRule="auto"/>
        <w:ind w:left="1418" w:hanging="851"/>
        <w:jc w:val="both"/>
        <w:rPr>
          <w:rFonts w:ascii="Segoe UI" w:hAnsi="Segoe UI" w:cs="Segoe UI"/>
          <w:noProof/>
          <w:sz w:val="20"/>
          <w:szCs w:val="20"/>
        </w:rPr>
      </w:pPr>
      <w:r>
        <w:rPr>
          <w:rFonts w:ascii="Segoe UI" w:hAnsi="Segoe UI" w:cs="Segoe UI"/>
          <w:b/>
          <w:bCs/>
          <w:noProof/>
          <w:sz w:val="20"/>
          <w:szCs w:val="20"/>
        </w:rPr>
        <w:t>ITEM</w:t>
      </w:r>
      <w:r w:rsidR="0004788D" w:rsidRPr="0004788D">
        <w:rPr>
          <w:rFonts w:ascii="Segoe UI" w:hAnsi="Segoe UI" w:cs="Segoe UI"/>
          <w:b/>
          <w:bCs/>
          <w:noProof/>
          <w:sz w:val="20"/>
          <w:szCs w:val="20"/>
        </w:rPr>
        <w:t xml:space="preserve"> 01: </w:t>
      </w:r>
      <w:r w:rsidR="0004788D" w:rsidRPr="0004788D">
        <w:rPr>
          <w:rFonts w:ascii="Segoe UI" w:hAnsi="Segoe UI" w:cs="Segoe UI"/>
          <w:noProof/>
          <w:sz w:val="20"/>
          <w:szCs w:val="20"/>
        </w:rPr>
        <w:t xml:space="preserve">Sob a responsabilidade de </w:t>
      </w:r>
      <w:r w:rsidR="0004788D" w:rsidRPr="0004788D">
        <w:rPr>
          <w:rFonts w:ascii="Segoe UI" w:hAnsi="Segoe UI" w:cs="Segoe UI"/>
          <w:b/>
          <w:bCs/>
          <w:noProof/>
          <w:sz w:val="20"/>
          <w:szCs w:val="20"/>
        </w:rPr>
        <w:t>Márcio Cleber Rufino Moreira</w:t>
      </w:r>
      <w:r w:rsidR="0004788D" w:rsidRPr="0004788D">
        <w:rPr>
          <w:rFonts w:ascii="Segoe UI" w:hAnsi="Segoe UI" w:cs="Segoe UI"/>
          <w:noProof/>
          <w:sz w:val="20"/>
          <w:szCs w:val="20"/>
        </w:rPr>
        <w:t>, do Departamento de Operações Esportivas do CPB.</w:t>
      </w:r>
    </w:p>
    <w:p w14:paraId="48D9F7DF" w14:textId="77777777" w:rsidR="00786ACB" w:rsidRPr="0004788D" w:rsidRDefault="00786ACB" w:rsidP="00786ACB">
      <w:pPr>
        <w:pStyle w:val="PargrafodaLista"/>
        <w:autoSpaceDE w:val="0"/>
        <w:autoSpaceDN w:val="0"/>
        <w:adjustRightInd w:val="0"/>
        <w:spacing w:after="0" w:line="240" w:lineRule="auto"/>
        <w:ind w:left="1418"/>
        <w:jc w:val="both"/>
        <w:rPr>
          <w:rFonts w:ascii="Segoe UI" w:hAnsi="Segoe UI" w:cs="Segoe UI"/>
          <w:noProof/>
          <w:sz w:val="20"/>
          <w:szCs w:val="20"/>
        </w:rPr>
      </w:pPr>
    </w:p>
    <w:p w14:paraId="7BB6415A" w14:textId="1636F57C" w:rsidR="0004788D" w:rsidRPr="0004788D" w:rsidRDefault="0004788D" w:rsidP="009512CC">
      <w:pPr>
        <w:pStyle w:val="PargrafodaLista"/>
        <w:numPr>
          <w:ilvl w:val="2"/>
          <w:numId w:val="20"/>
        </w:numPr>
        <w:tabs>
          <w:tab w:val="left" w:pos="1418"/>
        </w:tabs>
        <w:autoSpaceDE w:val="0"/>
        <w:autoSpaceDN w:val="0"/>
        <w:adjustRightInd w:val="0"/>
        <w:spacing w:after="0" w:line="240" w:lineRule="auto"/>
        <w:ind w:left="1418" w:hanging="851"/>
        <w:jc w:val="both"/>
        <w:rPr>
          <w:rFonts w:ascii="Segoe UI" w:hAnsi="Segoe UI" w:cs="Segoe UI"/>
          <w:noProof/>
          <w:sz w:val="20"/>
          <w:szCs w:val="20"/>
        </w:rPr>
      </w:pPr>
      <w:r w:rsidRPr="0004788D">
        <w:rPr>
          <w:rFonts w:ascii="Segoe UI" w:hAnsi="Segoe UI" w:cs="Segoe UI"/>
          <w:b/>
          <w:bCs/>
          <w:noProof/>
          <w:sz w:val="20"/>
          <w:szCs w:val="20"/>
        </w:rPr>
        <w:t>GRUPO 0</w:t>
      </w:r>
      <w:r w:rsidR="00786ACB">
        <w:rPr>
          <w:rFonts w:ascii="Segoe UI" w:hAnsi="Segoe UI" w:cs="Segoe UI"/>
          <w:b/>
          <w:bCs/>
          <w:noProof/>
          <w:sz w:val="20"/>
          <w:szCs w:val="20"/>
        </w:rPr>
        <w:t>1</w:t>
      </w:r>
      <w:r w:rsidRPr="0004788D">
        <w:rPr>
          <w:rFonts w:ascii="Segoe UI" w:hAnsi="Segoe UI" w:cs="Segoe UI"/>
          <w:b/>
          <w:bCs/>
          <w:noProof/>
          <w:sz w:val="20"/>
          <w:szCs w:val="20"/>
        </w:rPr>
        <w:t xml:space="preserve">: </w:t>
      </w:r>
      <w:r w:rsidRPr="0004788D">
        <w:rPr>
          <w:rFonts w:ascii="Segoe UI" w:hAnsi="Segoe UI" w:cs="Segoe UI"/>
          <w:noProof/>
          <w:sz w:val="20"/>
          <w:szCs w:val="20"/>
        </w:rPr>
        <w:t xml:space="preserve">Sob a responsabilidade de </w:t>
      </w:r>
      <w:r w:rsidRPr="0004788D">
        <w:rPr>
          <w:rFonts w:ascii="Segoe UI" w:hAnsi="Segoe UI" w:cs="Segoe UI"/>
          <w:b/>
          <w:bCs/>
          <w:noProof/>
          <w:sz w:val="20"/>
          <w:szCs w:val="20"/>
        </w:rPr>
        <w:t>Douglas Dourado</w:t>
      </w:r>
      <w:r w:rsidRPr="0004788D">
        <w:rPr>
          <w:rFonts w:ascii="Segoe UI" w:hAnsi="Segoe UI" w:cs="Segoe UI"/>
          <w:noProof/>
          <w:sz w:val="20"/>
          <w:szCs w:val="20"/>
        </w:rPr>
        <w:t>, do Departamento de Eventos do CPB.</w:t>
      </w:r>
    </w:p>
    <w:p w14:paraId="2474685F" w14:textId="77777777" w:rsidR="0004788D" w:rsidRPr="00F64EC1" w:rsidRDefault="0004788D" w:rsidP="0004788D">
      <w:pPr>
        <w:pStyle w:val="PargrafodaLista"/>
        <w:autoSpaceDE w:val="0"/>
        <w:autoSpaceDN w:val="0"/>
        <w:adjustRightInd w:val="0"/>
        <w:spacing w:after="0" w:line="240" w:lineRule="auto"/>
        <w:jc w:val="both"/>
        <w:rPr>
          <w:rFonts w:ascii="Segoe UI" w:hAnsi="Segoe UI" w:cs="Segoe UI"/>
          <w:b/>
          <w:bCs/>
          <w:noProof/>
          <w:sz w:val="20"/>
          <w:szCs w:val="20"/>
          <w:u w:val="single"/>
        </w:rPr>
      </w:pPr>
    </w:p>
    <w:p w14:paraId="3B9AED82" w14:textId="77777777" w:rsidR="0012206D" w:rsidRPr="00F64EC1" w:rsidRDefault="0012206D" w:rsidP="009512CC">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F64EC1">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41967808" w14:textId="77777777" w:rsidR="0012206D" w:rsidRPr="00F64EC1" w:rsidRDefault="0012206D" w:rsidP="0012206D">
      <w:pPr>
        <w:pStyle w:val="PargrafodaLista"/>
        <w:spacing w:after="0" w:line="240" w:lineRule="auto"/>
        <w:rPr>
          <w:rFonts w:ascii="Segoe UI" w:hAnsi="Segoe UI" w:cs="Segoe UI"/>
          <w:noProof/>
          <w:sz w:val="20"/>
          <w:szCs w:val="20"/>
        </w:rPr>
      </w:pPr>
    </w:p>
    <w:p w14:paraId="4487A2A6" w14:textId="77777777" w:rsidR="0012206D" w:rsidRPr="00F64EC1" w:rsidRDefault="0012206D" w:rsidP="009512CC">
      <w:pPr>
        <w:pStyle w:val="PargrafodaLista"/>
        <w:numPr>
          <w:ilvl w:val="0"/>
          <w:numId w:val="20"/>
        </w:numPr>
        <w:autoSpaceDE w:val="0"/>
        <w:autoSpaceDN w:val="0"/>
        <w:adjustRightInd w:val="0"/>
        <w:spacing w:after="0" w:line="240" w:lineRule="auto"/>
        <w:jc w:val="both"/>
        <w:rPr>
          <w:rFonts w:ascii="Segoe UI" w:hAnsi="Segoe UI" w:cs="Segoe UI"/>
          <w:b/>
          <w:bCs/>
          <w:noProof/>
          <w:sz w:val="20"/>
          <w:szCs w:val="20"/>
          <w:u w:val="single"/>
        </w:rPr>
      </w:pPr>
      <w:r w:rsidRPr="00F64EC1">
        <w:rPr>
          <w:rFonts w:ascii="Segoe UI" w:hAnsi="Segoe UI" w:cs="Segoe UI"/>
          <w:b/>
          <w:bCs/>
          <w:noProof/>
          <w:sz w:val="20"/>
          <w:szCs w:val="20"/>
          <w:u w:val="single"/>
        </w:rPr>
        <w:t>CLAUSULA NONA – DAS ALTERAÇÕES</w:t>
      </w:r>
    </w:p>
    <w:p w14:paraId="227788AF" w14:textId="77777777" w:rsidR="0012206D" w:rsidRPr="00F64EC1"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5EC354E6" w14:textId="77777777" w:rsidR="0012206D" w:rsidRPr="00F64EC1" w:rsidRDefault="0012206D" w:rsidP="009512CC">
      <w:pPr>
        <w:pStyle w:val="PargrafodaLista"/>
        <w:numPr>
          <w:ilvl w:val="1"/>
          <w:numId w:val="20"/>
        </w:numPr>
        <w:autoSpaceDE w:val="0"/>
        <w:autoSpaceDN w:val="0"/>
        <w:adjustRightInd w:val="0"/>
        <w:spacing w:after="0" w:line="240" w:lineRule="auto"/>
        <w:jc w:val="both"/>
        <w:rPr>
          <w:rFonts w:ascii="Segoe UI" w:hAnsi="Segoe UI" w:cs="Segoe UI"/>
          <w:b/>
          <w:bCs/>
          <w:noProof/>
          <w:sz w:val="20"/>
          <w:szCs w:val="20"/>
          <w:u w:val="single"/>
        </w:rPr>
      </w:pPr>
      <w:r w:rsidRPr="00F64EC1">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069CE5A8" w14:textId="77777777" w:rsidR="0012206D" w:rsidRPr="00F64EC1"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4C23194D" w14:textId="77777777" w:rsidR="0012206D" w:rsidRPr="00F64EC1"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F64EC1">
        <w:rPr>
          <w:rFonts w:ascii="Segoe UI" w:hAnsi="Segoe UI" w:cs="Segoe UI"/>
          <w:noProof/>
          <w:sz w:val="20"/>
          <w:szCs w:val="20"/>
        </w:rPr>
        <w:t>Unilateralmente, pelo CONTRATANTE:</w:t>
      </w:r>
    </w:p>
    <w:p w14:paraId="798E6C72" w14:textId="77777777" w:rsidR="0012206D" w:rsidRPr="00F64EC1" w:rsidRDefault="0012206D" w:rsidP="0012206D">
      <w:pPr>
        <w:spacing w:after="0" w:line="240" w:lineRule="auto"/>
        <w:ind w:left="1134" w:right="706"/>
        <w:jc w:val="both"/>
        <w:rPr>
          <w:rFonts w:ascii="Segoe UI" w:hAnsi="Segoe UI" w:cs="Segoe UI"/>
          <w:noProof/>
          <w:sz w:val="20"/>
          <w:szCs w:val="20"/>
        </w:rPr>
      </w:pPr>
    </w:p>
    <w:p w14:paraId="67E34A92" w14:textId="77777777" w:rsidR="0012206D" w:rsidRPr="00F64EC1"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F64EC1">
        <w:rPr>
          <w:rFonts w:ascii="Segoe UI" w:hAnsi="Segoe UI" w:cs="Segoe UI"/>
          <w:noProof/>
          <w:sz w:val="20"/>
          <w:szCs w:val="20"/>
        </w:rPr>
        <w:t>Quando houver modificação do projeto ou das especificações, para melhor adequação técnica a seus objetivos;</w:t>
      </w:r>
      <w:bookmarkStart w:id="4" w:name="_Hlk137481944"/>
    </w:p>
    <w:p w14:paraId="379B4614" w14:textId="77777777" w:rsidR="0012206D" w:rsidRPr="00F64EC1"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F64EC1">
        <w:rPr>
          <w:rFonts w:ascii="Segoe UI" w:hAnsi="Segoe UI" w:cs="Segoe UI"/>
          <w:noProof/>
          <w:sz w:val="20"/>
          <w:szCs w:val="20"/>
        </w:rPr>
        <w:t>Quando necessária a modificação do valor contratual em decorrência de acréscimo ou diminuição quantitativa de seu objeto, no limite permitido.</w:t>
      </w:r>
    </w:p>
    <w:p w14:paraId="5ADC3A84" w14:textId="77777777" w:rsidR="0012206D" w:rsidRPr="00F64EC1" w:rsidRDefault="0012206D" w:rsidP="0012206D">
      <w:pPr>
        <w:pStyle w:val="PargrafodaLista"/>
        <w:spacing w:after="0" w:line="240" w:lineRule="auto"/>
        <w:ind w:left="1134" w:right="-2"/>
        <w:jc w:val="both"/>
        <w:rPr>
          <w:rFonts w:ascii="Segoe UI" w:hAnsi="Segoe UI" w:cs="Segoe UI"/>
          <w:noProof/>
          <w:sz w:val="20"/>
          <w:szCs w:val="20"/>
        </w:rPr>
      </w:pPr>
    </w:p>
    <w:bookmarkEnd w:id="4"/>
    <w:p w14:paraId="4DBDBE35" w14:textId="77777777" w:rsidR="0012206D" w:rsidRPr="00F64EC1"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F64EC1">
        <w:rPr>
          <w:rFonts w:ascii="Segoe UI" w:hAnsi="Segoe UI" w:cs="Segoe UI"/>
          <w:noProof/>
          <w:sz w:val="20"/>
          <w:szCs w:val="20"/>
        </w:rPr>
        <w:t>Por acordo das partes:</w:t>
      </w:r>
    </w:p>
    <w:p w14:paraId="0336D272" w14:textId="77777777" w:rsidR="0012206D" w:rsidRPr="00F64EC1" w:rsidRDefault="0012206D" w:rsidP="0012206D">
      <w:pPr>
        <w:spacing w:after="0" w:line="240" w:lineRule="auto"/>
        <w:ind w:left="1134" w:right="706"/>
        <w:jc w:val="both"/>
        <w:rPr>
          <w:rFonts w:ascii="Segoe UI" w:hAnsi="Segoe UI" w:cs="Segoe UI"/>
          <w:noProof/>
          <w:sz w:val="20"/>
          <w:szCs w:val="20"/>
        </w:rPr>
      </w:pPr>
    </w:p>
    <w:p w14:paraId="6934150F" w14:textId="77777777" w:rsidR="0012206D"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F64EC1">
        <w:rPr>
          <w:rFonts w:ascii="Segoe UI" w:hAnsi="Segoe UI" w:cs="Segoe UI"/>
          <w:noProof/>
          <w:sz w:val="20"/>
          <w:szCs w:val="20"/>
        </w:rPr>
        <w:t>Quando necessária a modificação do regime de execução do recebimento, bem como do modo de fornecimento, em face de verificação técnica da inaplicabilidade dos termos contratuais originários;</w:t>
      </w:r>
    </w:p>
    <w:p w14:paraId="58E11FB6" w14:textId="77777777" w:rsidR="00C31A1A" w:rsidRPr="00F64EC1" w:rsidRDefault="00C31A1A" w:rsidP="00C31A1A">
      <w:pPr>
        <w:pStyle w:val="PargrafodaLista"/>
        <w:spacing w:after="0" w:line="240" w:lineRule="auto"/>
        <w:ind w:left="1134" w:right="-2"/>
        <w:jc w:val="both"/>
        <w:rPr>
          <w:rFonts w:ascii="Segoe UI" w:hAnsi="Segoe UI" w:cs="Segoe UI"/>
          <w:noProof/>
          <w:sz w:val="20"/>
          <w:szCs w:val="20"/>
        </w:rPr>
      </w:pPr>
    </w:p>
    <w:p w14:paraId="6BBFCBB8" w14:textId="25E03534" w:rsidR="0012206D"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F64EC1">
        <w:rPr>
          <w:rFonts w:ascii="Segoe UI" w:hAnsi="Segoe UI" w:cs="Segoe UI"/>
          <w:noProof/>
          <w:sz w:val="20"/>
          <w:szCs w:val="20"/>
        </w:rPr>
        <w:t>Quando necessária à modificação da forma de pagamento, por imposição de circunstâncias supervenientes, mantido o valor inicial atualizado, vedada a antecipação do pagamento, sem a correspondente comprovação do fornecimento de bens</w:t>
      </w:r>
      <w:r w:rsidR="00645ABF">
        <w:rPr>
          <w:rFonts w:ascii="Segoe UI" w:hAnsi="Segoe UI" w:cs="Segoe UI"/>
          <w:noProof/>
          <w:sz w:val="20"/>
          <w:szCs w:val="20"/>
        </w:rPr>
        <w:t>.</w:t>
      </w:r>
    </w:p>
    <w:p w14:paraId="4E117230" w14:textId="77777777" w:rsidR="00645ABF" w:rsidRPr="00645ABF" w:rsidRDefault="00645ABF" w:rsidP="00645ABF">
      <w:pPr>
        <w:spacing w:after="0" w:line="240" w:lineRule="auto"/>
        <w:ind w:right="-2"/>
        <w:jc w:val="both"/>
        <w:rPr>
          <w:rFonts w:ascii="Segoe UI" w:hAnsi="Segoe UI" w:cs="Segoe UI"/>
          <w:noProof/>
          <w:sz w:val="20"/>
          <w:szCs w:val="20"/>
        </w:rPr>
      </w:pPr>
    </w:p>
    <w:p w14:paraId="249AD8FA" w14:textId="77777777" w:rsidR="0012206D" w:rsidRPr="00F64EC1"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F64EC1">
        <w:rPr>
          <w:rFonts w:ascii="Segoe UI" w:hAnsi="Segoe UI" w:cs="Segoe UI"/>
          <w:noProof/>
          <w:sz w:val="20"/>
          <w:szCs w:val="20"/>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1062C4CC" w14:textId="77777777" w:rsidR="00FD5BA1" w:rsidRPr="00F64EC1" w:rsidRDefault="00FD5BA1" w:rsidP="00FD5BA1">
      <w:pPr>
        <w:pStyle w:val="PargrafodaLista"/>
        <w:autoSpaceDE w:val="0"/>
        <w:autoSpaceDN w:val="0"/>
        <w:adjustRightInd w:val="0"/>
        <w:spacing w:after="0" w:line="240" w:lineRule="auto"/>
        <w:ind w:left="360"/>
        <w:jc w:val="both"/>
        <w:rPr>
          <w:rFonts w:ascii="Segoe UI" w:hAnsi="Segoe UI" w:cs="Segoe UI"/>
          <w:noProof/>
          <w:sz w:val="20"/>
          <w:szCs w:val="20"/>
        </w:rPr>
      </w:pPr>
    </w:p>
    <w:p w14:paraId="25F22B46" w14:textId="0990BB01" w:rsidR="0012206D" w:rsidRPr="00F64EC1" w:rsidRDefault="0012206D" w:rsidP="009512CC">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F64EC1">
        <w:rPr>
          <w:rFonts w:ascii="Segoe UI" w:hAnsi="Segoe UI" w:cs="Segoe UI"/>
          <w:noProof/>
          <w:sz w:val="20"/>
          <w:szCs w:val="20"/>
        </w:rPr>
        <w:t xml:space="preserve">Quaisquer tributos ou encargos legais criados, alterados ou extintos, bem como a superveniência de disposições legais, quando ocorridas após a data da apresentação da </w:t>
      </w:r>
      <w:r w:rsidRPr="00F64EC1">
        <w:rPr>
          <w:rFonts w:ascii="Segoe UI" w:hAnsi="Segoe UI" w:cs="Segoe UI"/>
          <w:noProof/>
          <w:sz w:val="20"/>
          <w:szCs w:val="20"/>
        </w:rPr>
        <w:lastRenderedPageBreak/>
        <w:t>proposta, de comprovada repercussão nos preços contratados, implicarão na revisão destes para mais ou para menos, conforme o caso.</w:t>
      </w:r>
    </w:p>
    <w:p w14:paraId="24F3CFE2" w14:textId="77777777" w:rsidR="0004788D" w:rsidRDefault="0004788D" w:rsidP="0004788D">
      <w:pPr>
        <w:pStyle w:val="PargrafodaLista"/>
        <w:autoSpaceDE w:val="0"/>
        <w:autoSpaceDN w:val="0"/>
        <w:adjustRightInd w:val="0"/>
        <w:spacing w:after="0" w:line="240" w:lineRule="auto"/>
        <w:ind w:left="360"/>
        <w:jc w:val="both"/>
        <w:rPr>
          <w:rFonts w:ascii="Segoe UI" w:hAnsi="Segoe UI" w:cs="Segoe UI"/>
          <w:noProof/>
          <w:sz w:val="20"/>
          <w:szCs w:val="20"/>
        </w:rPr>
      </w:pPr>
    </w:p>
    <w:p w14:paraId="11677D60" w14:textId="0342639A" w:rsidR="0012206D" w:rsidRPr="00F64EC1" w:rsidRDefault="0012206D" w:rsidP="009512CC">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F64EC1">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4A41772F" w14:textId="77777777" w:rsidR="0012206D" w:rsidRPr="00F64EC1" w:rsidRDefault="0012206D" w:rsidP="0012206D">
      <w:pPr>
        <w:spacing w:after="0" w:line="240" w:lineRule="auto"/>
        <w:ind w:left="567" w:hanging="567"/>
        <w:jc w:val="both"/>
        <w:rPr>
          <w:rFonts w:ascii="Segoe UI" w:hAnsi="Segoe UI" w:cs="Segoe UI"/>
          <w:noProof/>
          <w:sz w:val="20"/>
          <w:szCs w:val="20"/>
        </w:rPr>
      </w:pPr>
    </w:p>
    <w:p w14:paraId="4C861F77" w14:textId="77777777" w:rsidR="0012206D" w:rsidRPr="00F64EC1" w:rsidRDefault="0012206D" w:rsidP="009512CC">
      <w:pPr>
        <w:pStyle w:val="PargrafodaLista"/>
        <w:numPr>
          <w:ilvl w:val="0"/>
          <w:numId w:val="20"/>
        </w:numPr>
        <w:autoSpaceDE w:val="0"/>
        <w:autoSpaceDN w:val="0"/>
        <w:adjustRightInd w:val="0"/>
        <w:spacing w:after="0" w:line="240" w:lineRule="auto"/>
        <w:jc w:val="both"/>
        <w:rPr>
          <w:rFonts w:ascii="Segoe UI" w:eastAsiaTheme="minorHAnsi" w:hAnsi="Segoe UI" w:cs="Segoe UI"/>
          <w:color w:val="000000"/>
          <w:sz w:val="20"/>
          <w:szCs w:val="20"/>
          <w:u w:val="single"/>
        </w:rPr>
      </w:pPr>
      <w:r w:rsidRPr="00F64EC1">
        <w:rPr>
          <w:rFonts w:ascii="Segoe UI" w:eastAsiaTheme="minorHAnsi" w:hAnsi="Segoe UI" w:cs="Segoe UI"/>
          <w:b/>
          <w:bCs/>
          <w:color w:val="000000"/>
          <w:sz w:val="20"/>
          <w:szCs w:val="20"/>
          <w:u w:val="single"/>
        </w:rPr>
        <w:t>DA CLÁUSULA DÉCIMA - DAS SANÇÕES ADMINISTRATIVAS</w:t>
      </w:r>
    </w:p>
    <w:p w14:paraId="5071E674" w14:textId="77777777" w:rsidR="0012206D" w:rsidRPr="00F64EC1" w:rsidRDefault="0012206D" w:rsidP="0012206D">
      <w:pPr>
        <w:spacing w:after="0" w:line="240" w:lineRule="auto"/>
        <w:ind w:left="567" w:hanging="567"/>
        <w:jc w:val="both"/>
        <w:rPr>
          <w:rFonts w:ascii="Segoe UI" w:hAnsi="Segoe UI" w:cs="Segoe UI"/>
          <w:noProof/>
          <w:sz w:val="20"/>
          <w:szCs w:val="20"/>
        </w:rPr>
      </w:pPr>
    </w:p>
    <w:p w14:paraId="3CA2E242" w14:textId="77777777" w:rsidR="0012206D" w:rsidRPr="00F64EC1" w:rsidRDefault="0012206D" w:rsidP="009512CC">
      <w:pPr>
        <w:pStyle w:val="PargrafodaLista"/>
        <w:numPr>
          <w:ilvl w:val="0"/>
          <w:numId w:val="21"/>
        </w:numPr>
        <w:spacing w:after="0" w:line="240" w:lineRule="auto"/>
        <w:jc w:val="both"/>
        <w:rPr>
          <w:rFonts w:ascii="Segoe UI" w:hAnsi="Segoe UI" w:cs="Segoe UI"/>
          <w:noProof/>
          <w:vanish/>
          <w:sz w:val="20"/>
          <w:szCs w:val="20"/>
        </w:rPr>
      </w:pPr>
      <w:bookmarkStart w:id="5" w:name="_Hlk128579443"/>
    </w:p>
    <w:p w14:paraId="4FCEC9F4" w14:textId="77777777" w:rsidR="0012206D" w:rsidRPr="00F64EC1" w:rsidRDefault="0012206D" w:rsidP="009512CC">
      <w:pPr>
        <w:pStyle w:val="PargrafodaLista"/>
        <w:numPr>
          <w:ilvl w:val="0"/>
          <w:numId w:val="21"/>
        </w:numPr>
        <w:spacing w:after="0" w:line="240" w:lineRule="auto"/>
        <w:jc w:val="both"/>
        <w:rPr>
          <w:rFonts w:ascii="Segoe UI" w:hAnsi="Segoe UI" w:cs="Segoe UI"/>
          <w:noProof/>
          <w:vanish/>
          <w:sz w:val="20"/>
          <w:szCs w:val="20"/>
        </w:rPr>
      </w:pPr>
    </w:p>
    <w:p w14:paraId="4B267686" w14:textId="77777777" w:rsidR="0012206D" w:rsidRPr="00F64EC1" w:rsidRDefault="0012206D" w:rsidP="009512CC">
      <w:pPr>
        <w:pStyle w:val="PargrafodaLista"/>
        <w:numPr>
          <w:ilvl w:val="0"/>
          <w:numId w:val="21"/>
        </w:numPr>
        <w:spacing w:after="0" w:line="240" w:lineRule="auto"/>
        <w:jc w:val="both"/>
        <w:rPr>
          <w:rFonts w:ascii="Segoe UI" w:hAnsi="Segoe UI" w:cs="Segoe UI"/>
          <w:noProof/>
          <w:vanish/>
          <w:sz w:val="20"/>
          <w:szCs w:val="20"/>
        </w:rPr>
      </w:pPr>
    </w:p>
    <w:p w14:paraId="1D9DC734" w14:textId="5C0CABCC" w:rsidR="0012206D" w:rsidRDefault="000562CB" w:rsidP="009512CC">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0562CB">
        <w:rPr>
          <w:rFonts w:ascii="Segoe UI" w:hAnsi="Segoe UI" w:cs="Segoe UI"/>
          <w:noProof/>
          <w:sz w:val="20"/>
          <w:szCs w:val="20"/>
        </w:rPr>
        <w:t>Além das sanções previstas no capítulo V, do Título III do Regulamento de Aquisições e Contratos (RAC/CPB), e demais normas pertinentes, quando for o caso, também poderão ser aplicadas à Contratada as seguintes penalidades pela inadimplência das obrigações contratuais, sendo-lhe assegurados o contraditório e a ampla defesa.</w:t>
      </w:r>
    </w:p>
    <w:p w14:paraId="0CA246E8" w14:textId="77777777" w:rsidR="000562CB" w:rsidRDefault="000562CB" w:rsidP="000562CB">
      <w:pPr>
        <w:pStyle w:val="PargrafodaLista"/>
        <w:autoSpaceDE w:val="0"/>
        <w:autoSpaceDN w:val="0"/>
        <w:adjustRightInd w:val="0"/>
        <w:spacing w:after="0" w:line="240" w:lineRule="auto"/>
        <w:jc w:val="both"/>
        <w:rPr>
          <w:rFonts w:ascii="Segoe UI" w:hAnsi="Segoe UI" w:cs="Segoe UI"/>
          <w:noProof/>
          <w:sz w:val="20"/>
          <w:szCs w:val="20"/>
        </w:rPr>
      </w:pPr>
    </w:p>
    <w:p w14:paraId="4AFB1C0E" w14:textId="518F970A" w:rsidR="000562CB" w:rsidRPr="000562CB" w:rsidRDefault="000562CB" w:rsidP="000562CB">
      <w:pPr>
        <w:pStyle w:val="PargrafodaLista"/>
        <w:autoSpaceDE w:val="0"/>
        <w:autoSpaceDN w:val="0"/>
        <w:adjustRightInd w:val="0"/>
        <w:spacing w:after="0" w:line="240" w:lineRule="auto"/>
        <w:jc w:val="both"/>
        <w:rPr>
          <w:rFonts w:ascii="Segoe UI" w:hAnsi="Segoe UI" w:cs="Segoe UI"/>
          <w:b/>
          <w:bCs/>
          <w:noProof/>
          <w:sz w:val="20"/>
          <w:szCs w:val="20"/>
        </w:rPr>
      </w:pPr>
      <w:r w:rsidRPr="000562CB">
        <w:rPr>
          <w:rFonts w:ascii="Segoe UI" w:hAnsi="Segoe UI" w:cs="Segoe UI"/>
          <w:b/>
          <w:bCs/>
          <w:noProof/>
          <w:sz w:val="20"/>
          <w:szCs w:val="20"/>
        </w:rPr>
        <w:t>Advertência:</w:t>
      </w:r>
    </w:p>
    <w:p w14:paraId="6566DBD8" w14:textId="77777777" w:rsidR="000562CB" w:rsidRDefault="000562CB" w:rsidP="000562CB">
      <w:pPr>
        <w:pStyle w:val="PargrafodaLista"/>
        <w:autoSpaceDE w:val="0"/>
        <w:autoSpaceDN w:val="0"/>
        <w:adjustRightInd w:val="0"/>
        <w:spacing w:after="0" w:line="240" w:lineRule="auto"/>
        <w:jc w:val="both"/>
        <w:rPr>
          <w:rFonts w:ascii="Segoe UI" w:hAnsi="Segoe UI" w:cs="Segoe UI"/>
          <w:noProof/>
          <w:sz w:val="20"/>
          <w:szCs w:val="20"/>
        </w:rPr>
      </w:pPr>
    </w:p>
    <w:p w14:paraId="21385BE2" w14:textId="7CDDD5FA" w:rsidR="000562CB" w:rsidRDefault="000562CB" w:rsidP="000562CB">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0562CB">
        <w:rPr>
          <w:rFonts w:ascii="Segoe UI" w:hAnsi="Segoe UI" w:cs="Segoe UI"/>
          <w:noProof/>
          <w:sz w:val="20"/>
          <w:szCs w:val="20"/>
        </w:rPr>
        <w:t>Advertência: Para os casos de infração de menor potencial, assim entendida quando houver qualquer falha de pequeno vulto, quando não se justificar a imposição de penalidade mais grave</w:t>
      </w:r>
    </w:p>
    <w:p w14:paraId="450D0F36" w14:textId="77777777" w:rsidR="000562CB" w:rsidRDefault="000562CB" w:rsidP="000562CB">
      <w:pPr>
        <w:pStyle w:val="PargrafodaLista"/>
        <w:autoSpaceDE w:val="0"/>
        <w:autoSpaceDN w:val="0"/>
        <w:adjustRightInd w:val="0"/>
        <w:spacing w:after="0" w:line="240" w:lineRule="auto"/>
        <w:jc w:val="both"/>
        <w:rPr>
          <w:rFonts w:ascii="Segoe UI" w:hAnsi="Segoe UI" w:cs="Segoe UI"/>
          <w:noProof/>
          <w:sz w:val="20"/>
          <w:szCs w:val="20"/>
        </w:rPr>
      </w:pPr>
    </w:p>
    <w:p w14:paraId="23976FC1" w14:textId="26667E6E" w:rsidR="000562CB" w:rsidRDefault="000562CB" w:rsidP="000562CB">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0562CB">
        <w:rPr>
          <w:rFonts w:ascii="Segoe UI" w:hAnsi="Segoe UI" w:cs="Segoe UI"/>
          <w:noProof/>
          <w:sz w:val="20"/>
          <w:szCs w:val="20"/>
        </w:rPr>
        <w:t>Em caso de reiteradas faltas de menor potencial, o CONTRATANTE poderá aplicar sanção de advertência cumulada com multa de até 5% (cinco por cento) sobre o valor da Ordem de Compra.</w:t>
      </w:r>
    </w:p>
    <w:p w14:paraId="47EB7254" w14:textId="77777777" w:rsidR="006617CA" w:rsidRDefault="006617CA" w:rsidP="006617CA">
      <w:pPr>
        <w:autoSpaceDE w:val="0"/>
        <w:autoSpaceDN w:val="0"/>
        <w:adjustRightInd w:val="0"/>
        <w:spacing w:after="0" w:line="240" w:lineRule="auto"/>
        <w:jc w:val="both"/>
        <w:rPr>
          <w:rFonts w:ascii="Segoe UI" w:hAnsi="Segoe UI" w:cs="Segoe UI"/>
          <w:noProof/>
          <w:sz w:val="20"/>
          <w:szCs w:val="20"/>
        </w:rPr>
      </w:pPr>
    </w:p>
    <w:p w14:paraId="0EB7C29B" w14:textId="77777777" w:rsidR="006617CA" w:rsidRPr="00791411" w:rsidRDefault="006617CA" w:rsidP="00791411">
      <w:pPr>
        <w:pStyle w:val="PargrafodaLista"/>
        <w:autoSpaceDE w:val="0"/>
        <w:autoSpaceDN w:val="0"/>
        <w:adjustRightInd w:val="0"/>
        <w:spacing w:after="0" w:line="240" w:lineRule="auto"/>
        <w:jc w:val="both"/>
        <w:rPr>
          <w:rFonts w:ascii="Segoe UI" w:hAnsi="Segoe UI" w:cs="Segoe UI"/>
          <w:b/>
          <w:bCs/>
          <w:noProof/>
          <w:sz w:val="20"/>
          <w:szCs w:val="20"/>
        </w:rPr>
      </w:pPr>
      <w:r w:rsidRPr="006617CA">
        <w:rPr>
          <w:rFonts w:ascii="Segoe UI" w:hAnsi="Segoe UI" w:cs="Segoe UI"/>
          <w:b/>
          <w:bCs/>
          <w:noProof/>
          <w:sz w:val="20"/>
          <w:szCs w:val="20"/>
        </w:rPr>
        <w:t xml:space="preserve">Multas: </w:t>
      </w:r>
    </w:p>
    <w:p w14:paraId="5A21BAE2" w14:textId="77777777" w:rsidR="006617CA" w:rsidRDefault="006617CA" w:rsidP="006617CA">
      <w:pPr>
        <w:pStyle w:val="PargrafodaLista"/>
        <w:autoSpaceDE w:val="0"/>
        <w:autoSpaceDN w:val="0"/>
        <w:adjustRightInd w:val="0"/>
        <w:spacing w:after="0" w:line="240" w:lineRule="auto"/>
        <w:ind w:left="851"/>
        <w:jc w:val="both"/>
        <w:rPr>
          <w:rFonts w:ascii="Segoe UI" w:hAnsi="Segoe UI" w:cs="Segoe UI"/>
          <w:noProof/>
          <w:sz w:val="20"/>
          <w:szCs w:val="20"/>
        </w:rPr>
      </w:pPr>
    </w:p>
    <w:p w14:paraId="56335D4F" w14:textId="25B63526" w:rsidR="006617CA" w:rsidRDefault="006617CA" w:rsidP="006617CA">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6617CA">
        <w:rPr>
          <w:rFonts w:ascii="Segoe UI" w:hAnsi="Segoe UI" w:cs="Segoe UI"/>
          <w:noProof/>
          <w:sz w:val="20"/>
          <w:szCs w:val="20"/>
        </w:rPr>
        <w:t xml:space="preserve">Multa de 10% (dez por cento) sobre o valor da Ordem de Compra, por descumprimento de qualquer das obrigações decorrentes do ajuste, não previstas nas demais penalidades. </w:t>
      </w:r>
    </w:p>
    <w:p w14:paraId="305E1E1E" w14:textId="77777777" w:rsidR="006617CA" w:rsidRDefault="006617CA" w:rsidP="006617CA">
      <w:pPr>
        <w:pStyle w:val="PargrafodaLista"/>
        <w:autoSpaceDE w:val="0"/>
        <w:autoSpaceDN w:val="0"/>
        <w:adjustRightInd w:val="0"/>
        <w:spacing w:after="0" w:line="240" w:lineRule="auto"/>
        <w:jc w:val="both"/>
        <w:rPr>
          <w:rFonts w:ascii="Segoe UI" w:hAnsi="Segoe UI" w:cs="Segoe UI"/>
          <w:noProof/>
          <w:sz w:val="20"/>
          <w:szCs w:val="20"/>
        </w:rPr>
      </w:pPr>
    </w:p>
    <w:p w14:paraId="420725C7" w14:textId="7A01C136" w:rsid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Configurar-se-á a inexecução parcial do objeto quando a CONTRATADA:</w:t>
      </w:r>
    </w:p>
    <w:p w14:paraId="21B6B9C7" w14:textId="77777777" w:rsidR="006617CA" w:rsidRDefault="006617CA" w:rsidP="006617CA">
      <w:pPr>
        <w:pStyle w:val="PargrafodaLista"/>
        <w:autoSpaceDE w:val="0"/>
        <w:autoSpaceDN w:val="0"/>
        <w:adjustRightInd w:val="0"/>
        <w:spacing w:after="0" w:line="240" w:lineRule="auto"/>
        <w:jc w:val="both"/>
        <w:rPr>
          <w:rFonts w:ascii="Segoe UI" w:hAnsi="Segoe UI" w:cs="Segoe UI"/>
          <w:noProof/>
          <w:sz w:val="20"/>
          <w:szCs w:val="20"/>
        </w:rPr>
      </w:pPr>
    </w:p>
    <w:p w14:paraId="48EBAAC0" w14:textId="7ABC37D4" w:rsid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 xml:space="preserve">Entregar e/ou iniciar a prestação dos serviços, sem causa justificada, com atraso inferior a 15 (quinze) dias corridos, contados da Ordem de Compra ou de Início. </w:t>
      </w:r>
    </w:p>
    <w:p w14:paraId="0A23DAB7" w14:textId="07485453" w:rsidR="006617CA" w:rsidRP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 xml:space="preserve">Executar o objeto com falhas que demandem complementação ou a não observância de etapas essenciais, desde que ainda possível a continuidade ou correção do objeto, limitado o atraso para a correção das falhas a 15 (quinze) dias corridos. </w:t>
      </w:r>
    </w:p>
    <w:p w14:paraId="1E5A3112" w14:textId="77777777" w:rsidR="00791411" w:rsidRDefault="00791411" w:rsidP="00791411">
      <w:pPr>
        <w:pStyle w:val="PargrafodaLista"/>
        <w:autoSpaceDE w:val="0"/>
        <w:autoSpaceDN w:val="0"/>
        <w:adjustRightInd w:val="0"/>
        <w:spacing w:after="0" w:line="240" w:lineRule="auto"/>
        <w:ind w:left="1560"/>
        <w:jc w:val="both"/>
        <w:rPr>
          <w:rFonts w:ascii="Segoe UI" w:hAnsi="Segoe UI" w:cs="Segoe UI"/>
          <w:noProof/>
          <w:sz w:val="20"/>
          <w:szCs w:val="20"/>
        </w:rPr>
      </w:pPr>
    </w:p>
    <w:p w14:paraId="1C8A4A04" w14:textId="6266D730" w:rsidR="006617CA" w:rsidRP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 xml:space="preserve">No caso de inexecução parcial do objeto, a CONTRATADA estará sujeita à aplicação de multa gradativa por dia de descumprimento calculada de 1% (um por cento) até 15% (quinze por cento) sobre o valor do Termo de Contrato. </w:t>
      </w:r>
    </w:p>
    <w:p w14:paraId="028018E9" w14:textId="77777777" w:rsidR="006617CA" w:rsidRDefault="006617CA" w:rsidP="00791411">
      <w:pPr>
        <w:pStyle w:val="PargrafodaLista"/>
        <w:autoSpaceDE w:val="0"/>
        <w:autoSpaceDN w:val="0"/>
        <w:adjustRightInd w:val="0"/>
        <w:spacing w:after="0" w:line="240" w:lineRule="auto"/>
        <w:jc w:val="both"/>
        <w:rPr>
          <w:rFonts w:ascii="Segoe UI" w:hAnsi="Segoe UI" w:cs="Segoe UI"/>
          <w:noProof/>
          <w:sz w:val="20"/>
          <w:szCs w:val="20"/>
        </w:rPr>
      </w:pPr>
    </w:p>
    <w:p w14:paraId="6E2B9DFD" w14:textId="797116AE" w:rsid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 xml:space="preserve">Configurar-se-á inexecução total do objeto quando a CONTRATADA: </w:t>
      </w:r>
    </w:p>
    <w:p w14:paraId="158A65D3" w14:textId="77777777" w:rsidR="006617CA" w:rsidRDefault="006617CA" w:rsidP="00791411">
      <w:pPr>
        <w:pStyle w:val="PargrafodaLista"/>
        <w:autoSpaceDE w:val="0"/>
        <w:autoSpaceDN w:val="0"/>
        <w:adjustRightInd w:val="0"/>
        <w:spacing w:after="0" w:line="240" w:lineRule="auto"/>
        <w:jc w:val="both"/>
        <w:rPr>
          <w:rFonts w:ascii="Segoe UI" w:hAnsi="Segoe UI" w:cs="Segoe UI"/>
          <w:noProof/>
          <w:sz w:val="20"/>
          <w:szCs w:val="20"/>
        </w:rPr>
      </w:pPr>
    </w:p>
    <w:p w14:paraId="45F7CAF6" w14:textId="5737DF9D" w:rsid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 xml:space="preserve">Recusar-se a assinar o contrato, dentro do prazo estabelecido ou fazê-lo com atraso, sem a devida justificativa aceita pela CONTRATANTE. </w:t>
      </w:r>
    </w:p>
    <w:p w14:paraId="094C8285" w14:textId="77777777" w:rsidR="006617CA" w:rsidRDefault="006617CA" w:rsidP="00791411">
      <w:pPr>
        <w:pStyle w:val="PargrafodaLista"/>
        <w:autoSpaceDE w:val="0"/>
        <w:autoSpaceDN w:val="0"/>
        <w:adjustRightInd w:val="0"/>
        <w:spacing w:after="0" w:line="240" w:lineRule="auto"/>
        <w:ind w:left="2410"/>
        <w:jc w:val="both"/>
        <w:rPr>
          <w:rFonts w:ascii="Segoe UI" w:hAnsi="Segoe UI" w:cs="Segoe UI"/>
          <w:noProof/>
          <w:sz w:val="20"/>
          <w:szCs w:val="20"/>
        </w:rPr>
      </w:pPr>
    </w:p>
    <w:p w14:paraId="203E07E5" w14:textId="48CD5BEE" w:rsidR="006617CA" w:rsidRP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 xml:space="preserve">Deixar de executar o objeto previsto no Termo de Referência. </w:t>
      </w:r>
    </w:p>
    <w:p w14:paraId="78EA1FA8" w14:textId="77777777" w:rsidR="006617CA" w:rsidRDefault="006617CA" w:rsidP="00791411">
      <w:pPr>
        <w:pStyle w:val="PargrafodaLista"/>
        <w:autoSpaceDE w:val="0"/>
        <w:autoSpaceDN w:val="0"/>
        <w:adjustRightInd w:val="0"/>
        <w:spacing w:after="0" w:line="240" w:lineRule="auto"/>
        <w:ind w:left="2410"/>
        <w:jc w:val="both"/>
        <w:rPr>
          <w:rFonts w:ascii="Segoe UI" w:hAnsi="Segoe UI" w:cs="Segoe UI"/>
          <w:noProof/>
          <w:sz w:val="20"/>
          <w:szCs w:val="20"/>
        </w:rPr>
      </w:pPr>
    </w:p>
    <w:p w14:paraId="6D7B21E0" w14:textId="0D11A4C0" w:rsid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Entregar e/ou iniciar a prestação dos serviços, sem causa justificada, com atraso superior a 15 (quinze) dias corridos, contados da Ordem de Compra ou de Início.</w:t>
      </w:r>
    </w:p>
    <w:p w14:paraId="6FA7A27E" w14:textId="77777777" w:rsidR="006617CA" w:rsidRDefault="006617CA" w:rsidP="006617CA">
      <w:pPr>
        <w:pStyle w:val="PargrafodaLista"/>
        <w:autoSpaceDE w:val="0"/>
        <w:autoSpaceDN w:val="0"/>
        <w:adjustRightInd w:val="0"/>
        <w:spacing w:after="0" w:line="240" w:lineRule="auto"/>
        <w:ind w:left="1080"/>
        <w:jc w:val="both"/>
        <w:rPr>
          <w:rFonts w:ascii="Segoe UI" w:hAnsi="Segoe UI" w:cs="Segoe UI"/>
          <w:noProof/>
          <w:sz w:val="20"/>
          <w:szCs w:val="20"/>
        </w:rPr>
      </w:pPr>
    </w:p>
    <w:p w14:paraId="60B29DED" w14:textId="4F14E525" w:rsidR="006617CA" w:rsidRDefault="006617CA" w:rsidP="00791411">
      <w:pPr>
        <w:pStyle w:val="PargrafodaLista"/>
        <w:numPr>
          <w:ilvl w:val="4"/>
          <w:numId w:val="20"/>
        </w:numPr>
        <w:autoSpaceDE w:val="0"/>
        <w:autoSpaceDN w:val="0"/>
        <w:adjustRightInd w:val="0"/>
        <w:spacing w:after="0" w:line="240" w:lineRule="auto"/>
        <w:ind w:left="3544" w:hanging="1134"/>
        <w:jc w:val="both"/>
        <w:rPr>
          <w:rFonts w:ascii="Segoe UI" w:hAnsi="Segoe UI" w:cs="Segoe UI"/>
          <w:noProof/>
          <w:sz w:val="20"/>
          <w:szCs w:val="20"/>
        </w:rPr>
      </w:pPr>
      <w:r w:rsidRPr="006617CA">
        <w:rPr>
          <w:rFonts w:ascii="Segoe UI" w:hAnsi="Segoe UI" w:cs="Segoe UI"/>
          <w:noProof/>
          <w:sz w:val="20"/>
          <w:szCs w:val="20"/>
        </w:rPr>
        <w:lastRenderedPageBreak/>
        <w:t>Caracterizada a inexecução total nos termos do subitem anterior, a Contratante ficará:</w:t>
      </w:r>
    </w:p>
    <w:p w14:paraId="53932590" w14:textId="77777777" w:rsidR="006617CA" w:rsidRPr="006617CA" w:rsidRDefault="006617CA" w:rsidP="006617CA">
      <w:pPr>
        <w:autoSpaceDE w:val="0"/>
        <w:autoSpaceDN w:val="0"/>
        <w:adjustRightInd w:val="0"/>
        <w:spacing w:after="0" w:line="240" w:lineRule="auto"/>
        <w:ind w:left="2127"/>
        <w:rPr>
          <w:rFonts w:ascii="Segoe UI" w:eastAsiaTheme="minorHAnsi" w:hAnsi="Segoe UI" w:cs="Segoe UI"/>
          <w:color w:val="000000"/>
          <w:sz w:val="18"/>
          <w:szCs w:val="18"/>
        </w:rPr>
      </w:pPr>
    </w:p>
    <w:p w14:paraId="5C4A44AF" w14:textId="06750D7D" w:rsidR="006617CA" w:rsidRPr="00791411" w:rsidRDefault="006617CA" w:rsidP="00791411">
      <w:pPr>
        <w:autoSpaceDE w:val="0"/>
        <w:autoSpaceDN w:val="0"/>
        <w:adjustRightInd w:val="0"/>
        <w:spacing w:after="0" w:line="240" w:lineRule="auto"/>
        <w:ind w:left="2835"/>
        <w:jc w:val="both"/>
        <w:rPr>
          <w:rFonts w:ascii="Segoe UI" w:eastAsiaTheme="minorHAnsi" w:hAnsi="Segoe UI" w:cs="Segoe UI"/>
          <w:color w:val="000000"/>
          <w:sz w:val="20"/>
          <w:szCs w:val="20"/>
        </w:rPr>
      </w:pPr>
      <w:r w:rsidRPr="00791411">
        <w:rPr>
          <w:rFonts w:ascii="Segoe UI" w:eastAsiaTheme="minorHAnsi" w:hAnsi="Segoe UI" w:cs="Segoe UI"/>
          <w:color w:val="000000"/>
          <w:sz w:val="20"/>
          <w:szCs w:val="20"/>
        </w:rPr>
        <w:t xml:space="preserve">(i) desobrigada do recebimento do material e/ou do início da prestação do serviço, podendo recusá-lo, sem prejuízo da aplicação da multa correspondente à inexecução total prevista na Cláusula 10.2.5; e </w:t>
      </w:r>
    </w:p>
    <w:p w14:paraId="591B46B9" w14:textId="77777777" w:rsidR="006617CA" w:rsidRPr="00791411" w:rsidRDefault="006617CA" w:rsidP="00791411">
      <w:pPr>
        <w:autoSpaceDE w:val="0"/>
        <w:autoSpaceDN w:val="0"/>
        <w:adjustRightInd w:val="0"/>
        <w:spacing w:after="0" w:line="240" w:lineRule="auto"/>
        <w:ind w:left="2835"/>
        <w:jc w:val="both"/>
        <w:rPr>
          <w:rFonts w:ascii="Segoe UI" w:eastAsiaTheme="minorHAnsi" w:hAnsi="Segoe UI" w:cs="Segoe UI"/>
          <w:color w:val="000000"/>
          <w:sz w:val="20"/>
          <w:szCs w:val="20"/>
        </w:rPr>
      </w:pPr>
    </w:p>
    <w:p w14:paraId="3E55D99A" w14:textId="167D1F02" w:rsidR="006617CA" w:rsidRPr="00791411" w:rsidRDefault="006617CA" w:rsidP="00791411">
      <w:pPr>
        <w:autoSpaceDE w:val="0"/>
        <w:autoSpaceDN w:val="0"/>
        <w:adjustRightInd w:val="0"/>
        <w:spacing w:after="0" w:line="240" w:lineRule="auto"/>
        <w:ind w:left="2835"/>
        <w:jc w:val="both"/>
        <w:rPr>
          <w:rFonts w:ascii="Segoe UI" w:hAnsi="Segoe UI" w:cs="Segoe UI"/>
          <w:noProof/>
          <w:sz w:val="22"/>
          <w:szCs w:val="22"/>
        </w:rPr>
      </w:pPr>
      <w:r w:rsidRPr="00791411">
        <w:rPr>
          <w:rFonts w:ascii="Segoe UI" w:eastAsiaTheme="minorHAnsi" w:hAnsi="Segoe UI" w:cs="Segoe UI"/>
          <w:color w:val="000000"/>
          <w:sz w:val="20"/>
          <w:szCs w:val="20"/>
        </w:rPr>
        <w:t>(</w:t>
      </w:r>
      <w:proofErr w:type="spellStart"/>
      <w:r w:rsidRPr="00791411">
        <w:rPr>
          <w:rFonts w:ascii="Segoe UI" w:eastAsiaTheme="minorHAnsi" w:hAnsi="Segoe UI" w:cs="Segoe UI"/>
          <w:color w:val="000000"/>
          <w:sz w:val="20"/>
          <w:szCs w:val="20"/>
        </w:rPr>
        <w:t>ii</w:t>
      </w:r>
      <w:proofErr w:type="spellEnd"/>
      <w:r w:rsidRPr="00791411">
        <w:rPr>
          <w:rFonts w:ascii="Segoe UI" w:eastAsiaTheme="minorHAnsi" w:hAnsi="Segoe UI" w:cs="Segoe UI"/>
          <w:color w:val="000000"/>
          <w:sz w:val="20"/>
          <w:szCs w:val="20"/>
        </w:rPr>
        <w:t>) autorizada a rescindir a contratação unilateralmente e convocar os licitantes remanescentes da sessão pública.</w:t>
      </w:r>
    </w:p>
    <w:p w14:paraId="48EFC52C" w14:textId="77777777" w:rsidR="0012206D" w:rsidRPr="00F64EC1"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59E17C75" w14:textId="74C53FA9" w:rsidR="006617CA" w:rsidRPr="006617CA" w:rsidRDefault="006617CA" w:rsidP="00791411">
      <w:pPr>
        <w:pStyle w:val="PargrafodaLista"/>
        <w:numPr>
          <w:ilvl w:val="4"/>
          <w:numId w:val="20"/>
        </w:numPr>
        <w:autoSpaceDE w:val="0"/>
        <w:autoSpaceDN w:val="0"/>
        <w:adjustRightInd w:val="0"/>
        <w:spacing w:after="0" w:line="240" w:lineRule="auto"/>
        <w:ind w:left="3544" w:hanging="1134"/>
        <w:jc w:val="both"/>
        <w:rPr>
          <w:rFonts w:ascii="Segoe UI" w:hAnsi="Segoe UI" w:cs="Segoe UI"/>
          <w:noProof/>
          <w:sz w:val="20"/>
          <w:szCs w:val="20"/>
        </w:rPr>
      </w:pPr>
      <w:r w:rsidRPr="006617CA">
        <w:rPr>
          <w:rFonts w:ascii="Segoe UI" w:hAnsi="Segoe UI" w:cs="Segoe UI"/>
          <w:noProof/>
          <w:sz w:val="20"/>
          <w:szCs w:val="20"/>
        </w:rPr>
        <w:t>Caso a Contratante opte pelo recebimento do material e/ou início da prestação do serviço após o prazo que caracteriza a inexecução total, em razão da necessidade da contratação, poderá ser aplicada multa de 10% (dez por cento) sobre o valor total da respectiva ordem de compra.</w:t>
      </w:r>
    </w:p>
    <w:p w14:paraId="01E0CD7D" w14:textId="77777777" w:rsidR="006617CA" w:rsidRDefault="006617CA" w:rsidP="006617CA">
      <w:pPr>
        <w:pStyle w:val="PargrafodaLista"/>
        <w:autoSpaceDE w:val="0"/>
        <w:autoSpaceDN w:val="0"/>
        <w:adjustRightInd w:val="0"/>
        <w:spacing w:after="0" w:line="240" w:lineRule="auto"/>
        <w:jc w:val="both"/>
        <w:rPr>
          <w:rFonts w:ascii="Segoe UI" w:hAnsi="Segoe UI" w:cs="Segoe UI"/>
          <w:noProof/>
          <w:sz w:val="20"/>
          <w:szCs w:val="20"/>
        </w:rPr>
      </w:pPr>
    </w:p>
    <w:p w14:paraId="3A707B9B" w14:textId="31F0E729" w:rsidR="006617CA" w:rsidRP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Recusar injustificadamente a dar ciência do recebimento da ordem de compra através do envio de confirmação dentro do prazo estabelecido.</w:t>
      </w:r>
    </w:p>
    <w:p w14:paraId="5AF65859" w14:textId="77777777" w:rsidR="00791411" w:rsidRDefault="00791411" w:rsidP="00791411">
      <w:pPr>
        <w:pStyle w:val="PargrafodaLista"/>
        <w:autoSpaceDE w:val="0"/>
        <w:autoSpaceDN w:val="0"/>
        <w:adjustRightInd w:val="0"/>
        <w:spacing w:after="0" w:line="240" w:lineRule="auto"/>
        <w:ind w:left="2410"/>
        <w:jc w:val="both"/>
        <w:rPr>
          <w:rFonts w:ascii="Segoe UI" w:hAnsi="Segoe UI" w:cs="Segoe UI"/>
          <w:noProof/>
          <w:sz w:val="20"/>
          <w:szCs w:val="20"/>
        </w:rPr>
      </w:pPr>
    </w:p>
    <w:p w14:paraId="0842C0C1" w14:textId="28FBB25D" w:rsidR="006617CA" w:rsidRP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Deixar de manter as condições exigidas para sua habilitação no certame.</w:t>
      </w:r>
    </w:p>
    <w:p w14:paraId="792C0654" w14:textId="77777777" w:rsidR="00791411" w:rsidRDefault="00791411" w:rsidP="00791411">
      <w:pPr>
        <w:pStyle w:val="PargrafodaLista"/>
        <w:autoSpaceDE w:val="0"/>
        <w:autoSpaceDN w:val="0"/>
        <w:adjustRightInd w:val="0"/>
        <w:spacing w:after="0" w:line="240" w:lineRule="auto"/>
        <w:ind w:left="2410"/>
        <w:jc w:val="both"/>
        <w:rPr>
          <w:rFonts w:ascii="Segoe UI" w:hAnsi="Segoe UI" w:cs="Segoe UI"/>
          <w:noProof/>
          <w:sz w:val="20"/>
          <w:szCs w:val="20"/>
        </w:rPr>
      </w:pPr>
    </w:p>
    <w:p w14:paraId="03E95E9E" w14:textId="43B45BA1" w:rsidR="006617CA" w:rsidRP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Deixar de apresentar os documentos necessários à celebração do ajuste.</w:t>
      </w:r>
    </w:p>
    <w:p w14:paraId="78C0E720" w14:textId="77777777" w:rsidR="00791411" w:rsidRDefault="00791411" w:rsidP="00791411">
      <w:pPr>
        <w:pStyle w:val="PargrafodaLista"/>
        <w:autoSpaceDE w:val="0"/>
        <w:autoSpaceDN w:val="0"/>
        <w:adjustRightInd w:val="0"/>
        <w:spacing w:after="0" w:line="240" w:lineRule="auto"/>
        <w:ind w:left="2410"/>
        <w:jc w:val="both"/>
        <w:rPr>
          <w:rFonts w:ascii="Segoe UI" w:hAnsi="Segoe UI" w:cs="Segoe UI"/>
          <w:noProof/>
          <w:sz w:val="20"/>
          <w:szCs w:val="20"/>
        </w:rPr>
      </w:pPr>
    </w:p>
    <w:p w14:paraId="2ADF9736" w14:textId="5CB722DA" w:rsidR="006617CA" w:rsidRPr="006617CA" w:rsidRDefault="006617CA" w:rsidP="00791411">
      <w:pPr>
        <w:pStyle w:val="PargrafodaLista"/>
        <w:numPr>
          <w:ilvl w:val="3"/>
          <w:numId w:val="20"/>
        </w:numPr>
        <w:autoSpaceDE w:val="0"/>
        <w:autoSpaceDN w:val="0"/>
        <w:adjustRightInd w:val="0"/>
        <w:spacing w:after="0" w:line="240" w:lineRule="auto"/>
        <w:ind w:left="2410" w:hanging="850"/>
        <w:jc w:val="both"/>
        <w:rPr>
          <w:rFonts w:ascii="Segoe UI" w:hAnsi="Segoe UI" w:cs="Segoe UI"/>
          <w:noProof/>
          <w:sz w:val="20"/>
          <w:szCs w:val="20"/>
        </w:rPr>
      </w:pPr>
      <w:r w:rsidRPr="006617CA">
        <w:rPr>
          <w:rFonts w:ascii="Segoe UI" w:hAnsi="Segoe UI" w:cs="Segoe UI"/>
          <w:noProof/>
          <w:sz w:val="20"/>
          <w:szCs w:val="20"/>
        </w:rPr>
        <w:t>Prestar os serviços em grave desconformidade com as especificações técnicas, inviabilizando seu aproveitamento pelo Contratante, ou não os corrigir/substituir no prazo de até 20 (vinte) dias corridos.</w:t>
      </w:r>
    </w:p>
    <w:p w14:paraId="28B003CC" w14:textId="77777777" w:rsidR="00791411" w:rsidRDefault="00791411" w:rsidP="00791411">
      <w:pPr>
        <w:pStyle w:val="PargrafodaLista"/>
        <w:autoSpaceDE w:val="0"/>
        <w:autoSpaceDN w:val="0"/>
        <w:adjustRightInd w:val="0"/>
        <w:spacing w:after="0" w:line="240" w:lineRule="auto"/>
        <w:jc w:val="both"/>
        <w:rPr>
          <w:rFonts w:ascii="Segoe UI" w:hAnsi="Segoe UI" w:cs="Segoe UI"/>
          <w:noProof/>
          <w:sz w:val="20"/>
          <w:szCs w:val="20"/>
        </w:rPr>
      </w:pPr>
    </w:p>
    <w:p w14:paraId="5EB8B4DA" w14:textId="3D7E131D" w:rsidR="006617CA" w:rsidRPr="006617CA" w:rsidRDefault="006617CA" w:rsidP="00791411">
      <w:pPr>
        <w:pStyle w:val="PargrafodaLista"/>
        <w:numPr>
          <w:ilvl w:val="2"/>
          <w:numId w:val="20"/>
        </w:numPr>
        <w:autoSpaceDE w:val="0"/>
        <w:autoSpaceDN w:val="0"/>
        <w:adjustRightInd w:val="0"/>
        <w:spacing w:after="0" w:line="240" w:lineRule="auto"/>
        <w:ind w:left="1560" w:hanging="709"/>
        <w:jc w:val="both"/>
        <w:rPr>
          <w:rFonts w:ascii="Segoe UI" w:hAnsi="Segoe UI" w:cs="Segoe UI"/>
          <w:noProof/>
          <w:sz w:val="20"/>
          <w:szCs w:val="20"/>
        </w:rPr>
      </w:pPr>
      <w:r w:rsidRPr="006617CA">
        <w:rPr>
          <w:rFonts w:ascii="Segoe UI" w:hAnsi="Segoe UI" w:cs="Segoe UI"/>
          <w:noProof/>
          <w:sz w:val="20"/>
          <w:szCs w:val="20"/>
        </w:rPr>
        <w:t>No caso de inexecução total do objeto, ressalvada a hipótese da subcláusula 10.2.4.3.2, a CONTRATADA estará sujeita à aplicação de multa de 30% (trinta por cento) do valor total do contrato, bem como à aplicação da penalidade de impedimento de licitar e contratar com o CPB e, se for o caso, de imediata perda da garantia de proposta.</w:t>
      </w:r>
    </w:p>
    <w:p w14:paraId="3D39D359"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6EFEFEE9" w14:textId="252CA81B" w:rsidR="006617CA" w:rsidRPr="006617CA" w:rsidRDefault="006617CA"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6617CA">
        <w:rPr>
          <w:rFonts w:ascii="Segoe UI" w:hAnsi="Segoe UI" w:cs="Segoe UI"/>
          <w:noProof/>
          <w:sz w:val="20"/>
          <w:szCs w:val="20"/>
        </w:rPr>
        <w:t>O inadimplemento total ou parcial das obrigações assumidas dará ao CONTRATANTE o direito de rescindir unilateralmente o presente Termo, sem prejuízo das outras penalidades previstas.</w:t>
      </w:r>
    </w:p>
    <w:p w14:paraId="65257F27"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0AC5A5A2" w14:textId="72348D81" w:rsidR="0012206D" w:rsidRDefault="006617CA"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6617CA">
        <w:rPr>
          <w:rFonts w:ascii="Segoe UI" w:hAnsi="Segoe UI" w:cs="Segoe UI"/>
          <w:noProof/>
          <w:sz w:val="20"/>
          <w:szCs w:val="20"/>
        </w:rPr>
        <w:t>A aplicação de penalidade de suspensão do direito de contratar com o CPB ficará a critério da CONTRATANTE, a depender da gravidade da falta, podendo ser aplicada pelo prazo máximo de 2 (dois) anos.</w:t>
      </w:r>
    </w:p>
    <w:p w14:paraId="0BC7105E"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009A9265" w14:textId="23F1BC07" w:rsidR="00791411" w:rsidRPr="00791411" w:rsidRDefault="00791411"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791411">
        <w:rPr>
          <w:rFonts w:ascii="Segoe UI" w:hAnsi="Segoe UI" w:cs="Segoe UI"/>
          <w:noProof/>
          <w:sz w:val="20"/>
          <w:szCs w:val="20"/>
        </w:rPr>
        <w:t>As penalidades poderão ser aplicadas cumulativamente, conforme dispõe o § 5º do art. 103 do RAC/CPB.</w:t>
      </w:r>
    </w:p>
    <w:p w14:paraId="44EEEA22" w14:textId="70119C51" w:rsidR="00791411" w:rsidRPr="00791411" w:rsidRDefault="00791411"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791411">
        <w:rPr>
          <w:rFonts w:ascii="Segoe UI" w:hAnsi="Segoe UI" w:cs="Segoe UI"/>
          <w:noProof/>
          <w:sz w:val="20"/>
          <w:szCs w:val="20"/>
        </w:rPr>
        <w:t>O valor da multa aplicada poderá ser compensado com crédito em favor da Contratante.</w:t>
      </w:r>
    </w:p>
    <w:p w14:paraId="6A81D411"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1C98F219" w14:textId="5B4093BF" w:rsidR="00791411" w:rsidRPr="00791411" w:rsidRDefault="00791411"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791411">
        <w:rPr>
          <w:rFonts w:ascii="Segoe UI" w:hAnsi="Segoe UI" w:cs="Segoe UI"/>
          <w:noProof/>
          <w:sz w:val="20"/>
          <w:szCs w:val="20"/>
        </w:rPr>
        <w:t>Sendo a multa de valor superior aos pagamentos eventualmente devidos pelo CPB, a Contratada responderá pela sua diferença, devendo realizar o pagamento em favor do CPB no prazo de 5 (cinco) dias úteis a contar da notificação de aplicação de penalidade, sob pena de cobrança judicial.</w:t>
      </w:r>
    </w:p>
    <w:p w14:paraId="66F1A1E9"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328C5C8F" w14:textId="682B79EF" w:rsidR="00791411" w:rsidRPr="00791411" w:rsidRDefault="00791411"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791411">
        <w:rPr>
          <w:rFonts w:ascii="Segoe UI" w:hAnsi="Segoe UI" w:cs="Segoe UI"/>
          <w:noProof/>
          <w:sz w:val="20"/>
          <w:szCs w:val="20"/>
        </w:rPr>
        <w:lastRenderedPageBreak/>
        <w:t>Na hipótese de aplicação de penalidades, será garantido à CONTRATADA o direito ao contraditório e à ampla defesa.</w:t>
      </w:r>
    </w:p>
    <w:p w14:paraId="2CFB6307" w14:textId="77777777" w:rsidR="00791411" w:rsidRDefault="00791411" w:rsidP="00791411">
      <w:pPr>
        <w:pStyle w:val="PargrafodaLista"/>
        <w:autoSpaceDE w:val="0"/>
        <w:autoSpaceDN w:val="0"/>
        <w:adjustRightInd w:val="0"/>
        <w:spacing w:after="0" w:line="240" w:lineRule="auto"/>
        <w:ind w:left="851"/>
        <w:jc w:val="both"/>
        <w:rPr>
          <w:rFonts w:ascii="Segoe UI" w:hAnsi="Segoe UI" w:cs="Segoe UI"/>
          <w:noProof/>
          <w:sz w:val="20"/>
          <w:szCs w:val="20"/>
        </w:rPr>
      </w:pPr>
    </w:p>
    <w:p w14:paraId="1088AA13" w14:textId="00ADF778" w:rsidR="00791411" w:rsidRPr="00F64EC1" w:rsidRDefault="00791411" w:rsidP="00791411">
      <w:pPr>
        <w:pStyle w:val="PargrafodaLista"/>
        <w:numPr>
          <w:ilvl w:val="1"/>
          <w:numId w:val="20"/>
        </w:numPr>
        <w:autoSpaceDE w:val="0"/>
        <w:autoSpaceDN w:val="0"/>
        <w:adjustRightInd w:val="0"/>
        <w:spacing w:after="0" w:line="240" w:lineRule="auto"/>
        <w:ind w:left="851" w:hanging="851"/>
        <w:jc w:val="both"/>
        <w:rPr>
          <w:rFonts w:ascii="Segoe UI" w:hAnsi="Segoe UI" w:cs="Segoe UI"/>
          <w:noProof/>
          <w:sz w:val="20"/>
          <w:szCs w:val="20"/>
        </w:rPr>
      </w:pPr>
      <w:r w:rsidRPr="00791411">
        <w:rPr>
          <w:rFonts w:ascii="Segoe UI" w:hAnsi="Segoe UI" w:cs="Segoe UI"/>
          <w:noProof/>
          <w:sz w:val="20"/>
          <w:szCs w:val="20"/>
        </w:rPr>
        <w:t>Em caso de inadimplemento da multa imposta, o valor será reajustado pelo índice IPCA e sofrerá incidência de juros de mora de 1% ao mês, devendo ser quitado em até 5 (cinco) dias úteis a contar da notificação de aplicação da penalidade, sob pena de cobrança judicial.</w:t>
      </w:r>
    </w:p>
    <w:p w14:paraId="43074CC8" w14:textId="77777777" w:rsidR="00D92FEB" w:rsidRPr="00F64EC1" w:rsidRDefault="00D92FEB" w:rsidP="00D92FEB">
      <w:pPr>
        <w:pStyle w:val="PargrafodaLista"/>
        <w:rPr>
          <w:rFonts w:ascii="Segoe UI" w:hAnsi="Segoe UI" w:cs="Segoe UI"/>
          <w:noProof/>
          <w:sz w:val="20"/>
          <w:szCs w:val="20"/>
        </w:rPr>
      </w:pPr>
    </w:p>
    <w:bookmarkEnd w:id="5"/>
    <w:p w14:paraId="6F7B88FF" w14:textId="77777777" w:rsidR="0012206D" w:rsidRDefault="0012206D" w:rsidP="009512CC">
      <w:pPr>
        <w:pStyle w:val="PargrafodaLista"/>
        <w:numPr>
          <w:ilvl w:val="0"/>
          <w:numId w:val="20"/>
        </w:numPr>
        <w:autoSpaceDE w:val="0"/>
        <w:autoSpaceDN w:val="0"/>
        <w:adjustRightInd w:val="0"/>
        <w:spacing w:after="0" w:line="240" w:lineRule="auto"/>
        <w:jc w:val="both"/>
        <w:rPr>
          <w:rFonts w:ascii="Segoe UI" w:hAnsi="Segoe UI" w:cs="Segoe UI"/>
          <w:b/>
          <w:sz w:val="20"/>
          <w:szCs w:val="20"/>
          <w:u w:val="single"/>
        </w:rPr>
      </w:pPr>
      <w:r w:rsidRPr="00F64EC1">
        <w:rPr>
          <w:rFonts w:ascii="Segoe UI" w:hAnsi="Segoe UI" w:cs="Segoe UI"/>
          <w:b/>
          <w:sz w:val="20"/>
          <w:szCs w:val="20"/>
          <w:u w:val="single"/>
        </w:rPr>
        <w:t>CLÁUSULA DÉCIMA PRIMEIRA – DA VIGÊNCIA E DA RESCISÃO CONTRATUAL</w:t>
      </w:r>
    </w:p>
    <w:p w14:paraId="4746117A" w14:textId="77777777" w:rsidR="0012206D" w:rsidRPr="00F64EC1" w:rsidRDefault="0012206D" w:rsidP="009512CC">
      <w:pPr>
        <w:pStyle w:val="PargrafodaLista"/>
        <w:numPr>
          <w:ilvl w:val="0"/>
          <w:numId w:val="33"/>
        </w:numPr>
        <w:spacing w:after="0" w:line="240" w:lineRule="auto"/>
        <w:jc w:val="both"/>
        <w:rPr>
          <w:rFonts w:ascii="Segoe UI" w:hAnsi="Segoe UI" w:cs="Segoe UI"/>
          <w:vanish/>
          <w:sz w:val="20"/>
          <w:szCs w:val="20"/>
        </w:rPr>
      </w:pPr>
    </w:p>
    <w:p w14:paraId="6619530E" w14:textId="77777777" w:rsidR="0012206D" w:rsidRPr="00F64EC1" w:rsidRDefault="0012206D" w:rsidP="009512CC">
      <w:pPr>
        <w:pStyle w:val="PargrafodaLista"/>
        <w:numPr>
          <w:ilvl w:val="0"/>
          <w:numId w:val="33"/>
        </w:numPr>
        <w:spacing w:after="0" w:line="240" w:lineRule="auto"/>
        <w:jc w:val="both"/>
        <w:rPr>
          <w:rFonts w:ascii="Segoe UI" w:hAnsi="Segoe UI" w:cs="Segoe UI"/>
          <w:vanish/>
          <w:sz w:val="20"/>
          <w:szCs w:val="20"/>
        </w:rPr>
      </w:pPr>
    </w:p>
    <w:p w14:paraId="749422D7" w14:textId="77777777" w:rsidR="0012206D" w:rsidRPr="00F64EC1" w:rsidRDefault="0012206D" w:rsidP="009512CC">
      <w:pPr>
        <w:pStyle w:val="PargrafodaLista"/>
        <w:numPr>
          <w:ilvl w:val="0"/>
          <w:numId w:val="33"/>
        </w:numPr>
        <w:spacing w:after="0" w:line="240" w:lineRule="auto"/>
        <w:jc w:val="both"/>
        <w:rPr>
          <w:rFonts w:ascii="Segoe UI" w:hAnsi="Segoe UI" w:cs="Segoe UI"/>
          <w:vanish/>
          <w:sz w:val="20"/>
          <w:szCs w:val="20"/>
        </w:rPr>
      </w:pPr>
    </w:p>
    <w:p w14:paraId="0637774F" w14:textId="77439347" w:rsidR="00F873D3" w:rsidRPr="00062507" w:rsidRDefault="00F873D3" w:rsidP="00062507">
      <w:pPr>
        <w:autoSpaceDE w:val="0"/>
        <w:autoSpaceDN w:val="0"/>
        <w:adjustRightInd w:val="0"/>
        <w:spacing w:after="0" w:line="240" w:lineRule="auto"/>
        <w:jc w:val="both"/>
        <w:rPr>
          <w:rFonts w:ascii="Segoe UI" w:eastAsiaTheme="minorHAnsi" w:hAnsi="Segoe UI" w:cs="Segoe UI"/>
          <w:sz w:val="20"/>
          <w:szCs w:val="20"/>
        </w:rPr>
      </w:pPr>
      <w:r w:rsidRPr="00062507">
        <w:rPr>
          <w:rFonts w:ascii="Segoe UI" w:hAnsi="Segoe UI" w:cs="Segoe UI"/>
          <w:bCs/>
          <w:sz w:val="20"/>
          <w:szCs w:val="20"/>
        </w:rPr>
        <w:tab/>
      </w:r>
      <w:r w:rsidRPr="00062507">
        <w:rPr>
          <w:rFonts w:ascii="Segoe UI" w:hAnsi="Segoe UI" w:cs="Segoe UI"/>
          <w:bCs/>
          <w:i/>
          <w:iCs/>
          <w:sz w:val="20"/>
          <w:szCs w:val="20"/>
        </w:rPr>
        <w:tab/>
      </w:r>
      <w:r w:rsidRPr="00062507">
        <w:rPr>
          <w:rFonts w:ascii="Segoe UI" w:hAnsi="Segoe UI" w:cs="Segoe UI"/>
          <w:bCs/>
          <w:i/>
          <w:iCs/>
          <w:sz w:val="20"/>
          <w:szCs w:val="20"/>
        </w:rPr>
        <w:tab/>
      </w:r>
      <w:r w:rsidRPr="00062507">
        <w:rPr>
          <w:rFonts w:ascii="Segoe UI" w:hAnsi="Segoe UI" w:cs="Segoe UI"/>
          <w:bCs/>
          <w:i/>
          <w:iCs/>
          <w:sz w:val="20"/>
          <w:szCs w:val="20"/>
        </w:rPr>
        <w:tab/>
      </w:r>
      <w:r w:rsidRPr="00062507">
        <w:rPr>
          <w:rFonts w:ascii="Segoe UI" w:hAnsi="Segoe UI" w:cs="Segoe UI"/>
          <w:bCs/>
          <w:i/>
          <w:iCs/>
          <w:sz w:val="20"/>
          <w:szCs w:val="20"/>
        </w:rPr>
        <w:tab/>
      </w:r>
      <w:r w:rsidRPr="00062507">
        <w:rPr>
          <w:rFonts w:ascii="Segoe UI" w:hAnsi="Segoe UI" w:cs="Segoe UI"/>
          <w:bCs/>
          <w:i/>
          <w:iCs/>
          <w:sz w:val="20"/>
          <w:szCs w:val="20"/>
        </w:rPr>
        <w:tab/>
      </w:r>
      <w:r w:rsidRPr="00062507">
        <w:rPr>
          <w:rFonts w:ascii="Segoe UI" w:hAnsi="Segoe UI" w:cs="Segoe UI"/>
          <w:bCs/>
          <w:i/>
          <w:iCs/>
          <w:sz w:val="20"/>
          <w:szCs w:val="20"/>
        </w:rPr>
        <w:tab/>
      </w:r>
    </w:p>
    <w:p w14:paraId="54260D4E" w14:textId="3626AA59" w:rsidR="0012206D" w:rsidRPr="00F64EC1" w:rsidRDefault="00234EAB" w:rsidP="009512CC">
      <w:pPr>
        <w:pStyle w:val="PargrafodaLista"/>
        <w:numPr>
          <w:ilvl w:val="1"/>
          <w:numId w:val="33"/>
        </w:numPr>
        <w:spacing w:after="0" w:line="240" w:lineRule="auto"/>
        <w:ind w:left="426"/>
        <w:jc w:val="both"/>
        <w:rPr>
          <w:rFonts w:ascii="Segoe UI" w:eastAsiaTheme="minorHAnsi" w:hAnsi="Segoe UI" w:cs="Segoe UI"/>
          <w:sz w:val="20"/>
          <w:szCs w:val="20"/>
        </w:rPr>
      </w:pPr>
      <w:r>
        <w:rPr>
          <w:rFonts w:ascii="Segoe UI" w:eastAsiaTheme="minorHAnsi" w:hAnsi="Segoe UI" w:cs="Segoe UI"/>
          <w:sz w:val="20"/>
          <w:szCs w:val="20"/>
        </w:rPr>
        <w:t xml:space="preserve"> </w:t>
      </w:r>
      <w:r w:rsidR="0012206D" w:rsidRPr="00F64EC1">
        <w:rPr>
          <w:rFonts w:ascii="Segoe UI" w:eastAsiaTheme="minorHAnsi" w:hAnsi="Segoe UI" w:cs="Segoe UI"/>
          <w:sz w:val="20"/>
          <w:szCs w:val="20"/>
        </w:rPr>
        <w:t xml:space="preserve">Constituem motivo para rescisão do contrato: </w:t>
      </w:r>
    </w:p>
    <w:p w14:paraId="52D93AEF" w14:textId="77777777" w:rsidR="0012206D" w:rsidRPr="00F64EC1"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72B6B53E" w14:textId="77777777" w:rsidR="0012206D" w:rsidRPr="00F64EC1"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Não cumprimento ou cumprimento irregular de normas editalícias ou de cláusulas contratuais, de especificações, de projetos ou de prazos; </w:t>
      </w:r>
    </w:p>
    <w:p w14:paraId="6654043B" w14:textId="77777777" w:rsidR="0012206D" w:rsidRPr="00F64EC1"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40333D40" w14:textId="77777777" w:rsidR="0012206D" w:rsidRPr="00F64EC1"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Desatendimento das determinações regulares emitidas pela autoridade designada para acompanhar e fiscalizar sua execução ou por autoridade superior; </w:t>
      </w:r>
    </w:p>
    <w:p w14:paraId="08C196B9" w14:textId="77777777" w:rsidR="0012206D" w:rsidRPr="00F64EC1"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5BFDBDA" w14:textId="77777777" w:rsidR="0012206D" w:rsidRPr="00F64EC1"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Alteração social ou modificação da finalidade ou da estrutura da empresa que restrinja sua capacidade de concluir o contrato; </w:t>
      </w:r>
    </w:p>
    <w:p w14:paraId="2C61E6DB" w14:textId="77777777" w:rsidR="0012206D" w:rsidRPr="00F64EC1"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42E21CED" w14:textId="77777777" w:rsidR="0012206D" w:rsidRPr="00F64EC1"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Decretação de falência ou de insolvência civil, dissolução da sociedade ou falecimento do contratado; </w:t>
      </w:r>
    </w:p>
    <w:p w14:paraId="777C80DE" w14:textId="77777777" w:rsidR="0012206D" w:rsidRPr="00F64EC1"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7E68BD81" w14:textId="77777777" w:rsidR="0012206D"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Caso fortuito ou força maior, regularmente comprovados, impeditivos da execução do contrato; </w:t>
      </w:r>
    </w:p>
    <w:p w14:paraId="04A88C79" w14:textId="77777777" w:rsidR="00C31A1A" w:rsidRPr="00C31A1A" w:rsidRDefault="00C31A1A" w:rsidP="00C31A1A">
      <w:pPr>
        <w:pStyle w:val="PargrafodaLista"/>
        <w:rPr>
          <w:rFonts w:ascii="Segoe UI" w:eastAsiaTheme="minorHAnsi" w:hAnsi="Segoe UI" w:cs="Segoe UI"/>
          <w:color w:val="000000"/>
          <w:sz w:val="20"/>
          <w:szCs w:val="20"/>
        </w:rPr>
      </w:pPr>
    </w:p>
    <w:p w14:paraId="133AFD9E" w14:textId="77777777" w:rsidR="0012206D" w:rsidRPr="00F64EC1" w:rsidRDefault="0012206D" w:rsidP="009512CC">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Não cumprimento das obrigações relativas à reserva de cargos prevista em lei, bem como em outras normas específicas, para pessoa com deficiência, para reabilitado da Previdência Social ou para aprendiz.</w:t>
      </w:r>
    </w:p>
    <w:p w14:paraId="592064B3" w14:textId="77777777" w:rsidR="0012206D" w:rsidRPr="00F64EC1" w:rsidRDefault="0012206D" w:rsidP="0012206D">
      <w:pPr>
        <w:pStyle w:val="PargrafodaLista"/>
        <w:spacing w:after="0" w:line="240" w:lineRule="auto"/>
        <w:rPr>
          <w:rFonts w:ascii="Segoe UI" w:eastAsiaTheme="minorHAnsi" w:hAnsi="Segoe UI" w:cs="Segoe UI"/>
          <w:color w:val="000000"/>
          <w:sz w:val="20"/>
          <w:szCs w:val="20"/>
        </w:rPr>
      </w:pPr>
    </w:p>
    <w:p w14:paraId="4AC3F9BF"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A rescisão do contrato poderá ser: </w:t>
      </w:r>
    </w:p>
    <w:p w14:paraId="5B51029B" w14:textId="77777777" w:rsidR="0012206D" w:rsidRPr="00F64EC1" w:rsidRDefault="0012206D" w:rsidP="0012206D">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4DDDD591" w14:textId="77777777" w:rsidR="0012206D" w:rsidRPr="00F64EC1" w:rsidRDefault="0012206D" w:rsidP="009512CC">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Determinada por ato unilateral e escrito do CPB, exceto no caso de descumprimento decorrente de sua própria conduta; </w:t>
      </w:r>
    </w:p>
    <w:p w14:paraId="1E7B8FDF" w14:textId="77777777" w:rsidR="00F0213C" w:rsidRPr="00F64EC1" w:rsidRDefault="00F0213C"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BC269E2" w14:textId="77777777" w:rsidR="0012206D" w:rsidRPr="00F64EC1" w:rsidRDefault="0012206D" w:rsidP="009512CC">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 xml:space="preserve">Consensual, por acordo entre as partes, por conciliação, por mediação ou por comitê de resolução de disputas, desde que haja interesse do CPB; </w:t>
      </w:r>
    </w:p>
    <w:p w14:paraId="1C64F66B" w14:textId="77777777" w:rsidR="0012206D" w:rsidRPr="00F64EC1"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84E2F53" w14:textId="77777777" w:rsidR="0012206D" w:rsidRPr="00F64EC1" w:rsidRDefault="0012206D" w:rsidP="009512CC">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F64EC1">
        <w:rPr>
          <w:rFonts w:ascii="Segoe UI" w:eastAsiaTheme="minorHAnsi" w:hAnsi="Segoe UI" w:cs="Segoe UI"/>
          <w:color w:val="000000"/>
          <w:sz w:val="20"/>
          <w:szCs w:val="20"/>
        </w:rPr>
        <w:t>determinada por decisão arbitral, em decorrência de cláusula compromissória ou compromisso arbitral, ou por decisão judicial.</w:t>
      </w:r>
    </w:p>
    <w:p w14:paraId="4620A541" w14:textId="77777777" w:rsidR="00FD5BA1" w:rsidRPr="00F64EC1" w:rsidRDefault="00FD5BA1" w:rsidP="00F64EC1">
      <w:pPr>
        <w:autoSpaceDE w:val="0"/>
        <w:autoSpaceDN w:val="0"/>
        <w:adjustRightInd w:val="0"/>
        <w:spacing w:after="0" w:line="240" w:lineRule="auto"/>
        <w:jc w:val="both"/>
        <w:rPr>
          <w:rFonts w:ascii="Segoe UI" w:eastAsiaTheme="minorHAnsi" w:hAnsi="Segoe UI" w:cs="Segoe UI"/>
          <w:color w:val="000000"/>
          <w:sz w:val="20"/>
          <w:szCs w:val="20"/>
        </w:rPr>
      </w:pPr>
    </w:p>
    <w:p w14:paraId="6705C323" w14:textId="77777777" w:rsidR="0012206D" w:rsidRPr="00F64EC1" w:rsidRDefault="0012206D" w:rsidP="009512CC">
      <w:pPr>
        <w:pStyle w:val="PargrafodaLista"/>
        <w:numPr>
          <w:ilvl w:val="0"/>
          <w:numId w:val="33"/>
        </w:numPr>
        <w:spacing w:after="0" w:line="240" w:lineRule="auto"/>
        <w:jc w:val="both"/>
        <w:rPr>
          <w:rFonts w:ascii="Segoe UI" w:eastAsiaTheme="minorHAnsi" w:hAnsi="Segoe UI" w:cs="Segoe UI"/>
          <w:b/>
          <w:bCs/>
          <w:sz w:val="20"/>
          <w:szCs w:val="20"/>
          <w:u w:val="single"/>
        </w:rPr>
      </w:pPr>
      <w:r w:rsidRPr="00F64EC1">
        <w:rPr>
          <w:rFonts w:ascii="Segoe UI" w:eastAsiaTheme="minorHAnsi" w:hAnsi="Segoe UI" w:cs="Segoe UI"/>
          <w:b/>
          <w:bCs/>
          <w:sz w:val="20"/>
          <w:szCs w:val="20"/>
          <w:u w:val="single"/>
        </w:rPr>
        <w:t>DA CLÁUSULA DÉCIMA SEGUNDA – DO TRATAMENTO DOS DADOS PESSOAIS</w:t>
      </w:r>
    </w:p>
    <w:p w14:paraId="631C001C" w14:textId="77777777" w:rsidR="0012206D" w:rsidRPr="00F64EC1" w:rsidRDefault="0012206D" w:rsidP="0012206D">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443D2FAD" w14:textId="77777777" w:rsidR="0012206D" w:rsidRPr="00F64EC1" w:rsidRDefault="0012206D" w:rsidP="009512CC">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F64EC1" w:rsidRDefault="00D92FEB" w:rsidP="00D92FEB">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BCB1630" w14:textId="77777777" w:rsidR="0012206D" w:rsidRPr="00F64EC1" w:rsidRDefault="0012206D" w:rsidP="009512CC">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Os dados pessoais coletados incluem, mas não se limitam, as informações de qualificação dos representantes legais, nome e documento das testemunhas e nomes e contato de </w:t>
      </w:r>
      <w:r w:rsidRPr="00F64EC1">
        <w:rPr>
          <w:rFonts w:ascii="Segoe UI" w:eastAsiaTheme="minorHAnsi" w:hAnsi="Segoe UI" w:cs="Segoe UI"/>
          <w:sz w:val="20"/>
          <w:szCs w:val="20"/>
        </w:rPr>
        <w:lastRenderedPageBreak/>
        <w:t>colaboradores e de prestadores de serviço. A finalidade da sua coleta é para a execução do objeto deste CONTRATO, conforme disposto no Art. 7º, inciso V, da LGPD.</w:t>
      </w:r>
    </w:p>
    <w:p w14:paraId="091EF041" w14:textId="77777777" w:rsidR="0012206D" w:rsidRPr="00F64EC1"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2F3A5AA" w14:textId="77777777" w:rsidR="0012206D" w:rsidRPr="00F64EC1" w:rsidRDefault="0012206D" w:rsidP="009512CC">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F64EC1"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6EFC3E43" w14:textId="77777777" w:rsidR="0012206D" w:rsidRPr="00F64EC1" w:rsidRDefault="0012206D" w:rsidP="009512CC">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Pr="00F64EC1" w:rsidRDefault="0012206D" w:rsidP="0012206D">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D30DD47" w14:textId="77777777" w:rsidR="0012206D" w:rsidRPr="00F64EC1" w:rsidRDefault="0012206D" w:rsidP="009512CC">
      <w:pPr>
        <w:pStyle w:val="PargrafodaLista"/>
        <w:numPr>
          <w:ilvl w:val="0"/>
          <w:numId w:val="33"/>
        </w:numPr>
        <w:spacing w:after="0" w:line="240" w:lineRule="auto"/>
        <w:ind w:left="709" w:hanging="709"/>
        <w:jc w:val="both"/>
        <w:rPr>
          <w:rFonts w:ascii="Segoe UI" w:eastAsiaTheme="minorHAnsi" w:hAnsi="Segoe UI" w:cs="Segoe UI"/>
          <w:sz w:val="20"/>
          <w:szCs w:val="20"/>
          <w:u w:val="single"/>
        </w:rPr>
      </w:pPr>
      <w:r w:rsidRPr="00F64EC1">
        <w:rPr>
          <w:rFonts w:ascii="Segoe UI" w:eastAsiaTheme="minorHAnsi" w:hAnsi="Segoe UI" w:cs="Segoe UI"/>
          <w:b/>
          <w:bCs/>
          <w:sz w:val="20"/>
          <w:szCs w:val="20"/>
          <w:u w:val="single"/>
        </w:rPr>
        <w:t>DA CLÁUSULA DÉCIMA TERCEIRA - DAS DISPOSIÇÕES FINAIS</w:t>
      </w:r>
    </w:p>
    <w:p w14:paraId="56A5E906" w14:textId="77777777" w:rsidR="0012206D" w:rsidRPr="00F64EC1" w:rsidRDefault="0012206D" w:rsidP="0012206D">
      <w:pPr>
        <w:pStyle w:val="PargrafodaLista"/>
        <w:spacing w:after="0" w:line="240" w:lineRule="auto"/>
        <w:ind w:left="460"/>
        <w:jc w:val="both"/>
        <w:rPr>
          <w:rFonts w:ascii="Segoe UI" w:eastAsiaTheme="minorHAnsi" w:hAnsi="Segoe UI" w:cs="Segoe UI"/>
          <w:sz w:val="20"/>
          <w:szCs w:val="20"/>
          <w:u w:val="single"/>
        </w:rPr>
      </w:pPr>
    </w:p>
    <w:p w14:paraId="35E96B50"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F64EC1" w:rsidRDefault="0012206D" w:rsidP="0012206D">
      <w:pPr>
        <w:pStyle w:val="PargrafodaLista"/>
        <w:spacing w:after="0" w:line="240" w:lineRule="auto"/>
        <w:ind w:left="709"/>
        <w:jc w:val="both"/>
        <w:rPr>
          <w:rFonts w:ascii="Segoe UI" w:eastAsiaTheme="minorHAnsi" w:hAnsi="Segoe UI" w:cs="Segoe UI"/>
          <w:sz w:val="20"/>
          <w:szCs w:val="20"/>
        </w:rPr>
      </w:pPr>
    </w:p>
    <w:p w14:paraId="536B75C6" w14:textId="16D8751B" w:rsidR="0012206D"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w:t>
      </w:r>
      <w:r w:rsidR="00F0213C" w:rsidRPr="00F64EC1">
        <w:rPr>
          <w:rFonts w:ascii="Segoe UI" w:eastAsiaTheme="minorHAnsi" w:hAnsi="Segoe UI" w:cs="Segoe UI"/>
          <w:sz w:val="20"/>
          <w:szCs w:val="20"/>
        </w:rPr>
        <w:t xml:space="preserve"> </w:t>
      </w:r>
      <w:r w:rsidRPr="00F64EC1">
        <w:rPr>
          <w:rFonts w:ascii="Segoe UI" w:eastAsiaTheme="minorHAnsi" w:hAnsi="Segoe UI" w:cs="Segoe UI"/>
          <w:sz w:val="20"/>
          <w:szCs w:val="20"/>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098B7AF7" w14:textId="77777777" w:rsidR="0004788D" w:rsidRDefault="0004788D" w:rsidP="0004788D">
      <w:pPr>
        <w:pStyle w:val="PargrafodaLista"/>
        <w:spacing w:after="0" w:line="240" w:lineRule="auto"/>
        <w:ind w:left="709"/>
        <w:jc w:val="both"/>
        <w:rPr>
          <w:rFonts w:ascii="Segoe UI" w:eastAsiaTheme="minorHAnsi" w:hAnsi="Segoe UI" w:cs="Segoe UI"/>
          <w:sz w:val="20"/>
          <w:szCs w:val="20"/>
        </w:rPr>
      </w:pPr>
    </w:p>
    <w:p w14:paraId="6C1A02B5" w14:textId="3AF95054"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F64EC1">
        <w:rPr>
          <w:rFonts w:ascii="Segoe UI" w:eastAsiaTheme="minorHAnsi" w:hAnsi="Segoe UI" w:cs="Segoe UI"/>
          <w:sz w:val="20"/>
          <w:szCs w:val="20"/>
        </w:rPr>
        <w:t xml:space="preserve"> </w:t>
      </w:r>
      <w:r w:rsidRPr="00F64EC1">
        <w:rPr>
          <w:rFonts w:ascii="Segoe UI" w:eastAsiaTheme="minorHAnsi" w:hAnsi="Segoe UI" w:cs="Segoe UI"/>
          <w:sz w:val="20"/>
          <w:szCs w:val="20"/>
        </w:rPr>
        <w:t>forma a ele não relacionada, devendo garantir, ainda, que seus prepostos, colaboradores e quaisquer terceiros relacionados ajam da mesma forma</w:t>
      </w:r>
    </w:p>
    <w:p w14:paraId="3CE6BF5B" w14:textId="77777777" w:rsidR="0012206D" w:rsidRPr="00F64EC1" w:rsidRDefault="0012206D" w:rsidP="0012206D">
      <w:pPr>
        <w:pStyle w:val="PargrafodaLista"/>
        <w:spacing w:after="0" w:line="240" w:lineRule="auto"/>
        <w:ind w:left="426"/>
        <w:jc w:val="both"/>
        <w:rPr>
          <w:rFonts w:ascii="Segoe UI" w:eastAsiaTheme="minorHAnsi" w:hAnsi="Segoe UI" w:cs="Segoe UI"/>
          <w:sz w:val="20"/>
          <w:szCs w:val="20"/>
        </w:rPr>
      </w:pPr>
    </w:p>
    <w:p w14:paraId="7B47EB95"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Os signatários deste CONTRATO declaram, sob as penas da Lei, que são representantes legais das Partes aqui estabelecidas, devidamente constituídos dos respectivos Estatutos/Contratos </w:t>
      </w:r>
      <w:r w:rsidRPr="00F64EC1">
        <w:rPr>
          <w:rFonts w:ascii="Segoe UI" w:eastAsiaTheme="minorHAnsi" w:hAnsi="Segoe UI" w:cs="Segoe UI"/>
          <w:sz w:val="20"/>
          <w:szCs w:val="20"/>
        </w:rPr>
        <w:lastRenderedPageBreak/>
        <w:t>Sociais ou com procuração contendo plenos poderes para assumir as obrigações ora contraídas.</w:t>
      </w:r>
    </w:p>
    <w:p w14:paraId="1125B80E" w14:textId="77777777" w:rsidR="0012206D" w:rsidRPr="00F64EC1" w:rsidRDefault="0012206D" w:rsidP="0012206D">
      <w:pPr>
        <w:pStyle w:val="PargrafodaLista"/>
        <w:spacing w:after="0" w:line="240" w:lineRule="auto"/>
        <w:ind w:left="709"/>
        <w:jc w:val="both"/>
        <w:rPr>
          <w:rFonts w:ascii="Segoe UI" w:eastAsiaTheme="minorHAnsi" w:hAnsi="Segoe UI" w:cs="Segoe UI"/>
          <w:sz w:val="20"/>
          <w:szCs w:val="20"/>
        </w:rPr>
      </w:pPr>
    </w:p>
    <w:p w14:paraId="6F12AD8D"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98EA77" w14:textId="77777777" w:rsidR="0012206D" w:rsidRPr="00F64EC1" w:rsidRDefault="0012206D" w:rsidP="0012206D">
      <w:pPr>
        <w:pStyle w:val="PargrafodaLista"/>
        <w:spacing w:after="0" w:line="240" w:lineRule="auto"/>
        <w:ind w:left="142"/>
        <w:jc w:val="both"/>
        <w:rPr>
          <w:rFonts w:ascii="Segoe UI" w:eastAsiaTheme="minorHAnsi" w:hAnsi="Segoe UI" w:cs="Segoe UI"/>
          <w:sz w:val="20"/>
          <w:szCs w:val="20"/>
        </w:rPr>
      </w:pPr>
    </w:p>
    <w:p w14:paraId="1767B4F8" w14:textId="6C760798" w:rsidR="0012206D" w:rsidRPr="00F64EC1" w:rsidRDefault="0012206D" w:rsidP="009512CC">
      <w:pPr>
        <w:pStyle w:val="PargrafodaLista"/>
        <w:numPr>
          <w:ilvl w:val="1"/>
          <w:numId w:val="33"/>
        </w:numPr>
        <w:spacing w:after="0" w:line="240" w:lineRule="auto"/>
        <w:ind w:left="709" w:hanging="709"/>
        <w:jc w:val="both"/>
        <w:rPr>
          <w:rFonts w:ascii="Segoe UI" w:eastAsiaTheme="minorHAnsi" w:hAnsi="Segoe UI" w:cs="Segoe UI"/>
          <w:sz w:val="20"/>
          <w:szCs w:val="20"/>
        </w:rPr>
      </w:pPr>
      <w:r w:rsidRPr="00F64EC1">
        <w:rPr>
          <w:rFonts w:ascii="Segoe UI" w:eastAsiaTheme="minorHAnsi" w:hAnsi="Segoe UI" w:cs="Segoe UI"/>
          <w:sz w:val="20"/>
          <w:szCs w:val="20"/>
        </w:rPr>
        <w:t xml:space="preserve">Aplicam-se a este contrato todas as disposições do instrumento convocatório, mediante edital de </w:t>
      </w:r>
      <w:r w:rsidRPr="00F64EC1">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467949">
            <w:rPr>
              <w:rFonts w:ascii="Segoe UI" w:eastAsiaTheme="minorHAnsi" w:hAnsi="Segoe UI" w:cs="Segoe UI"/>
              <w:b/>
              <w:bCs/>
              <w:sz w:val="20"/>
              <w:szCs w:val="20"/>
            </w:rPr>
            <w:t>90.048/CPB/2026</w:t>
          </w:r>
        </w:sdtContent>
      </w:sdt>
      <w:r w:rsidRPr="00F64EC1">
        <w:rPr>
          <w:rFonts w:ascii="Segoe UI" w:eastAsiaTheme="minorHAnsi" w:hAnsi="Segoe UI" w:cs="Segoe UI"/>
          <w:sz w:val="20"/>
          <w:szCs w:val="20"/>
        </w:rPr>
        <w:t xml:space="preserve">, que é parte integrante deste Instrumento, independentemente de transcrição. </w:t>
      </w:r>
    </w:p>
    <w:p w14:paraId="00964A7D" w14:textId="77777777" w:rsidR="0012206D" w:rsidRPr="00F64EC1" w:rsidRDefault="0012206D" w:rsidP="0012206D">
      <w:pPr>
        <w:pStyle w:val="PargrafodaLista"/>
        <w:spacing w:after="0" w:line="240" w:lineRule="auto"/>
        <w:ind w:left="142"/>
        <w:jc w:val="both"/>
        <w:rPr>
          <w:rFonts w:ascii="Segoe UI" w:eastAsiaTheme="minorHAnsi" w:hAnsi="Segoe UI" w:cs="Segoe UI"/>
          <w:sz w:val="20"/>
          <w:szCs w:val="20"/>
        </w:rPr>
      </w:pPr>
    </w:p>
    <w:p w14:paraId="20B46053" w14:textId="77777777" w:rsidR="0012206D" w:rsidRPr="00F64EC1" w:rsidRDefault="0012206D" w:rsidP="009512CC">
      <w:pPr>
        <w:pStyle w:val="PargrafodaLista"/>
        <w:numPr>
          <w:ilvl w:val="1"/>
          <w:numId w:val="33"/>
        </w:numPr>
        <w:tabs>
          <w:tab w:val="left" w:pos="851"/>
        </w:tabs>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Fica a contratada ciente de que a simples assinatura deste implica aceitação de todas as suas cláusulas e condições. </w:t>
      </w:r>
    </w:p>
    <w:p w14:paraId="42E00B7F" w14:textId="77777777" w:rsidR="0012206D" w:rsidRPr="00F64EC1" w:rsidRDefault="0012206D" w:rsidP="0012206D">
      <w:pPr>
        <w:spacing w:after="0" w:line="240" w:lineRule="auto"/>
        <w:jc w:val="both"/>
        <w:rPr>
          <w:rFonts w:ascii="Segoe UI" w:eastAsiaTheme="minorHAnsi" w:hAnsi="Segoe UI" w:cs="Segoe UI"/>
          <w:sz w:val="20"/>
          <w:szCs w:val="20"/>
        </w:rPr>
      </w:pPr>
    </w:p>
    <w:p w14:paraId="2825E716"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F64EC1" w:rsidRDefault="0012206D" w:rsidP="0012206D">
      <w:pPr>
        <w:pStyle w:val="PargrafodaLista"/>
        <w:spacing w:after="0" w:line="240" w:lineRule="auto"/>
        <w:ind w:left="709"/>
        <w:jc w:val="both"/>
        <w:rPr>
          <w:rFonts w:ascii="Segoe UI" w:eastAsiaTheme="minorHAnsi" w:hAnsi="Segoe UI" w:cs="Segoe UI"/>
          <w:sz w:val="20"/>
          <w:szCs w:val="20"/>
        </w:rPr>
      </w:pPr>
    </w:p>
    <w:p w14:paraId="2A9CE930" w14:textId="654283B0"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F64EC1">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467949">
            <w:rPr>
              <w:rFonts w:ascii="Segoe UI" w:eastAsiaTheme="minorHAnsi" w:hAnsi="Segoe UI" w:cs="Segoe UI"/>
              <w:b/>
              <w:bCs/>
              <w:sz w:val="20"/>
              <w:szCs w:val="20"/>
            </w:rPr>
            <w:t>90.048/CPB/2026</w:t>
          </w:r>
        </w:sdtContent>
      </w:sdt>
      <w:r w:rsidRPr="00F64EC1">
        <w:rPr>
          <w:rFonts w:ascii="Segoe UI" w:eastAsiaTheme="minorHAnsi" w:hAnsi="Segoe UI" w:cs="Segoe UI"/>
          <w:sz w:val="20"/>
          <w:szCs w:val="20"/>
        </w:rPr>
        <w:t>.</w:t>
      </w:r>
    </w:p>
    <w:p w14:paraId="60AAADF4" w14:textId="77777777" w:rsidR="0012206D" w:rsidRPr="00F64EC1" w:rsidRDefault="0012206D" w:rsidP="0012206D">
      <w:pPr>
        <w:pStyle w:val="PargrafodaLista"/>
        <w:spacing w:after="0" w:line="240" w:lineRule="auto"/>
        <w:ind w:left="426"/>
        <w:jc w:val="both"/>
        <w:rPr>
          <w:rFonts w:ascii="Segoe UI" w:eastAsiaTheme="minorHAnsi" w:hAnsi="Segoe UI" w:cs="Segoe UI"/>
          <w:sz w:val="20"/>
          <w:szCs w:val="20"/>
        </w:rPr>
      </w:pPr>
    </w:p>
    <w:p w14:paraId="0EE0497A"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F64EC1" w:rsidRDefault="00F0213C" w:rsidP="00F0213C">
      <w:pPr>
        <w:pStyle w:val="PargrafodaLista"/>
        <w:rPr>
          <w:rFonts w:ascii="Segoe UI" w:eastAsiaTheme="minorHAnsi" w:hAnsi="Segoe UI" w:cs="Segoe UI"/>
          <w:sz w:val="20"/>
          <w:szCs w:val="20"/>
        </w:rPr>
      </w:pPr>
    </w:p>
    <w:p w14:paraId="4B816EB3" w14:textId="77777777" w:rsidR="0012206D" w:rsidRPr="00F64EC1" w:rsidRDefault="0012206D" w:rsidP="009512CC">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F64EC1">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3F80B539" w14:textId="77777777" w:rsidR="0012206D" w:rsidRPr="00F64EC1" w:rsidRDefault="0012206D" w:rsidP="0012206D">
      <w:pPr>
        <w:spacing w:after="0" w:line="240" w:lineRule="auto"/>
        <w:jc w:val="both"/>
        <w:rPr>
          <w:rFonts w:ascii="Segoe UI" w:eastAsiaTheme="minorHAnsi" w:hAnsi="Segoe UI" w:cs="Segoe UI"/>
          <w:sz w:val="20"/>
          <w:szCs w:val="20"/>
        </w:rPr>
      </w:pPr>
    </w:p>
    <w:p w14:paraId="47B530A3" w14:textId="77777777" w:rsidR="0012206D" w:rsidRPr="00F64EC1" w:rsidRDefault="0012206D" w:rsidP="009512CC">
      <w:pPr>
        <w:pStyle w:val="PargrafodaLista"/>
        <w:numPr>
          <w:ilvl w:val="0"/>
          <w:numId w:val="33"/>
        </w:numPr>
        <w:spacing w:after="0" w:line="240" w:lineRule="auto"/>
        <w:jc w:val="both"/>
        <w:rPr>
          <w:rFonts w:ascii="Segoe UI" w:eastAsiaTheme="minorHAnsi" w:hAnsi="Segoe UI" w:cs="Segoe UI"/>
          <w:sz w:val="20"/>
          <w:szCs w:val="20"/>
          <w:u w:val="single"/>
        </w:rPr>
      </w:pPr>
      <w:r w:rsidRPr="00F64EC1">
        <w:rPr>
          <w:rFonts w:ascii="Segoe UI" w:eastAsiaTheme="minorHAnsi" w:hAnsi="Segoe UI" w:cs="Segoe UI"/>
          <w:b/>
          <w:bCs/>
          <w:sz w:val="20"/>
          <w:szCs w:val="20"/>
        </w:rPr>
        <w:t xml:space="preserve">  </w:t>
      </w:r>
      <w:r w:rsidRPr="00F64EC1">
        <w:rPr>
          <w:rFonts w:ascii="Segoe UI" w:eastAsiaTheme="minorHAnsi" w:hAnsi="Segoe UI" w:cs="Segoe UI"/>
          <w:b/>
          <w:bCs/>
          <w:sz w:val="20"/>
          <w:szCs w:val="20"/>
          <w:u w:val="single"/>
        </w:rPr>
        <w:t xml:space="preserve">DA CLÁUSULA DÉCIMA QUARTA - DO FORO </w:t>
      </w:r>
    </w:p>
    <w:p w14:paraId="0D17AA65" w14:textId="77777777" w:rsidR="0012206D" w:rsidRPr="00F64EC1" w:rsidRDefault="0012206D" w:rsidP="0012206D">
      <w:pPr>
        <w:autoSpaceDE w:val="0"/>
        <w:autoSpaceDN w:val="0"/>
        <w:adjustRightInd w:val="0"/>
        <w:spacing w:after="0" w:line="240" w:lineRule="auto"/>
        <w:jc w:val="both"/>
        <w:rPr>
          <w:rFonts w:ascii="Segoe UI" w:eastAsiaTheme="minorHAnsi" w:hAnsi="Segoe UI" w:cs="Segoe UI"/>
          <w:sz w:val="20"/>
          <w:szCs w:val="20"/>
          <w:lang w:eastAsia="en-US"/>
        </w:rPr>
      </w:pPr>
    </w:p>
    <w:p w14:paraId="5FF09B9D" w14:textId="77777777" w:rsidR="0012206D" w:rsidRPr="00F64EC1" w:rsidRDefault="0012206D" w:rsidP="009512CC">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F64EC1">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2C8EB558" w14:textId="77777777" w:rsidR="0012206D" w:rsidRPr="00F64EC1"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79CFCC9A" w14:textId="77777777" w:rsidR="0012206D" w:rsidRPr="00F64EC1" w:rsidRDefault="0012206D" w:rsidP="009512CC">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F64EC1">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33E935C5" w14:textId="77777777" w:rsidR="0012206D" w:rsidRPr="00F64EC1"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14C089EE" w14:textId="7884AF31" w:rsidR="0012206D" w:rsidRPr="00F64EC1" w:rsidRDefault="0012206D" w:rsidP="0012206D">
      <w:pPr>
        <w:spacing w:after="0" w:line="240" w:lineRule="auto"/>
        <w:ind w:left="851" w:hanging="567"/>
        <w:jc w:val="right"/>
        <w:rPr>
          <w:rFonts w:ascii="Segoe UI" w:hAnsi="Segoe UI" w:cs="Segoe UI"/>
          <w:noProof/>
          <w:spacing w:val="-4"/>
          <w:sz w:val="20"/>
          <w:szCs w:val="20"/>
        </w:rPr>
      </w:pPr>
      <w:r w:rsidRPr="00F64EC1">
        <w:rPr>
          <w:rFonts w:ascii="Segoe UI" w:hAnsi="Segoe UI" w:cs="Segoe UI"/>
          <w:noProof/>
          <w:spacing w:val="-4"/>
          <w:sz w:val="20"/>
          <w:szCs w:val="20"/>
        </w:rPr>
        <w:t xml:space="preserve">                                                  São Paulo, XX de XXXXXX de 202</w:t>
      </w:r>
      <w:r w:rsidR="00F57D82" w:rsidRPr="00F64EC1">
        <w:rPr>
          <w:rFonts w:ascii="Segoe UI" w:hAnsi="Segoe UI" w:cs="Segoe UI"/>
          <w:noProof/>
          <w:spacing w:val="-4"/>
          <w:sz w:val="20"/>
          <w:szCs w:val="20"/>
        </w:rPr>
        <w:t>6</w:t>
      </w:r>
      <w:r w:rsidRPr="00F64EC1">
        <w:rPr>
          <w:rFonts w:ascii="Segoe UI" w:hAnsi="Segoe UI" w:cs="Segoe UI"/>
          <w:noProof/>
          <w:spacing w:val="-4"/>
          <w:sz w:val="20"/>
          <w:szCs w:val="20"/>
        </w:rPr>
        <w:t>.</w:t>
      </w:r>
    </w:p>
    <w:p w14:paraId="39782E40" w14:textId="77777777" w:rsidR="0012206D" w:rsidRPr="00F64EC1" w:rsidRDefault="0012206D" w:rsidP="0012206D">
      <w:pPr>
        <w:spacing w:after="0" w:line="240" w:lineRule="auto"/>
        <w:ind w:left="851" w:hanging="567"/>
        <w:jc w:val="right"/>
        <w:rPr>
          <w:rFonts w:ascii="Segoe UI" w:hAnsi="Segoe UI" w:cs="Segoe UI"/>
          <w:noProof/>
          <w:spacing w:val="-4"/>
          <w:sz w:val="20"/>
          <w:szCs w:val="20"/>
        </w:rPr>
      </w:pPr>
    </w:p>
    <w:p w14:paraId="52932F55" w14:textId="77777777" w:rsidR="0012206D" w:rsidRPr="00F64EC1" w:rsidRDefault="0012206D" w:rsidP="0012206D">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12206D" w:rsidRPr="00F64EC1" w14:paraId="2EB0E3F0" w14:textId="77777777" w:rsidTr="00586024">
        <w:tc>
          <w:tcPr>
            <w:tcW w:w="3730" w:type="dxa"/>
            <w:tcBorders>
              <w:top w:val="single" w:sz="12" w:space="0" w:color="auto"/>
            </w:tcBorders>
          </w:tcPr>
          <w:p w14:paraId="738BA0CC" w14:textId="77777777" w:rsidR="0012206D" w:rsidRPr="00F64EC1" w:rsidRDefault="0012206D" w:rsidP="00586024">
            <w:pPr>
              <w:spacing w:after="0" w:line="240" w:lineRule="auto"/>
              <w:ind w:left="851" w:hanging="567"/>
              <w:jc w:val="both"/>
              <w:rPr>
                <w:rFonts w:ascii="Segoe UI" w:hAnsi="Segoe UI" w:cs="Segoe UI"/>
                <w:noProof/>
                <w:sz w:val="20"/>
                <w:szCs w:val="20"/>
              </w:rPr>
            </w:pPr>
            <w:r w:rsidRPr="00F64EC1">
              <w:rPr>
                <w:rFonts w:ascii="Segoe UI" w:hAnsi="Segoe UI" w:cs="Segoe UI"/>
                <w:noProof/>
                <w:sz w:val="20"/>
                <w:szCs w:val="20"/>
              </w:rPr>
              <w:t>CONTRATANTE</w:t>
            </w:r>
          </w:p>
        </w:tc>
        <w:tc>
          <w:tcPr>
            <w:tcW w:w="1296" w:type="dxa"/>
          </w:tcPr>
          <w:p w14:paraId="4EA4B8E8"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Borders>
              <w:top w:val="single" w:sz="12" w:space="0" w:color="auto"/>
            </w:tcBorders>
          </w:tcPr>
          <w:p w14:paraId="20566D6E" w14:textId="77777777" w:rsidR="0012206D" w:rsidRPr="00F64EC1" w:rsidRDefault="0012206D" w:rsidP="00586024">
            <w:pPr>
              <w:spacing w:after="0" w:line="240" w:lineRule="auto"/>
              <w:ind w:left="851" w:hanging="567"/>
              <w:jc w:val="both"/>
              <w:rPr>
                <w:rFonts w:ascii="Segoe UI" w:hAnsi="Segoe UI" w:cs="Segoe UI"/>
                <w:noProof/>
                <w:sz w:val="20"/>
                <w:szCs w:val="20"/>
              </w:rPr>
            </w:pPr>
            <w:r w:rsidRPr="00F64EC1">
              <w:rPr>
                <w:rFonts w:ascii="Segoe UI" w:hAnsi="Segoe UI" w:cs="Segoe UI"/>
                <w:noProof/>
                <w:sz w:val="20"/>
                <w:szCs w:val="20"/>
              </w:rPr>
              <w:t>CONTRATADA</w:t>
            </w:r>
          </w:p>
        </w:tc>
      </w:tr>
      <w:tr w:rsidR="0012206D" w:rsidRPr="00F64EC1" w14:paraId="25E1C28F" w14:textId="77777777" w:rsidTr="00586024">
        <w:tc>
          <w:tcPr>
            <w:tcW w:w="3730" w:type="dxa"/>
          </w:tcPr>
          <w:p w14:paraId="532532E5" w14:textId="77777777" w:rsidR="0012206D" w:rsidRPr="00F64EC1" w:rsidRDefault="0012206D" w:rsidP="00586024">
            <w:pPr>
              <w:spacing w:after="0" w:line="240" w:lineRule="auto"/>
              <w:jc w:val="both"/>
              <w:rPr>
                <w:rFonts w:ascii="Segoe UI" w:hAnsi="Segoe UI" w:cs="Segoe UI"/>
                <w:noProof/>
                <w:sz w:val="20"/>
                <w:szCs w:val="20"/>
              </w:rPr>
            </w:pPr>
          </w:p>
        </w:tc>
        <w:tc>
          <w:tcPr>
            <w:tcW w:w="1296" w:type="dxa"/>
          </w:tcPr>
          <w:p w14:paraId="551E6AAF"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Pr>
          <w:p w14:paraId="0AEFA035" w14:textId="77777777" w:rsidR="0012206D" w:rsidRPr="00F64EC1" w:rsidRDefault="0012206D" w:rsidP="00586024">
            <w:pPr>
              <w:spacing w:after="0" w:line="240" w:lineRule="auto"/>
              <w:ind w:left="851" w:hanging="567"/>
              <w:jc w:val="both"/>
              <w:rPr>
                <w:rFonts w:ascii="Segoe UI" w:hAnsi="Segoe UI" w:cs="Segoe UI"/>
                <w:noProof/>
                <w:sz w:val="20"/>
                <w:szCs w:val="20"/>
              </w:rPr>
            </w:pPr>
          </w:p>
        </w:tc>
      </w:tr>
      <w:tr w:rsidR="0012206D" w:rsidRPr="00F64EC1" w14:paraId="2074C2AB" w14:textId="77777777" w:rsidTr="00586024">
        <w:tc>
          <w:tcPr>
            <w:tcW w:w="3730" w:type="dxa"/>
          </w:tcPr>
          <w:p w14:paraId="60F1AF5B"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1296" w:type="dxa"/>
          </w:tcPr>
          <w:p w14:paraId="32E113DF"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Pr>
          <w:p w14:paraId="7FC4155E" w14:textId="77777777" w:rsidR="0012206D" w:rsidRPr="00F64EC1" w:rsidRDefault="0012206D" w:rsidP="00586024">
            <w:pPr>
              <w:spacing w:after="0" w:line="240" w:lineRule="auto"/>
              <w:ind w:left="851" w:hanging="567"/>
              <w:jc w:val="both"/>
              <w:rPr>
                <w:rFonts w:ascii="Segoe UI" w:hAnsi="Segoe UI" w:cs="Segoe UI"/>
                <w:noProof/>
                <w:sz w:val="20"/>
                <w:szCs w:val="20"/>
              </w:rPr>
            </w:pPr>
          </w:p>
        </w:tc>
      </w:tr>
      <w:tr w:rsidR="0012206D" w:rsidRPr="00F64EC1" w14:paraId="0D1ADE4D" w14:textId="77777777" w:rsidTr="00586024">
        <w:tc>
          <w:tcPr>
            <w:tcW w:w="3730" w:type="dxa"/>
          </w:tcPr>
          <w:p w14:paraId="3A5CD5FD" w14:textId="77777777" w:rsidR="0012206D" w:rsidRPr="00F64EC1" w:rsidRDefault="0012206D" w:rsidP="00586024">
            <w:pPr>
              <w:spacing w:after="0" w:line="240" w:lineRule="auto"/>
              <w:ind w:left="851" w:hanging="567"/>
              <w:jc w:val="both"/>
              <w:rPr>
                <w:rFonts w:ascii="Segoe UI" w:hAnsi="Segoe UI" w:cs="Segoe UI"/>
                <w:noProof/>
                <w:sz w:val="20"/>
                <w:szCs w:val="20"/>
              </w:rPr>
            </w:pPr>
            <w:r w:rsidRPr="00F64EC1">
              <w:rPr>
                <w:rFonts w:ascii="Segoe UI" w:hAnsi="Segoe UI" w:cs="Segoe UI"/>
                <w:noProof/>
                <w:sz w:val="20"/>
                <w:szCs w:val="20"/>
              </w:rPr>
              <w:lastRenderedPageBreak/>
              <w:t>TESTEMUNHAS:</w:t>
            </w:r>
          </w:p>
        </w:tc>
        <w:tc>
          <w:tcPr>
            <w:tcW w:w="1296" w:type="dxa"/>
          </w:tcPr>
          <w:p w14:paraId="168A29C6"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Pr>
          <w:p w14:paraId="4D7142C2" w14:textId="77777777" w:rsidR="0012206D" w:rsidRPr="00F64EC1" w:rsidRDefault="0012206D" w:rsidP="00586024">
            <w:pPr>
              <w:spacing w:after="0" w:line="240" w:lineRule="auto"/>
              <w:ind w:left="851" w:hanging="567"/>
              <w:jc w:val="both"/>
              <w:rPr>
                <w:rFonts w:ascii="Segoe UI" w:hAnsi="Segoe UI" w:cs="Segoe UI"/>
                <w:noProof/>
                <w:sz w:val="20"/>
                <w:szCs w:val="20"/>
              </w:rPr>
            </w:pPr>
          </w:p>
        </w:tc>
      </w:tr>
      <w:tr w:rsidR="0012206D" w:rsidRPr="00F64EC1" w14:paraId="6B5AE958" w14:textId="77777777" w:rsidTr="00586024">
        <w:tc>
          <w:tcPr>
            <w:tcW w:w="3730" w:type="dxa"/>
          </w:tcPr>
          <w:p w14:paraId="5ACEF0EF"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1296" w:type="dxa"/>
          </w:tcPr>
          <w:p w14:paraId="4FFDED2B"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Pr>
          <w:p w14:paraId="5B807D7C" w14:textId="77777777" w:rsidR="0012206D" w:rsidRPr="00F64EC1" w:rsidRDefault="0012206D" w:rsidP="00586024">
            <w:pPr>
              <w:spacing w:after="0" w:line="240" w:lineRule="auto"/>
              <w:ind w:left="851" w:hanging="567"/>
              <w:jc w:val="both"/>
              <w:rPr>
                <w:rFonts w:ascii="Segoe UI" w:hAnsi="Segoe UI" w:cs="Segoe UI"/>
                <w:noProof/>
                <w:sz w:val="20"/>
                <w:szCs w:val="20"/>
              </w:rPr>
            </w:pPr>
          </w:p>
        </w:tc>
      </w:tr>
      <w:tr w:rsidR="0012206D" w:rsidRPr="00F64EC1" w14:paraId="7EE552E3" w14:textId="77777777" w:rsidTr="00586024">
        <w:tc>
          <w:tcPr>
            <w:tcW w:w="3730" w:type="dxa"/>
            <w:tcBorders>
              <w:bottom w:val="single" w:sz="12" w:space="0" w:color="auto"/>
            </w:tcBorders>
          </w:tcPr>
          <w:p w14:paraId="19B6B302" w14:textId="77777777" w:rsidR="0012206D" w:rsidRPr="00F64EC1" w:rsidRDefault="0012206D" w:rsidP="00586024">
            <w:pPr>
              <w:spacing w:after="0" w:line="240" w:lineRule="auto"/>
              <w:ind w:left="851" w:hanging="567"/>
              <w:jc w:val="both"/>
              <w:rPr>
                <w:rFonts w:ascii="Segoe UI" w:hAnsi="Segoe UI" w:cs="Segoe UI"/>
                <w:noProof/>
                <w:sz w:val="20"/>
                <w:szCs w:val="20"/>
              </w:rPr>
            </w:pPr>
            <w:r w:rsidRPr="00F64EC1">
              <w:rPr>
                <w:rFonts w:ascii="Segoe UI" w:hAnsi="Segoe UI" w:cs="Segoe UI"/>
                <w:noProof/>
                <w:sz w:val="20"/>
                <w:szCs w:val="20"/>
              </w:rPr>
              <w:t xml:space="preserve">1 - </w:t>
            </w:r>
          </w:p>
        </w:tc>
        <w:tc>
          <w:tcPr>
            <w:tcW w:w="1296" w:type="dxa"/>
          </w:tcPr>
          <w:p w14:paraId="10FE05B5" w14:textId="77777777" w:rsidR="0012206D" w:rsidRPr="00F64EC1" w:rsidRDefault="0012206D" w:rsidP="00586024">
            <w:pPr>
              <w:spacing w:after="0" w:line="240" w:lineRule="auto"/>
              <w:ind w:left="851" w:hanging="567"/>
              <w:jc w:val="both"/>
              <w:rPr>
                <w:rFonts w:ascii="Segoe UI" w:hAnsi="Segoe UI" w:cs="Segoe UI"/>
                <w:noProof/>
                <w:sz w:val="20"/>
                <w:szCs w:val="20"/>
              </w:rPr>
            </w:pPr>
          </w:p>
        </w:tc>
        <w:tc>
          <w:tcPr>
            <w:tcW w:w="3903" w:type="dxa"/>
            <w:tcBorders>
              <w:bottom w:val="single" w:sz="12" w:space="0" w:color="auto"/>
            </w:tcBorders>
          </w:tcPr>
          <w:p w14:paraId="7C2DAA25" w14:textId="77777777" w:rsidR="0012206D" w:rsidRPr="00F64EC1" w:rsidRDefault="0012206D" w:rsidP="00586024">
            <w:pPr>
              <w:spacing w:after="0" w:line="240" w:lineRule="auto"/>
              <w:ind w:left="851" w:hanging="567"/>
              <w:jc w:val="both"/>
              <w:rPr>
                <w:rFonts w:ascii="Segoe UI" w:hAnsi="Segoe UI" w:cs="Segoe UI"/>
                <w:noProof/>
                <w:sz w:val="20"/>
                <w:szCs w:val="20"/>
              </w:rPr>
            </w:pPr>
            <w:r w:rsidRPr="00F64EC1">
              <w:rPr>
                <w:rFonts w:ascii="Segoe UI" w:hAnsi="Segoe UI" w:cs="Segoe UI"/>
                <w:noProof/>
                <w:sz w:val="20"/>
                <w:szCs w:val="20"/>
              </w:rPr>
              <w:t>2 -</w:t>
            </w:r>
          </w:p>
        </w:tc>
      </w:tr>
    </w:tbl>
    <w:p w14:paraId="3EA9BBA3" w14:textId="77777777" w:rsidR="0012206D" w:rsidRPr="00F64EC1" w:rsidRDefault="0012206D" w:rsidP="0012206D">
      <w:pPr>
        <w:spacing w:before="280" w:after="240" w:line="360" w:lineRule="auto"/>
        <w:contextualSpacing/>
        <w:rPr>
          <w:rFonts w:ascii="Segoe UI" w:hAnsi="Segoe UI" w:cs="Segoe UI"/>
          <w:b/>
          <w:sz w:val="20"/>
          <w:szCs w:val="20"/>
        </w:rPr>
      </w:pPr>
    </w:p>
    <w:p w14:paraId="109028B8" w14:textId="77777777" w:rsidR="0012206D" w:rsidRPr="00F64EC1" w:rsidRDefault="0012206D" w:rsidP="0012206D">
      <w:pPr>
        <w:spacing w:before="280" w:after="240" w:line="360" w:lineRule="auto"/>
        <w:contextualSpacing/>
        <w:jc w:val="center"/>
        <w:rPr>
          <w:rFonts w:ascii="Segoe UI" w:hAnsi="Segoe UI" w:cs="Segoe UI"/>
          <w:b/>
          <w:sz w:val="20"/>
          <w:szCs w:val="20"/>
        </w:rPr>
      </w:pPr>
    </w:p>
    <w:p w14:paraId="7365F28A" w14:textId="77777777" w:rsidR="00E53BC2" w:rsidRPr="00F64EC1" w:rsidRDefault="00E53BC2" w:rsidP="00CF45CB">
      <w:pPr>
        <w:spacing w:after="0" w:line="240" w:lineRule="auto"/>
        <w:rPr>
          <w:rFonts w:ascii="Segoe UI" w:hAnsi="Segoe UI" w:cs="Segoe UI"/>
          <w:b/>
          <w:bCs/>
          <w:sz w:val="20"/>
          <w:szCs w:val="20"/>
        </w:rPr>
      </w:pPr>
    </w:p>
    <w:sectPr w:rsidR="00E53BC2" w:rsidRPr="00F64EC1" w:rsidSect="00E63762">
      <w:headerReference w:type="default" r:id="rId11"/>
      <w:footerReference w:type="default" r:id="rId12"/>
      <w:pgSz w:w="11906" w:h="16838"/>
      <w:pgMar w:top="1418"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89F5E" w14:textId="77777777" w:rsidR="005834B7" w:rsidRDefault="005834B7" w:rsidP="00A34635">
      <w:r>
        <w:separator/>
      </w:r>
    </w:p>
  </w:endnote>
  <w:endnote w:type="continuationSeparator" w:id="0">
    <w:p w14:paraId="3E054259" w14:textId="77777777" w:rsidR="005834B7" w:rsidRDefault="005834B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E809" w14:textId="77777777" w:rsidR="005834B7" w:rsidRDefault="005834B7" w:rsidP="00A34635">
      <w:r>
        <w:separator/>
      </w:r>
    </w:p>
  </w:footnote>
  <w:footnote w:type="continuationSeparator" w:id="0">
    <w:p w14:paraId="47945CB0" w14:textId="77777777" w:rsidR="005834B7" w:rsidRDefault="005834B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724AAF5" w:rsidR="003E5DB2" w:rsidRPr="00E63762" w:rsidRDefault="00E63762" w:rsidP="00560EE1">
    <w:pPr>
      <w:pStyle w:val="Cabealho"/>
      <w:rPr>
        <w:rFonts w:ascii="Montserrat" w:hAnsi="Montserrat"/>
      </w:rPr>
    </w:pPr>
    <w:r w:rsidRPr="00E63762">
      <w:rPr>
        <w:rFonts w:ascii="Montserrat" w:hAnsi="Montserrat" w:cs="Arial"/>
        <w:i/>
        <w:sz w:val="20"/>
        <w:szCs w:val="20"/>
      </w:rPr>
      <w:t>TIMBRADO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4A26E58"/>
    <w:multiLevelType w:val="multilevel"/>
    <w:tmpl w:val="755E3AB8"/>
    <w:lvl w:ilvl="0">
      <w:start w:val="11"/>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C1251A"/>
    <w:multiLevelType w:val="hybridMultilevel"/>
    <w:tmpl w:val="449806A4"/>
    <w:lvl w:ilvl="0" w:tplc="B7FA90B4">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8AE253C"/>
    <w:multiLevelType w:val="multilevel"/>
    <w:tmpl w:val="E9D2E3B6"/>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C92DB7"/>
    <w:multiLevelType w:val="multilevel"/>
    <w:tmpl w:val="A4AE302E"/>
    <w:lvl w:ilvl="0">
      <w:start w:val="8"/>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C574E2"/>
    <w:multiLevelType w:val="hybridMultilevel"/>
    <w:tmpl w:val="917CDFA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19690404"/>
    <w:multiLevelType w:val="multilevel"/>
    <w:tmpl w:val="51C20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143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A3228E"/>
    <w:multiLevelType w:val="hybridMultilevel"/>
    <w:tmpl w:val="9484218A"/>
    <w:lvl w:ilvl="0" w:tplc="C5E43E82">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F443A9"/>
    <w:multiLevelType w:val="hybridMultilevel"/>
    <w:tmpl w:val="581EDA66"/>
    <w:lvl w:ilvl="0" w:tplc="04160015">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437E"/>
    <w:multiLevelType w:val="hybridMultilevel"/>
    <w:tmpl w:val="0E26108C"/>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286564C"/>
    <w:multiLevelType w:val="multilevel"/>
    <w:tmpl w:val="9E7C9A1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bCs/>
        <w:color w:val="auto"/>
      </w:rPr>
    </w:lvl>
    <w:lvl w:ilvl="2">
      <w:start w:val="1"/>
      <w:numFmt w:val="decimal"/>
      <w:lvlText w:val="%1.%2.%3."/>
      <w:lvlJc w:val="left"/>
      <w:pPr>
        <w:ind w:left="1418" w:hanging="709"/>
      </w:pPr>
      <w:rPr>
        <w:rFonts w:hint="default"/>
        <w:b/>
        <w:bCs/>
        <w:color w:val="auto"/>
      </w:rPr>
    </w:lvl>
    <w:lvl w:ilvl="3">
      <w:start w:val="1"/>
      <w:numFmt w:val="decimal"/>
      <w:lvlText w:val="%1.%2.%3.%4."/>
      <w:lvlJc w:val="left"/>
      <w:pPr>
        <w:ind w:left="2268" w:hanging="850"/>
      </w:pPr>
      <w:rPr>
        <w:rFonts w:hint="default"/>
        <w:b/>
        <w:bCs w:val="0"/>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3EC3286"/>
    <w:multiLevelType w:val="multilevel"/>
    <w:tmpl w:val="B02035DC"/>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3"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4"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1"/>
  </w:num>
  <w:num w:numId="2" w16cid:durableId="1425684716">
    <w:abstractNumId w:val="21"/>
  </w:num>
  <w:num w:numId="3" w16cid:durableId="1941911730">
    <w:abstractNumId w:val="44"/>
  </w:num>
  <w:num w:numId="4" w16cid:durableId="304743140">
    <w:abstractNumId w:val="28"/>
  </w:num>
  <w:num w:numId="5" w16cid:durableId="1316640663">
    <w:abstractNumId w:val="10"/>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4"/>
  </w:num>
  <w:num w:numId="15" w16cid:durableId="1499610840">
    <w:abstractNumId w:val="37"/>
  </w:num>
  <w:num w:numId="16" w16cid:durableId="261308535">
    <w:abstractNumId w:val="41"/>
  </w:num>
  <w:num w:numId="17" w16cid:durableId="1633176173">
    <w:abstractNumId w:val="20"/>
  </w:num>
  <w:num w:numId="18" w16cid:durableId="118955602">
    <w:abstractNumId w:val="39"/>
  </w:num>
  <w:num w:numId="19" w16cid:durableId="471405216">
    <w:abstractNumId w:val="6"/>
  </w:num>
  <w:num w:numId="20" w16cid:durableId="593319954">
    <w:abstractNumId w:val="38"/>
  </w:num>
  <w:num w:numId="21" w16cid:durableId="632829446">
    <w:abstractNumId w:val="22"/>
  </w:num>
  <w:num w:numId="22" w16cid:durableId="830412667">
    <w:abstractNumId w:val="36"/>
  </w:num>
  <w:num w:numId="23" w16cid:durableId="1220050551">
    <w:abstractNumId w:val="16"/>
  </w:num>
  <w:num w:numId="24" w16cid:durableId="1635912695">
    <w:abstractNumId w:val="45"/>
  </w:num>
  <w:num w:numId="25" w16cid:durableId="1905994189">
    <w:abstractNumId w:val="12"/>
  </w:num>
  <w:num w:numId="26" w16cid:durableId="1809318681">
    <w:abstractNumId w:val="30"/>
  </w:num>
  <w:num w:numId="27" w16cid:durableId="1422070769">
    <w:abstractNumId w:val="29"/>
  </w:num>
  <w:num w:numId="28" w16cid:durableId="469061102">
    <w:abstractNumId w:val="43"/>
  </w:num>
  <w:num w:numId="29" w16cid:durableId="2124377902">
    <w:abstractNumId w:val="40"/>
  </w:num>
  <w:num w:numId="30" w16cid:durableId="1039209587">
    <w:abstractNumId w:val="13"/>
  </w:num>
  <w:num w:numId="31" w16cid:durableId="1699814169">
    <w:abstractNumId w:val="25"/>
  </w:num>
  <w:num w:numId="32" w16cid:durableId="1176652165">
    <w:abstractNumId w:val="23"/>
  </w:num>
  <w:num w:numId="33" w16cid:durableId="1281566994">
    <w:abstractNumId w:val="19"/>
  </w:num>
  <w:num w:numId="34" w16cid:durableId="1768118415">
    <w:abstractNumId w:val="27"/>
  </w:num>
  <w:num w:numId="35" w16cid:durableId="192572239">
    <w:abstractNumId w:val="9"/>
  </w:num>
  <w:num w:numId="36" w16cid:durableId="46806519">
    <w:abstractNumId w:val="32"/>
  </w:num>
  <w:num w:numId="37" w16cid:durableId="2003043714">
    <w:abstractNumId w:val="42"/>
  </w:num>
  <w:num w:numId="38" w16cid:durableId="963388511">
    <w:abstractNumId w:val="18"/>
  </w:num>
  <w:num w:numId="39" w16cid:durableId="836967735">
    <w:abstractNumId w:val="8"/>
  </w:num>
  <w:num w:numId="40" w16cid:durableId="432020081">
    <w:abstractNumId w:val="15"/>
  </w:num>
  <w:num w:numId="41" w16cid:durableId="1166894495">
    <w:abstractNumId w:val="35"/>
  </w:num>
  <w:num w:numId="42" w16cid:durableId="1993482179">
    <w:abstractNumId w:val="31"/>
  </w:num>
  <w:num w:numId="43" w16cid:durableId="1225606315">
    <w:abstractNumId w:val="7"/>
  </w:num>
  <w:num w:numId="44" w16cid:durableId="1906183890">
    <w:abstractNumId w:val="26"/>
  </w:num>
  <w:num w:numId="45" w16cid:durableId="1060517027">
    <w:abstractNumId w:val="17"/>
  </w:num>
  <w:num w:numId="46" w16cid:durableId="1547064375">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D9A"/>
    <w:rsid w:val="00010C6B"/>
    <w:rsid w:val="00011622"/>
    <w:rsid w:val="0001164D"/>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788D"/>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2CB"/>
    <w:rsid w:val="00056565"/>
    <w:rsid w:val="000566F4"/>
    <w:rsid w:val="00056CBD"/>
    <w:rsid w:val="0005726A"/>
    <w:rsid w:val="00060193"/>
    <w:rsid w:val="00060306"/>
    <w:rsid w:val="000604AA"/>
    <w:rsid w:val="000606C1"/>
    <w:rsid w:val="0006092A"/>
    <w:rsid w:val="00061541"/>
    <w:rsid w:val="00061977"/>
    <w:rsid w:val="00061E89"/>
    <w:rsid w:val="0006234B"/>
    <w:rsid w:val="00062507"/>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06"/>
    <w:rsid w:val="000E5D19"/>
    <w:rsid w:val="000F0FA2"/>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71B"/>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549"/>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A00"/>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D9C"/>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67949"/>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4D2"/>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3E7"/>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37F97"/>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4B7"/>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90F"/>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8C5"/>
    <w:rsid w:val="00616AD7"/>
    <w:rsid w:val="00617B56"/>
    <w:rsid w:val="006204C9"/>
    <w:rsid w:val="00620EAE"/>
    <w:rsid w:val="00620FF1"/>
    <w:rsid w:val="00622099"/>
    <w:rsid w:val="00623B0D"/>
    <w:rsid w:val="00624C47"/>
    <w:rsid w:val="006254D8"/>
    <w:rsid w:val="006266A7"/>
    <w:rsid w:val="00626D8D"/>
    <w:rsid w:val="00630624"/>
    <w:rsid w:val="006307EC"/>
    <w:rsid w:val="00630CF2"/>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32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7CA"/>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82A"/>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A15"/>
    <w:rsid w:val="007860B9"/>
    <w:rsid w:val="00786154"/>
    <w:rsid w:val="00786AB0"/>
    <w:rsid w:val="00786ACB"/>
    <w:rsid w:val="00786BB3"/>
    <w:rsid w:val="00787B36"/>
    <w:rsid w:val="00787C53"/>
    <w:rsid w:val="00787E2E"/>
    <w:rsid w:val="00790BC3"/>
    <w:rsid w:val="00791158"/>
    <w:rsid w:val="00791313"/>
    <w:rsid w:val="00791411"/>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4736"/>
    <w:rsid w:val="007B5BB0"/>
    <w:rsid w:val="007B5D4F"/>
    <w:rsid w:val="007B5EB3"/>
    <w:rsid w:val="007B5F54"/>
    <w:rsid w:val="007B6C1C"/>
    <w:rsid w:val="007B73C9"/>
    <w:rsid w:val="007C056F"/>
    <w:rsid w:val="007C06E8"/>
    <w:rsid w:val="007C0FFD"/>
    <w:rsid w:val="007C1A13"/>
    <w:rsid w:val="007C2BD3"/>
    <w:rsid w:val="007C3A5A"/>
    <w:rsid w:val="007C3C07"/>
    <w:rsid w:val="007C3E2E"/>
    <w:rsid w:val="007C3FCE"/>
    <w:rsid w:val="007C4CEF"/>
    <w:rsid w:val="007C4D1C"/>
    <w:rsid w:val="007C4F1F"/>
    <w:rsid w:val="007C5D04"/>
    <w:rsid w:val="007C5E1A"/>
    <w:rsid w:val="007C6279"/>
    <w:rsid w:val="007C6373"/>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3019"/>
    <w:rsid w:val="007E347C"/>
    <w:rsid w:val="007E34B9"/>
    <w:rsid w:val="007E3B49"/>
    <w:rsid w:val="007E413E"/>
    <w:rsid w:val="007E5183"/>
    <w:rsid w:val="007E710A"/>
    <w:rsid w:val="007E7DF2"/>
    <w:rsid w:val="007F0451"/>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A52"/>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91A"/>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2CC"/>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3F25"/>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304"/>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DF8"/>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D4F"/>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61"/>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2FDD"/>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66D"/>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5D4"/>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3B0F"/>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6C8D"/>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3E1E"/>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2C00"/>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762"/>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12A"/>
    <w:rsid w:val="00E846CA"/>
    <w:rsid w:val="00E85DF7"/>
    <w:rsid w:val="00E86F7D"/>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634"/>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935"/>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537F97"/>
    <w:pPr>
      <w:spacing w:before="160"/>
      <w:jc w:val="center"/>
    </w:pPr>
    <w:rPr>
      <w:i/>
      <w:iCs/>
      <w:color w:val="404040" w:themeColor="text1" w:themeTint="BF"/>
    </w:rPr>
  </w:style>
  <w:style w:type="character" w:customStyle="1" w:styleId="CitaoChar">
    <w:name w:val="Citação Char"/>
    <w:basedOn w:val="Fontepargpadro"/>
    <w:link w:val="Citao"/>
    <w:uiPriority w:val="29"/>
    <w:rsid w:val="00537F97"/>
    <w:rPr>
      <w:rFonts w:ascii="Times New Roman" w:eastAsia="Times New Roman" w:hAnsi="Times New Roman" w:cs="Times New Roman"/>
      <w:i/>
      <w:iCs/>
      <w:color w:val="404040" w:themeColor="text1" w:themeTint="BF"/>
      <w:sz w:val="24"/>
      <w:szCs w:val="24"/>
      <w:lang w:eastAsia="pt-BR"/>
    </w:rPr>
  </w:style>
  <w:style w:type="character" w:styleId="nfaseIntensa">
    <w:name w:val="Intense Emphasis"/>
    <w:basedOn w:val="Fontepargpadro"/>
    <w:uiPriority w:val="21"/>
    <w:qFormat/>
    <w:rsid w:val="00537F97"/>
    <w:rPr>
      <w:i/>
      <w:iCs/>
      <w:color w:val="2E74B5" w:themeColor="accent1" w:themeShade="BF"/>
    </w:rPr>
  </w:style>
  <w:style w:type="character" w:styleId="RefernciaIntensa">
    <w:name w:val="Intense Reference"/>
    <w:basedOn w:val="Fontepargpadro"/>
    <w:uiPriority w:val="32"/>
    <w:qFormat/>
    <w:rsid w:val="00537F97"/>
    <w:rPr>
      <w:b/>
      <w:bCs/>
      <w:smallCaps/>
      <w:color w:val="2E74B5" w:themeColor="accent1" w:themeShade="BF"/>
      <w:spacing w:val="5"/>
    </w:rPr>
  </w:style>
  <w:style w:type="paragraph" w:customStyle="1" w:styleId="Estiloa">
    <w:name w:val="Estilo a)"/>
    <w:basedOn w:val="PargrafodaLista"/>
    <w:next w:val="Normal"/>
    <w:link w:val="EstiloaChar"/>
    <w:autoRedefine/>
    <w:qFormat/>
    <w:rsid w:val="00537F97"/>
    <w:pPr>
      <w:numPr>
        <w:numId w:val="41"/>
      </w:numPr>
      <w:autoSpaceDE w:val="0"/>
      <w:autoSpaceDN w:val="0"/>
      <w:adjustRightInd w:val="0"/>
      <w:spacing w:after="0" w:line="240" w:lineRule="auto"/>
      <w:ind w:left="0" w:firstLine="0"/>
      <w:jc w:val="both"/>
    </w:pPr>
    <w:rPr>
      <w:rFonts w:ascii="Segoe UI" w:hAnsi="Segoe UI" w:cs="Segoe UI"/>
      <w:sz w:val="20"/>
      <w:szCs w:val="20"/>
      <w:lang w:eastAsia="pt-BR"/>
    </w:rPr>
  </w:style>
  <w:style w:type="character" w:customStyle="1" w:styleId="EstiloaChar">
    <w:name w:val="Estilo a) Char"/>
    <w:basedOn w:val="PargrafodaListaChar"/>
    <w:link w:val="Estiloa"/>
    <w:rsid w:val="00537F97"/>
    <w:rPr>
      <w:rFonts w:ascii="Segoe UI" w:eastAsia="Calibri" w:hAnsi="Segoe UI" w:cs="Segoe UI"/>
      <w:sz w:val="20"/>
      <w:szCs w:val="20"/>
      <w:lang w:eastAsia="pt-BR"/>
    </w:rPr>
  </w:style>
  <w:style w:type="paragraph" w:customStyle="1" w:styleId="xmsonormal">
    <w:name w:val="x_msonormal"/>
    <w:basedOn w:val="Normal"/>
    <w:rsid w:val="00537F97"/>
    <w:pPr>
      <w:spacing w:before="100" w:beforeAutospacing="1" w:after="100" w:afterAutospacing="1" w:line="240" w:lineRule="auto"/>
    </w:pPr>
  </w:style>
  <w:style w:type="table" w:customStyle="1" w:styleId="TableNormal">
    <w:name w:val="Table Normal"/>
    <w:uiPriority w:val="2"/>
    <w:semiHidden/>
    <w:unhideWhenUsed/>
    <w:qFormat/>
    <w:rsid w:val="00537F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37F97"/>
    <w:pPr>
      <w:spacing w:before="100" w:beforeAutospacing="1" w:after="100" w:afterAutospacing="1" w:line="240" w:lineRule="auto"/>
    </w:pPr>
  </w:style>
  <w:style w:type="character" w:customStyle="1" w:styleId="normaltextrun">
    <w:name w:val="normaltextrun"/>
    <w:basedOn w:val="Fontepargpadro"/>
    <w:rsid w:val="00537F97"/>
  </w:style>
  <w:style w:type="character" w:customStyle="1" w:styleId="eop">
    <w:name w:val="eop"/>
    <w:basedOn w:val="Fontepargpadro"/>
    <w:rsid w:val="00537F97"/>
  </w:style>
  <w:style w:type="character" w:customStyle="1" w:styleId="ui-provider">
    <w:name w:val="ui-provider"/>
    <w:basedOn w:val="Fontepargpadro"/>
    <w:rsid w:val="00537F97"/>
  </w:style>
  <w:style w:type="paragraph" w:customStyle="1" w:styleId="xvisr">
    <w:name w:val="xvisr"/>
    <w:basedOn w:val="Normal"/>
    <w:rsid w:val="00537F97"/>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f@cpb.org.br" TargetMode="External"/><Relationship Id="rId4" Type="http://schemas.openxmlformats.org/officeDocument/2006/relationships/styles" Target="styles.xml"/><Relationship Id="rId9" Type="http://schemas.openxmlformats.org/officeDocument/2006/relationships/hyperlink" Target="chrome-extension://efaidnbmnnnibpcajpcglclefindmkaj/https:/gestaorecursos.cpb.org.br/documentos/normativos/RAC-25-01-10-2025.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
      <w:docPartPr>
        <w:name w:val="BE2AB74F8B4F4048BD8ACF823315C777"/>
        <w:category>
          <w:name w:val="Geral"/>
          <w:gallery w:val="placeholder"/>
        </w:category>
        <w:types>
          <w:type w:val="bbPlcHdr"/>
        </w:types>
        <w:behaviors>
          <w:behavior w:val="content"/>
        </w:behaviors>
        <w:guid w:val="{7D7F0CE0-D4AE-4F7A-99E0-B9B6EF420CF1}"/>
      </w:docPartPr>
      <w:docPartBody>
        <w:p w:rsidR="00102BBC" w:rsidRDefault="00721E57" w:rsidP="00721E57">
          <w:pPr>
            <w:pStyle w:val="BE2AB74F8B4F4048BD8ACF823315C777"/>
          </w:pPr>
          <w:r w:rsidRPr="00FB02C9">
            <w:rPr>
              <w:rStyle w:val="TextodoEspaoReservado"/>
            </w:rPr>
            <w:t>[Título]</w:t>
          </w:r>
        </w:p>
      </w:docPartBody>
    </w:docPart>
    <w:docPart>
      <w:docPartPr>
        <w:name w:val="1CC7D09D93EA45E28108A7DF61635D50"/>
        <w:category>
          <w:name w:val="Geral"/>
          <w:gallery w:val="placeholder"/>
        </w:category>
        <w:types>
          <w:type w:val="bbPlcHdr"/>
        </w:types>
        <w:behaviors>
          <w:behavior w:val="content"/>
        </w:behaviors>
        <w:guid w:val="{805E33CA-B3C7-443B-93B2-32A89FAF129F}"/>
      </w:docPartPr>
      <w:docPartBody>
        <w:p w:rsidR="00102BBC" w:rsidRDefault="00721E57" w:rsidP="00721E57">
          <w:pPr>
            <w:pStyle w:val="1CC7D09D93EA45E28108A7DF61635D50"/>
          </w:pPr>
          <w:r w:rsidRPr="00FB02C9">
            <w:rPr>
              <w:rStyle w:val="TextodoEspaoReservado"/>
            </w:rPr>
            <w:t>[Endereço da Empresa]</w:t>
          </w:r>
        </w:p>
      </w:docPartBody>
    </w:docPart>
    <w:docPart>
      <w:docPartPr>
        <w:name w:val="F3C20040C55E48B4ACAFE9F4E407BEBA"/>
        <w:category>
          <w:name w:val="Geral"/>
          <w:gallery w:val="placeholder"/>
        </w:category>
        <w:types>
          <w:type w:val="bbPlcHdr"/>
        </w:types>
        <w:behaviors>
          <w:behavior w:val="content"/>
        </w:behaviors>
        <w:guid w:val="{C56B264C-03FF-49E4-B501-61AF3700FE34}"/>
      </w:docPartPr>
      <w:docPartBody>
        <w:p w:rsidR="00102BBC" w:rsidRDefault="00721E57" w:rsidP="00721E57">
          <w:pPr>
            <w:pStyle w:val="F3C20040C55E48B4ACAFE9F4E407BEBA"/>
          </w:pPr>
          <w:r w:rsidRPr="00FB02C9">
            <w:rPr>
              <w:rStyle w:val="TextodoEspaoReservado"/>
            </w:rPr>
            <w:t>[Resumo]</w:t>
          </w:r>
        </w:p>
      </w:docPartBody>
    </w:docPart>
    <w:docPart>
      <w:docPartPr>
        <w:name w:val="402C1E2EF6344ACCA73000EE783D8686"/>
        <w:category>
          <w:name w:val="Geral"/>
          <w:gallery w:val="placeholder"/>
        </w:category>
        <w:types>
          <w:type w:val="bbPlcHdr"/>
        </w:types>
        <w:behaviors>
          <w:behavior w:val="content"/>
        </w:behaviors>
        <w:guid w:val="{166EE18E-D1B9-468C-962C-13849F29E5C8}"/>
      </w:docPartPr>
      <w:docPartBody>
        <w:p w:rsidR="00102BBC" w:rsidRDefault="00721E57" w:rsidP="00721E57">
          <w:pPr>
            <w:pStyle w:val="402C1E2EF6344ACCA73000EE783D8686"/>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9A"/>
    <w:rsid w:val="00010DD5"/>
    <w:rsid w:val="000149B7"/>
    <w:rsid w:val="00024FB8"/>
    <w:rsid w:val="00031A98"/>
    <w:rsid w:val="0004088A"/>
    <w:rsid w:val="00094A0F"/>
    <w:rsid w:val="000A340D"/>
    <w:rsid w:val="000C4AAE"/>
    <w:rsid w:val="00102BBC"/>
    <w:rsid w:val="00114876"/>
    <w:rsid w:val="00124AA9"/>
    <w:rsid w:val="00130139"/>
    <w:rsid w:val="001339AC"/>
    <w:rsid w:val="00136E39"/>
    <w:rsid w:val="001405F8"/>
    <w:rsid w:val="00141929"/>
    <w:rsid w:val="00157A3F"/>
    <w:rsid w:val="001A6549"/>
    <w:rsid w:val="001A7C6E"/>
    <w:rsid w:val="001C5D8C"/>
    <w:rsid w:val="001E3AFA"/>
    <w:rsid w:val="001E63D8"/>
    <w:rsid w:val="001E7E02"/>
    <w:rsid w:val="00205BAC"/>
    <w:rsid w:val="002413F4"/>
    <w:rsid w:val="00267FEC"/>
    <w:rsid w:val="00274477"/>
    <w:rsid w:val="0028090C"/>
    <w:rsid w:val="00287235"/>
    <w:rsid w:val="002921DC"/>
    <w:rsid w:val="002C55B7"/>
    <w:rsid w:val="002C77A4"/>
    <w:rsid w:val="002E78B4"/>
    <w:rsid w:val="00301DA9"/>
    <w:rsid w:val="00302014"/>
    <w:rsid w:val="00310067"/>
    <w:rsid w:val="00354248"/>
    <w:rsid w:val="00356F5C"/>
    <w:rsid w:val="003728F5"/>
    <w:rsid w:val="00380B99"/>
    <w:rsid w:val="00382839"/>
    <w:rsid w:val="0039422D"/>
    <w:rsid w:val="003971FF"/>
    <w:rsid w:val="0039764C"/>
    <w:rsid w:val="003B7810"/>
    <w:rsid w:val="003C001C"/>
    <w:rsid w:val="003C374B"/>
    <w:rsid w:val="003C715E"/>
    <w:rsid w:val="003F175E"/>
    <w:rsid w:val="003F6925"/>
    <w:rsid w:val="00404629"/>
    <w:rsid w:val="00422DB4"/>
    <w:rsid w:val="004356B9"/>
    <w:rsid w:val="00441F21"/>
    <w:rsid w:val="00453DB9"/>
    <w:rsid w:val="00481EB8"/>
    <w:rsid w:val="00485112"/>
    <w:rsid w:val="00490C18"/>
    <w:rsid w:val="00496D8D"/>
    <w:rsid w:val="004A74D2"/>
    <w:rsid w:val="004B26C7"/>
    <w:rsid w:val="004B3D94"/>
    <w:rsid w:val="004B5B63"/>
    <w:rsid w:val="004C2356"/>
    <w:rsid w:val="004E58B2"/>
    <w:rsid w:val="004E6713"/>
    <w:rsid w:val="004E7A33"/>
    <w:rsid w:val="004F0D0D"/>
    <w:rsid w:val="00510592"/>
    <w:rsid w:val="00514EBC"/>
    <w:rsid w:val="0053026D"/>
    <w:rsid w:val="00546EF8"/>
    <w:rsid w:val="005470D3"/>
    <w:rsid w:val="005605A8"/>
    <w:rsid w:val="00575708"/>
    <w:rsid w:val="00585220"/>
    <w:rsid w:val="005858E9"/>
    <w:rsid w:val="0059555B"/>
    <w:rsid w:val="00597B27"/>
    <w:rsid w:val="005B20EC"/>
    <w:rsid w:val="005B5053"/>
    <w:rsid w:val="005B59AF"/>
    <w:rsid w:val="005B7F1B"/>
    <w:rsid w:val="005C437E"/>
    <w:rsid w:val="005D5DD0"/>
    <w:rsid w:val="00605049"/>
    <w:rsid w:val="00616DE9"/>
    <w:rsid w:val="006171D1"/>
    <w:rsid w:val="0063645B"/>
    <w:rsid w:val="00641E68"/>
    <w:rsid w:val="00645EDC"/>
    <w:rsid w:val="00647325"/>
    <w:rsid w:val="0065061B"/>
    <w:rsid w:val="00690A67"/>
    <w:rsid w:val="00690D51"/>
    <w:rsid w:val="00691CB2"/>
    <w:rsid w:val="00693DFD"/>
    <w:rsid w:val="006C12AD"/>
    <w:rsid w:val="006D2B69"/>
    <w:rsid w:val="006F54E3"/>
    <w:rsid w:val="007001FC"/>
    <w:rsid w:val="00716DE6"/>
    <w:rsid w:val="00721E57"/>
    <w:rsid w:val="00747B6D"/>
    <w:rsid w:val="007608AA"/>
    <w:rsid w:val="00760E6D"/>
    <w:rsid w:val="00781682"/>
    <w:rsid w:val="00783B5A"/>
    <w:rsid w:val="00784188"/>
    <w:rsid w:val="007941C4"/>
    <w:rsid w:val="0079680C"/>
    <w:rsid w:val="007A110B"/>
    <w:rsid w:val="007A41F1"/>
    <w:rsid w:val="007B0F5C"/>
    <w:rsid w:val="007D758F"/>
    <w:rsid w:val="00803CF1"/>
    <w:rsid w:val="00822541"/>
    <w:rsid w:val="00833752"/>
    <w:rsid w:val="0084274A"/>
    <w:rsid w:val="008502A4"/>
    <w:rsid w:val="0087773C"/>
    <w:rsid w:val="00880DF6"/>
    <w:rsid w:val="00881551"/>
    <w:rsid w:val="00897594"/>
    <w:rsid w:val="008A14C9"/>
    <w:rsid w:val="008B525F"/>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B0AD3"/>
    <w:rsid w:val="009C4EAD"/>
    <w:rsid w:val="009E3547"/>
    <w:rsid w:val="009E69AF"/>
    <w:rsid w:val="00A133DB"/>
    <w:rsid w:val="00A14D5A"/>
    <w:rsid w:val="00A20664"/>
    <w:rsid w:val="00A2283C"/>
    <w:rsid w:val="00A82AA0"/>
    <w:rsid w:val="00A8700E"/>
    <w:rsid w:val="00A9049E"/>
    <w:rsid w:val="00A939E0"/>
    <w:rsid w:val="00A94D4F"/>
    <w:rsid w:val="00AA183A"/>
    <w:rsid w:val="00AB3A3C"/>
    <w:rsid w:val="00AC26FE"/>
    <w:rsid w:val="00AE475B"/>
    <w:rsid w:val="00AF42D0"/>
    <w:rsid w:val="00B02837"/>
    <w:rsid w:val="00B0386D"/>
    <w:rsid w:val="00B202AC"/>
    <w:rsid w:val="00B22E61"/>
    <w:rsid w:val="00B270BD"/>
    <w:rsid w:val="00B461C7"/>
    <w:rsid w:val="00B53C80"/>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72392"/>
    <w:rsid w:val="00C7266D"/>
    <w:rsid w:val="00C75925"/>
    <w:rsid w:val="00C77BBA"/>
    <w:rsid w:val="00C804A5"/>
    <w:rsid w:val="00CA5912"/>
    <w:rsid w:val="00CB2B53"/>
    <w:rsid w:val="00CB47BD"/>
    <w:rsid w:val="00CC0A5A"/>
    <w:rsid w:val="00CD3B0F"/>
    <w:rsid w:val="00CE0566"/>
    <w:rsid w:val="00CE6E5F"/>
    <w:rsid w:val="00CF2417"/>
    <w:rsid w:val="00CF71C9"/>
    <w:rsid w:val="00D009FA"/>
    <w:rsid w:val="00D02A94"/>
    <w:rsid w:val="00D20DF7"/>
    <w:rsid w:val="00D36328"/>
    <w:rsid w:val="00D46C8D"/>
    <w:rsid w:val="00D535A7"/>
    <w:rsid w:val="00D55C98"/>
    <w:rsid w:val="00D76269"/>
    <w:rsid w:val="00D826E3"/>
    <w:rsid w:val="00D84720"/>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B408F"/>
    <w:rsid w:val="00EB4381"/>
    <w:rsid w:val="00EC44D4"/>
    <w:rsid w:val="00ED0EB4"/>
    <w:rsid w:val="00ED648C"/>
    <w:rsid w:val="00F22D37"/>
    <w:rsid w:val="00F25E98"/>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53C80"/>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BE2AB74F8B4F4048BD8ACF823315C777">
    <w:name w:val="BE2AB74F8B4F4048BD8ACF823315C777"/>
    <w:rsid w:val="00721E57"/>
    <w:pPr>
      <w:spacing w:line="278" w:lineRule="auto"/>
    </w:pPr>
    <w:rPr>
      <w:kern w:val="2"/>
      <w:sz w:val="24"/>
      <w:szCs w:val="24"/>
      <w14:ligatures w14:val="standardContextual"/>
    </w:rPr>
  </w:style>
  <w:style w:type="paragraph" w:customStyle="1" w:styleId="1CC7D09D93EA45E28108A7DF61635D50">
    <w:name w:val="1CC7D09D93EA45E28108A7DF61635D50"/>
    <w:rsid w:val="00721E57"/>
    <w:pPr>
      <w:spacing w:line="278" w:lineRule="auto"/>
    </w:pPr>
    <w:rPr>
      <w:kern w:val="2"/>
      <w:sz w:val="24"/>
      <w:szCs w:val="24"/>
      <w14:ligatures w14:val="standardContextual"/>
    </w:rPr>
  </w:style>
  <w:style w:type="paragraph" w:customStyle="1" w:styleId="F3C20040C55E48B4ACAFE9F4E407BEBA">
    <w:name w:val="F3C20040C55E48B4ACAFE9F4E407BEBA"/>
    <w:rsid w:val="00721E57"/>
    <w:pPr>
      <w:spacing w:line="278" w:lineRule="auto"/>
    </w:pPr>
    <w:rPr>
      <w:kern w:val="2"/>
      <w:sz w:val="24"/>
      <w:szCs w:val="24"/>
      <w14:ligatures w14:val="standardContextual"/>
    </w:rPr>
  </w:style>
  <w:style w:type="paragraph" w:customStyle="1" w:styleId="402C1E2EF6344ACCA73000EE783D8686">
    <w:name w:val="402C1E2EF6344ACCA73000EE783D8686"/>
    <w:rsid w:val="00721E5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26</Pages>
  <Words>7654</Words>
  <Characters>41335</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1081/2025</vt:lpstr>
    </vt:vector>
  </TitlesOfParts>
  <Company>90.048/CPB/2026</Company>
  <LinksUpToDate>false</LinksUpToDate>
  <CharactersWithSpaces>48892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0550/2026</dc:title>
  <dc:subject>OBJETO: AQUISIÇÃO DE SCOOTER ELETRICA MOTORIZADA PARA LOCOMOÇÃO</dc:subject>
  <dc:creator>Thaysa Torres Cintra</dc:creator>
  <cp:keywords/>
  <dc:description>Aquisição de backdrop ajustável e estrutura boxtruss, para atender as necessidades do Comitê Paralímpico Brasileiro</dc:description>
  <cp:lastModifiedBy>Aline Do Carmo Monteiro Rosado</cp:lastModifiedBy>
  <cp:revision>262</cp:revision>
  <cp:lastPrinted>2026-01-23T13:06:00Z</cp:lastPrinted>
  <dcterms:created xsi:type="dcterms:W3CDTF">2025-01-20T13:23:00Z</dcterms:created>
  <dcterms:modified xsi:type="dcterms:W3CDTF">2026-06-26T15:22:00Z</dcterms:modified>
</cp:coreProperties>
</file>