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30C7" w14:textId="77777777" w:rsidR="007A6407" w:rsidRPr="00603D0B" w:rsidRDefault="007A6407" w:rsidP="00603D0B">
      <w:pPr>
        <w:jc w:val="center"/>
        <w:rPr>
          <w:rFonts w:ascii="Segoe UI" w:hAnsi="Segoe UI" w:cs="Segoe UI"/>
          <w:b/>
          <w:sz w:val="18"/>
          <w:szCs w:val="18"/>
        </w:rPr>
      </w:pPr>
      <w:bookmarkStart w:id="0" w:name="_Hlk495503291"/>
      <w:r w:rsidRPr="00603D0B">
        <w:rPr>
          <w:rFonts w:ascii="Segoe UI" w:hAnsi="Segoe UI" w:cs="Segoe UI"/>
          <w:b/>
          <w:sz w:val="18"/>
          <w:szCs w:val="18"/>
        </w:rPr>
        <w:t>TERMO DE REFERÊNCIA</w:t>
      </w:r>
    </w:p>
    <w:p w14:paraId="676A11A4" w14:textId="77777777" w:rsidR="007A6407" w:rsidRPr="00D90F48" w:rsidRDefault="007A6407" w:rsidP="00D90F48">
      <w:pPr>
        <w:jc w:val="center"/>
        <w:rPr>
          <w:rFonts w:ascii="Segoe UI" w:hAnsi="Segoe UI" w:cs="Segoe UI"/>
          <w:b/>
          <w:sz w:val="18"/>
          <w:szCs w:val="18"/>
        </w:rPr>
      </w:pPr>
      <w:r w:rsidRPr="00D90F48">
        <w:rPr>
          <w:rFonts w:ascii="Segoe UI" w:hAnsi="Segoe UI" w:cs="Segoe UI"/>
          <w:b/>
          <w:sz w:val="18"/>
          <w:szCs w:val="18"/>
        </w:rPr>
        <w:t>ESPECIFICAÇÕES TÉCNICAS MINIMAS</w:t>
      </w:r>
    </w:p>
    <w:p w14:paraId="6B33A820" w14:textId="77777777" w:rsidR="007A6407" w:rsidRPr="00D90F48" w:rsidRDefault="007A6407" w:rsidP="00D90F48">
      <w:pPr>
        <w:jc w:val="center"/>
        <w:rPr>
          <w:rFonts w:ascii="Segoe UI" w:hAnsi="Segoe UI" w:cs="Segoe UI"/>
          <w:b/>
          <w:sz w:val="18"/>
          <w:szCs w:val="18"/>
        </w:rPr>
      </w:pPr>
    </w:p>
    <w:p w14:paraId="37C5D4E1" w14:textId="77777777" w:rsidR="007A6407" w:rsidRPr="003A40ED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OBJETO</w:t>
      </w:r>
    </w:p>
    <w:p w14:paraId="3B847BF4" w14:textId="77777777" w:rsidR="003A40ED" w:rsidRPr="003A40ED" w:rsidRDefault="003A40ED" w:rsidP="003A40E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4940CAA" w14:textId="71B03BCE" w:rsidR="002145FC" w:rsidRDefault="00AB4573" w:rsidP="00A01AB6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AB4573">
        <w:rPr>
          <w:rFonts w:ascii="Segoe UI" w:hAnsi="Segoe UI" w:cs="Segoe UI"/>
          <w:sz w:val="18"/>
          <w:szCs w:val="18"/>
        </w:rPr>
        <w:t>AQUISIÇÃO DE</w:t>
      </w:r>
      <w:r w:rsidR="00603D0B">
        <w:rPr>
          <w:rFonts w:ascii="Segoe UI" w:hAnsi="Segoe UI" w:cs="Segoe UI"/>
          <w:sz w:val="18"/>
          <w:szCs w:val="18"/>
        </w:rPr>
        <w:t xml:space="preserve"> AMENITIES </w:t>
      </w:r>
      <w:r w:rsidR="00444424">
        <w:rPr>
          <w:rFonts w:ascii="Segoe UI" w:hAnsi="Segoe UI" w:cs="Segoe UI"/>
          <w:sz w:val="18"/>
          <w:szCs w:val="18"/>
        </w:rPr>
        <w:t xml:space="preserve">COM </w:t>
      </w:r>
      <w:r w:rsidR="00444424" w:rsidRPr="00393C53">
        <w:rPr>
          <w:rFonts w:ascii="Segoe UI" w:hAnsi="Segoe UI" w:cs="Segoe UI"/>
          <w:b/>
          <w:bCs/>
          <w:color w:val="000000"/>
          <w:sz w:val="18"/>
          <w:szCs w:val="18"/>
        </w:rPr>
        <w:t>SUPORTE PARA DISPENSER 500ML</w:t>
      </w:r>
      <w:r w:rsidR="00444424">
        <w:rPr>
          <w:rFonts w:ascii="Segoe UI" w:hAnsi="Segoe UI" w:cs="Segoe UI"/>
          <w:b/>
          <w:bCs/>
          <w:color w:val="000000"/>
          <w:sz w:val="18"/>
          <w:szCs w:val="18"/>
        </w:rPr>
        <w:t xml:space="preserve"> </w:t>
      </w:r>
      <w:r w:rsidR="00444424">
        <w:rPr>
          <w:rFonts w:ascii="Segoe UI" w:hAnsi="Segoe UI" w:cs="Segoe UI"/>
          <w:b/>
          <w:bCs/>
          <w:color w:val="000000"/>
          <w:sz w:val="18"/>
          <w:szCs w:val="18"/>
        </w:rPr>
        <w:t xml:space="preserve">EM COMODATO, </w:t>
      </w:r>
      <w:r w:rsidR="00603D0B">
        <w:rPr>
          <w:rFonts w:ascii="Segoe UI" w:hAnsi="Segoe UI" w:cs="Segoe UI"/>
          <w:sz w:val="18"/>
          <w:szCs w:val="18"/>
        </w:rPr>
        <w:t xml:space="preserve">PARA </w:t>
      </w:r>
      <w:r w:rsidR="00444424">
        <w:rPr>
          <w:rFonts w:ascii="Segoe UI" w:hAnsi="Segoe UI" w:cs="Segoe UI"/>
          <w:sz w:val="18"/>
          <w:szCs w:val="18"/>
        </w:rPr>
        <w:t>ATENDER A DEMANDA DO RESIDENCIAL DO COMITÊ PARALÍMPICO BRASILEIRO.</w:t>
      </w:r>
    </w:p>
    <w:p w14:paraId="1EB6CB79" w14:textId="77777777" w:rsidR="00AB4573" w:rsidRPr="002145FC" w:rsidRDefault="00AB4573" w:rsidP="002145FC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65A8A225" w14:textId="2C37E21E" w:rsidR="007A6407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bookmarkStart w:id="1" w:name="_Hlk155692116"/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JUSTIFICATIV</w:t>
      </w:r>
      <w:r w:rsidR="00010C98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A DA </w:t>
      </w:r>
      <w:r w:rsidR="00DA102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DEMANDA</w:t>
      </w:r>
    </w:p>
    <w:p w14:paraId="11614055" w14:textId="77777777" w:rsidR="003A40ED" w:rsidRPr="003A40ED" w:rsidRDefault="003A40ED" w:rsidP="003A40E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5AEDBD04" w14:textId="19DE09BC" w:rsidR="007810EE" w:rsidRDefault="00126ED8" w:rsidP="00D90F48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 presente </w:t>
      </w:r>
      <w:r w:rsidR="00BD5244">
        <w:rPr>
          <w:rFonts w:ascii="Segoe UI" w:hAnsi="Segoe UI" w:cs="Segoe UI"/>
          <w:sz w:val="18"/>
          <w:szCs w:val="18"/>
        </w:rPr>
        <w:t>aquisição</w:t>
      </w:r>
      <w:r>
        <w:rPr>
          <w:rFonts w:ascii="Segoe UI" w:hAnsi="Segoe UI" w:cs="Segoe UI"/>
          <w:sz w:val="18"/>
          <w:szCs w:val="18"/>
        </w:rPr>
        <w:t xml:space="preserve">, se faz necessária </w:t>
      </w:r>
      <w:r w:rsidR="00603D0B" w:rsidRPr="00603D0B">
        <w:rPr>
          <w:rFonts w:ascii="Segoe UI" w:hAnsi="Segoe UI" w:cs="Segoe UI"/>
          <w:sz w:val="18"/>
          <w:szCs w:val="18"/>
        </w:rPr>
        <w:t xml:space="preserve">para garantir que nossos hóspedes tenham à disposição produtos de qualidade, seguros e adequados para utilização durante sua estadia. Esses itens fazem parte da experiência de hospedagem e contribuem diretamente para a percepção de cuidado, conforto e hospitalidade oferecida pelo </w:t>
      </w:r>
      <w:r w:rsidR="005A2633">
        <w:rPr>
          <w:rFonts w:ascii="Segoe UI" w:hAnsi="Segoe UI" w:cs="Segoe UI"/>
          <w:sz w:val="18"/>
          <w:szCs w:val="18"/>
        </w:rPr>
        <w:t>residencial.</w:t>
      </w:r>
    </w:p>
    <w:p w14:paraId="5D081AD8" w14:textId="77777777" w:rsidR="003544AD" w:rsidRPr="00D90F48" w:rsidRDefault="003544AD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39D40C39" w14:textId="1662DFFD" w:rsidR="00620CB6" w:rsidRDefault="007810EE" w:rsidP="00603D0B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Com a devida </w:t>
      </w:r>
      <w:r w:rsidR="00BD5244">
        <w:rPr>
          <w:rFonts w:ascii="Segoe UI" w:hAnsi="Segoe UI" w:cs="Segoe UI"/>
          <w:sz w:val="18"/>
          <w:szCs w:val="18"/>
        </w:rPr>
        <w:t>aquisição</w:t>
      </w:r>
      <w:r>
        <w:rPr>
          <w:rFonts w:ascii="Segoe UI" w:hAnsi="Segoe UI" w:cs="Segoe UI"/>
          <w:sz w:val="18"/>
          <w:szCs w:val="18"/>
        </w:rPr>
        <w:t xml:space="preserve">, espera-se </w:t>
      </w:r>
      <w:r w:rsidR="00603D0B">
        <w:rPr>
          <w:rFonts w:ascii="Segoe UI" w:hAnsi="Segoe UI" w:cs="Segoe UI"/>
          <w:sz w:val="18"/>
          <w:szCs w:val="18"/>
        </w:rPr>
        <w:t>oferecer amenities de qualidade para</w:t>
      </w:r>
      <w:r>
        <w:rPr>
          <w:rFonts w:ascii="Segoe UI" w:hAnsi="Segoe UI" w:cs="Segoe UI"/>
          <w:sz w:val="18"/>
          <w:szCs w:val="18"/>
        </w:rPr>
        <w:t xml:space="preserve"> </w:t>
      </w:r>
      <w:r w:rsidR="00603D0B" w:rsidRPr="00603D0B">
        <w:rPr>
          <w:rFonts w:ascii="Segoe UI" w:hAnsi="Segoe UI" w:cs="Segoe UI"/>
          <w:sz w:val="18"/>
          <w:szCs w:val="18"/>
        </w:rPr>
        <w:t xml:space="preserve">surpreender positivamente nossos hóspedes, agregando valor à hospedagem </w:t>
      </w:r>
      <w:r w:rsidR="00096B65">
        <w:rPr>
          <w:rFonts w:ascii="Segoe UI" w:hAnsi="Segoe UI" w:cs="Segoe UI"/>
          <w:sz w:val="18"/>
          <w:szCs w:val="18"/>
        </w:rPr>
        <w:t xml:space="preserve">com os produtos disponíveis </w:t>
      </w:r>
      <w:r w:rsidR="00603D0B" w:rsidRPr="00603D0B">
        <w:rPr>
          <w:rFonts w:ascii="Segoe UI" w:hAnsi="Segoe UI" w:cs="Segoe UI"/>
          <w:sz w:val="18"/>
          <w:szCs w:val="18"/>
        </w:rPr>
        <w:t>e reforçando o padrão de excelência do serviço prestado.</w:t>
      </w:r>
    </w:p>
    <w:p w14:paraId="2E7B4A99" w14:textId="77777777" w:rsidR="00603D0B" w:rsidRPr="00D90F48" w:rsidRDefault="00603D0B" w:rsidP="00096B65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2516AF4D" w14:textId="712C42A8" w:rsidR="008D7849" w:rsidRPr="008D7849" w:rsidRDefault="00630034" w:rsidP="00096B65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 xml:space="preserve">A estimativa da quantidade </w:t>
      </w:r>
      <w:r w:rsidR="00BD5244">
        <w:rPr>
          <w:rFonts w:ascii="Segoe UI" w:hAnsi="Segoe UI" w:cs="Segoe UI"/>
          <w:sz w:val="18"/>
          <w:szCs w:val="18"/>
        </w:rPr>
        <w:t xml:space="preserve">necessária </w:t>
      </w:r>
      <w:r w:rsidRPr="00D90F48">
        <w:rPr>
          <w:rFonts w:ascii="Segoe UI" w:hAnsi="Segoe UI" w:cs="Segoe UI"/>
          <w:sz w:val="18"/>
          <w:szCs w:val="18"/>
        </w:rPr>
        <w:t xml:space="preserve">a ser adquirida baseou-se </w:t>
      </w:r>
      <w:r w:rsidR="00096B65" w:rsidRPr="00096B65">
        <w:rPr>
          <w:rFonts w:ascii="Segoe UI" w:hAnsi="Segoe UI" w:cs="Segoe UI"/>
          <w:sz w:val="18"/>
          <w:szCs w:val="18"/>
        </w:rPr>
        <w:t>no histórico de consumo registrado em períodos anteriores, de forma a atender adequadamente à demanda e evitar desperdícios.</w:t>
      </w:r>
    </w:p>
    <w:bookmarkEnd w:id="1"/>
    <w:p w14:paraId="00941D0D" w14:textId="77777777" w:rsidR="008D7849" w:rsidRPr="008D7849" w:rsidRDefault="008D7849" w:rsidP="008D7849">
      <w:pPr>
        <w:jc w:val="both"/>
        <w:rPr>
          <w:rFonts w:ascii="Segoe UI" w:hAnsi="Segoe UI" w:cs="Segoe UI"/>
          <w:sz w:val="18"/>
          <w:szCs w:val="18"/>
        </w:rPr>
      </w:pPr>
    </w:p>
    <w:p w14:paraId="4D2B1BB7" w14:textId="77777777" w:rsidR="00F20907" w:rsidRPr="00D90F48" w:rsidRDefault="00F20907" w:rsidP="009149A9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QUADRO </w:t>
      </w:r>
      <w:r w:rsidR="00010C98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DESCRITIVO E </w:t>
      </w: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QUANTITATIVO</w:t>
      </w:r>
    </w:p>
    <w:p w14:paraId="09D32AD4" w14:textId="77777777" w:rsidR="00E4479D" w:rsidRPr="00D90F48" w:rsidRDefault="00E4479D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"/>
        <w:gridCol w:w="3899"/>
        <w:gridCol w:w="2631"/>
        <w:gridCol w:w="1308"/>
      </w:tblGrid>
      <w:tr w:rsidR="007862C3" w:rsidRPr="00D90F48" w14:paraId="3B183975" w14:textId="77777777" w:rsidTr="007C0FA3">
        <w:trPr>
          <w:trHeight w:val="499"/>
        </w:trPr>
        <w:tc>
          <w:tcPr>
            <w:tcW w:w="535" w:type="pct"/>
            <w:shd w:val="clear" w:color="auto" w:fill="B4C6E7" w:themeFill="accent1" w:themeFillTint="66"/>
            <w:vAlign w:val="center"/>
          </w:tcPr>
          <w:p w14:paraId="051EC2D0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221" w:type="pct"/>
            <w:shd w:val="clear" w:color="auto" w:fill="B4C6E7" w:themeFill="accent1" w:themeFillTint="66"/>
            <w:vAlign w:val="center"/>
          </w:tcPr>
          <w:p w14:paraId="08245718" w14:textId="209F63E7" w:rsidR="007862C3" w:rsidRPr="00D90F48" w:rsidRDefault="00A9266D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1499" w:type="pct"/>
            <w:shd w:val="clear" w:color="auto" w:fill="B4C6E7" w:themeFill="accent1" w:themeFillTint="66"/>
            <w:vAlign w:val="center"/>
          </w:tcPr>
          <w:p w14:paraId="7D6A1691" w14:textId="77777777" w:rsidR="007862C3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UNIDADE </w:t>
            </w:r>
          </w:p>
          <w:p w14:paraId="69F0A399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DE MEDIDA</w:t>
            </w:r>
          </w:p>
        </w:tc>
        <w:tc>
          <w:tcPr>
            <w:tcW w:w="745" w:type="pct"/>
            <w:shd w:val="clear" w:color="auto" w:fill="B4C6E7" w:themeFill="accent1" w:themeFillTint="66"/>
            <w:vAlign w:val="center"/>
          </w:tcPr>
          <w:p w14:paraId="4FC10637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QTD</w:t>
            </w:r>
          </w:p>
        </w:tc>
      </w:tr>
      <w:tr w:rsidR="007862C3" w:rsidRPr="004627EA" w14:paraId="73A6A044" w14:textId="77777777" w:rsidTr="007C0FA3">
        <w:trPr>
          <w:trHeight w:val="499"/>
        </w:trPr>
        <w:tc>
          <w:tcPr>
            <w:tcW w:w="535" w:type="pct"/>
            <w:vAlign w:val="center"/>
          </w:tcPr>
          <w:p w14:paraId="2B61104D" w14:textId="77777777" w:rsidR="007862C3" w:rsidRPr="004627EA" w:rsidRDefault="007862C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627EA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2221" w:type="pct"/>
            <w:vAlign w:val="center"/>
          </w:tcPr>
          <w:p w14:paraId="1CA651ED" w14:textId="77777777" w:rsidR="00ED2A92" w:rsidRDefault="007C0FA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C0FA3">
              <w:rPr>
                <w:rFonts w:ascii="Segoe UI" w:hAnsi="Segoe UI" w:cs="Segoe UI"/>
                <w:sz w:val="18"/>
                <w:szCs w:val="18"/>
              </w:rPr>
              <w:t xml:space="preserve">SHAMPOONETE MELAO JASMIM </w:t>
            </w:r>
          </w:p>
          <w:p w14:paraId="45BB28CC" w14:textId="0D735591" w:rsidR="007862C3" w:rsidRPr="007862C3" w:rsidRDefault="007C0FA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C0FA3">
              <w:rPr>
                <w:rFonts w:ascii="Segoe UI" w:hAnsi="Segoe UI" w:cs="Segoe UI"/>
                <w:sz w:val="18"/>
                <w:szCs w:val="18"/>
              </w:rPr>
              <w:t>DISPENSER 500ML</w:t>
            </w:r>
          </w:p>
        </w:tc>
        <w:tc>
          <w:tcPr>
            <w:tcW w:w="1499" w:type="pct"/>
            <w:vAlign w:val="center"/>
          </w:tcPr>
          <w:p w14:paraId="30D1FD43" w14:textId="2CF387EE" w:rsidR="007862C3" w:rsidRPr="007862C3" w:rsidRDefault="007862C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862C3"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02EDB0DC" w14:textId="11E19B05" w:rsidR="007862C3" w:rsidRPr="007862C3" w:rsidRDefault="007C0FA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240</w:t>
            </w:r>
          </w:p>
        </w:tc>
      </w:tr>
      <w:tr w:rsidR="007C0FA3" w:rsidRPr="004627EA" w14:paraId="14C70E69" w14:textId="77777777" w:rsidTr="00B559AE">
        <w:trPr>
          <w:trHeight w:val="499"/>
        </w:trPr>
        <w:tc>
          <w:tcPr>
            <w:tcW w:w="535" w:type="pct"/>
            <w:vAlign w:val="center"/>
          </w:tcPr>
          <w:p w14:paraId="09A0E563" w14:textId="1450BCE3" w:rsidR="007C0FA3" w:rsidRPr="004627EA" w:rsidRDefault="007C0FA3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2221" w:type="pct"/>
            <w:vAlign w:val="center"/>
          </w:tcPr>
          <w:p w14:paraId="7C8CB125" w14:textId="4AF91537" w:rsidR="007C0FA3" w:rsidRPr="007C0FA3" w:rsidRDefault="007C0FA3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C0FA3">
              <w:rPr>
                <w:rFonts w:ascii="Segoe UI" w:hAnsi="Segoe UI" w:cs="Segoe UI"/>
                <w:sz w:val="18"/>
                <w:szCs w:val="18"/>
              </w:rPr>
              <w:t>REFIL SHAMPOONETE MELAO JASMIM DISPENSER 500ML</w:t>
            </w:r>
          </w:p>
        </w:tc>
        <w:tc>
          <w:tcPr>
            <w:tcW w:w="1499" w:type="pct"/>
          </w:tcPr>
          <w:p w14:paraId="3C74E2C2" w14:textId="3AD45075" w:rsidR="007C0FA3" w:rsidRPr="007862C3" w:rsidRDefault="007C0FA3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C0F5C"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6B2C124D" w14:textId="3443E552" w:rsidR="007C0FA3" w:rsidRDefault="007C0FA3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960</w:t>
            </w:r>
          </w:p>
        </w:tc>
      </w:tr>
      <w:tr w:rsidR="007C0FA3" w:rsidRPr="004627EA" w14:paraId="4D82219F" w14:textId="77777777" w:rsidTr="00830D84">
        <w:trPr>
          <w:trHeight w:val="499"/>
        </w:trPr>
        <w:tc>
          <w:tcPr>
            <w:tcW w:w="535" w:type="pct"/>
            <w:vAlign w:val="center"/>
          </w:tcPr>
          <w:p w14:paraId="5D9F52B3" w14:textId="27188A89" w:rsidR="007C0FA3" w:rsidRPr="004627EA" w:rsidRDefault="007C0FA3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  <w:tc>
          <w:tcPr>
            <w:tcW w:w="2221" w:type="pct"/>
          </w:tcPr>
          <w:p w14:paraId="4434840E" w14:textId="42D238E0" w:rsidR="007C0FA3" w:rsidRPr="007C0FA3" w:rsidRDefault="007C0FA3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C0FA3">
              <w:rPr>
                <w:rFonts w:ascii="Segoe UI" w:hAnsi="Segoe UI" w:cs="Segoe UI"/>
                <w:sz w:val="18"/>
                <w:szCs w:val="18"/>
              </w:rPr>
              <w:t>CONDICIONADOR MELAO JASMIM DISPENSER 500ML</w:t>
            </w:r>
          </w:p>
        </w:tc>
        <w:tc>
          <w:tcPr>
            <w:tcW w:w="1499" w:type="pct"/>
          </w:tcPr>
          <w:p w14:paraId="2DBADD8F" w14:textId="7E1F697F" w:rsidR="007C0FA3" w:rsidRPr="007862C3" w:rsidRDefault="007C0FA3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C0F5C"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74D293EF" w14:textId="46D294B0" w:rsidR="007C0FA3" w:rsidRDefault="007C0FA3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240</w:t>
            </w:r>
          </w:p>
        </w:tc>
      </w:tr>
      <w:tr w:rsidR="007C0FA3" w:rsidRPr="004627EA" w14:paraId="1C9E6D5F" w14:textId="77777777" w:rsidTr="00830D84">
        <w:trPr>
          <w:trHeight w:val="499"/>
        </w:trPr>
        <w:tc>
          <w:tcPr>
            <w:tcW w:w="535" w:type="pct"/>
            <w:vAlign w:val="center"/>
          </w:tcPr>
          <w:p w14:paraId="20BAB5A7" w14:textId="292D67FE" w:rsidR="007C0FA3" w:rsidRPr="004627EA" w:rsidRDefault="001E27A7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2221" w:type="pct"/>
          </w:tcPr>
          <w:p w14:paraId="35D781D0" w14:textId="15DCC397" w:rsidR="007C0FA3" w:rsidRPr="007C0FA3" w:rsidRDefault="007C0FA3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C0FA3">
              <w:rPr>
                <w:rFonts w:ascii="Segoe UI" w:hAnsi="Segoe UI" w:cs="Segoe UI"/>
                <w:sz w:val="18"/>
                <w:szCs w:val="18"/>
              </w:rPr>
              <w:t>REFIL CONDICIONADOR MELAO JASMIM DISPENSER 500ML</w:t>
            </w:r>
          </w:p>
        </w:tc>
        <w:tc>
          <w:tcPr>
            <w:tcW w:w="1499" w:type="pct"/>
          </w:tcPr>
          <w:p w14:paraId="279BE09B" w14:textId="161F3AE7" w:rsidR="007C0FA3" w:rsidRPr="007862C3" w:rsidRDefault="007C0FA3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C0F5C"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22045E32" w14:textId="53F98963" w:rsidR="007C0FA3" w:rsidRDefault="007C0FA3" w:rsidP="007C0FA3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650</w:t>
            </w:r>
          </w:p>
        </w:tc>
      </w:tr>
      <w:tr w:rsidR="001E27A7" w:rsidRPr="004627EA" w14:paraId="6E95A467" w14:textId="77777777" w:rsidTr="00F860FC">
        <w:trPr>
          <w:trHeight w:val="499"/>
        </w:trPr>
        <w:tc>
          <w:tcPr>
            <w:tcW w:w="535" w:type="pct"/>
            <w:vAlign w:val="center"/>
          </w:tcPr>
          <w:p w14:paraId="5FFA705B" w14:textId="3C1FE0AD" w:rsidR="001E27A7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5</w:t>
            </w:r>
          </w:p>
        </w:tc>
        <w:tc>
          <w:tcPr>
            <w:tcW w:w="2221" w:type="pct"/>
            <w:vAlign w:val="bottom"/>
          </w:tcPr>
          <w:p w14:paraId="25B52FF9" w14:textId="3C6C5DA8" w:rsidR="001E27A7" w:rsidRPr="007C0FA3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SUPORTE PARA DISPENSER 500ML</w:t>
            </w:r>
            <w:r w:rsidR="005C6B83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  <w:r w:rsidR="005C6B83" w:rsidRPr="005C6B83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  <w:u w:val="single"/>
              </w:rPr>
              <w:t>(COMODATO)</w:t>
            </w:r>
          </w:p>
        </w:tc>
        <w:tc>
          <w:tcPr>
            <w:tcW w:w="1499" w:type="pct"/>
          </w:tcPr>
          <w:p w14:paraId="32FE1FED" w14:textId="0091905B" w:rsidR="001E27A7" w:rsidRPr="004C0F5C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C0F5C"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5A1B90FA" w14:textId="6B5BA555" w:rsidR="001E27A7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240</w:t>
            </w:r>
          </w:p>
        </w:tc>
      </w:tr>
      <w:tr w:rsidR="001E27A7" w:rsidRPr="004627EA" w14:paraId="23D87F17" w14:textId="77777777" w:rsidTr="00EA6BD4">
        <w:trPr>
          <w:trHeight w:val="499"/>
        </w:trPr>
        <w:tc>
          <w:tcPr>
            <w:tcW w:w="535" w:type="pct"/>
            <w:vAlign w:val="center"/>
          </w:tcPr>
          <w:p w14:paraId="316B0195" w14:textId="0797CF20" w:rsidR="001E27A7" w:rsidRPr="004627EA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6</w:t>
            </w:r>
          </w:p>
        </w:tc>
        <w:tc>
          <w:tcPr>
            <w:tcW w:w="2221" w:type="pct"/>
            <w:vAlign w:val="bottom"/>
          </w:tcPr>
          <w:p w14:paraId="71287815" w14:textId="7BE8C229" w:rsidR="001E27A7" w:rsidRPr="007C0FA3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C0FA3">
              <w:rPr>
                <w:rFonts w:ascii="Segoe UI" w:hAnsi="Segoe UI" w:cs="Segoe UI"/>
                <w:color w:val="000000"/>
                <w:sz w:val="18"/>
                <w:szCs w:val="18"/>
              </w:rPr>
              <w:t>MINIATURA HIPOALERGENICO 30 ML - SHAMPOO</w:t>
            </w:r>
          </w:p>
        </w:tc>
        <w:tc>
          <w:tcPr>
            <w:tcW w:w="1499" w:type="pct"/>
          </w:tcPr>
          <w:p w14:paraId="3893BE5B" w14:textId="47237CDF" w:rsidR="001E27A7" w:rsidRPr="007862C3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C0F5C"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16FA854C" w14:textId="5707C499" w:rsidR="001E27A7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200</w:t>
            </w:r>
          </w:p>
        </w:tc>
      </w:tr>
      <w:tr w:rsidR="001E27A7" w:rsidRPr="004627EA" w14:paraId="739A31A2" w14:textId="77777777" w:rsidTr="00EA6BD4">
        <w:trPr>
          <w:trHeight w:val="499"/>
        </w:trPr>
        <w:tc>
          <w:tcPr>
            <w:tcW w:w="535" w:type="pct"/>
            <w:vAlign w:val="center"/>
          </w:tcPr>
          <w:p w14:paraId="36903D9C" w14:textId="03224E71" w:rsidR="001E27A7" w:rsidRPr="004627EA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</w:t>
            </w:r>
          </w:p>
        </w:tc>
        <w:tc>
          <w:tcPr>
            <w:tcW w:w="2221" w:type="pct"/>
            <w:vAlign w:val="bottom"/>
          </w:tcPr>
          <w:p w14:paraId="56984A8F" w14:textId="2B6D8D6A" w:rsidR="001E27A7" w:rsidRPr="007C0FA3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C0FA3">
              <w:rPr>
                <w:rFonts w:ascii="Segoe UI" w:hAnsi="Segoe UI" w:cs="Segoe UI"/>
                <w:color w:val="000000"/>
                <w:sz w:val="18"/>
                <w:szCs w:val="18"/>
              </w:rPr>
              <w:t>MINIATURA HIPOALERGENICO 30 ML - CONDICIONADOR</w:t>
            </w:r>
          </w:p>
        </w:tc>
        <w:tc>
          <w:tcPr>
            <w:tcW w:w="1499" w:type="pct"/>
          </w:tcPr>
          <w:p w14:paraId="2B713554" w14:textId="377A3F65" w:rsidR="001E27A7" w:rsidRPr="007862C3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C0F5C"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3117A824" w14:textId="6855BFC8" w:rsidR="001E27A7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200</w:t>
            </w:r>
          </w:p>
        </w:tc>
      </w:tr>
      <w:tr w:rsidR="001E27A7" w:rsidRPr="004627EA" w14:paraId="0C830567" w14:textId="77777777" w:rsidTr="00EA6BD4">
        <w:trPr>
          <w:trHeight w:val="499"/>
        </w:trPr>
        <w:tc>
          <w:tcPr>
            <w:tcW w:w="535" w:type="pct"/>
            <w:vAlign w:val="center"/>
          </w:tcPr>
          <w:p w14:paraId="5A5F4152" w14:textId="56C3C139" w:rsidR="001E27A7" w:rsidRPr="004627EA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</w:t>
            </w:r>
          </w:p>
        </w:tc>
        <w:tc>
          <w:tcPr>
            <w:tcW w:w="2221" w:type="pct"/>
            <w:vAlign w:val="bottom"/>
          </w:tcPr>
          <w:p w14:paraId="1359D7DC" w14:textId="43C6091A" w:rsidR="001E27A7" w:rsidRPr="007C0FA3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C0FA3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MINIATURA HIPOALERGENICO 30 ML - SABONETE </w:t>
            </w:r>
            <w:r w:rsidR="00142AF0" w:rsidRPr="007C0FA3">
              <w:rPr>
                <w:rFonts w:ascii="Segoe UI" w:hAnsi="Segoe UI" w:cs="Segoe UI"/>
                <w:color w:val="000000"/>
                <w:sz w:val="18"/>
                <w:szCs w:val="18"/>
              </w:rPr>
              <w:t>LÍQUIDO</w:t>
            </w:r>
          </w:p>
        </w:tc>
        <w:tc>
          <w:tcPr>
            <w:tcW w:w="1499" w:type="pct"/>
          </w:tcPr>
          <w:p w14:paraId="30E6E264" w14:textId="691E9983" w:rsidR="001E27A7" w:rsidRPr="007862C3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C0F5C"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2487E5AE" w14:textId="62AF9F85" w:rsidR="001E27A7" w:rsidRPr="007862C3" w:rsidRDefault="001E27A7" w:rsidP="001E27A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200</w:t>
            </w:r>
          </w:p>
        </w:tc>
      </w:tr>
    </w:tbl>
    <w:p w14:paraId="1972F4F2" w14:textId="77777777" w:rsidR="00F20907" w:rsidRPr="00D90F48" w:rsidRDefault="00F20907" w:rsidP="00D90F48">
      <w:pPr>
        <w:pStyle w:val="PargrafodaLista"/>
        <w:spacing w:after="0" w:line="240" w:lineRule="auto"/>
        <w:ind w:left="1701"/>
        <w:jc w:val="both"/>
        <w:rPr>
          <w:rFonts w:ascii="Segoe UI" w:hAnsi="Segoe UI" w:cs="Segoe UI"/>
          <w:sz w:val="18"/>
          <w:szCs w:val="18"/>
        </w:rPr>
      </w:pPr>
    </w:p>
    <w:p w14:paraId="35B151E4" w14:textId="77777777" w:rsidR="00790AD1" w:rsidRPr="00D90F48" w:rsidRDefault="00790AD1" w:rsidP="00D90F48">
      <w:pPr>
        <w:pStyle w:val="PargrafodaLista"/>
        <w:spacing w:after="0" w:line="240" w:lineRule="auto"/>
        <w:ind w:left="2559"/>
        <w:jc w:val="both"/>
        <w:rPr>
          <w:rFonts w:ascii="Segoe UI" w:hAnsi="Segoe UI" w:cs="Segoe UI"/>
          <w:color w:val="FF0000"/>
          <w:sz w:val="18"/>
          <w:szCs w:val="18"/>
        </w:rPr>
      </w:pPr>
    </w:p>
    <w:p w14:paraId="6E9F64A1" w14:textId="77777777" w:rsidR="007A6407" w:rsidRPr="00D90F48" w:rsidRDefault="005E166B" w:rsidP="00D117DB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DA</w:t>
      </w:r>
      <w:r w:rsidR="007C2FFF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</w:t>
      </w:r>
      <w:r w:rsidR="00754E33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ENTREGA</w:t>
      </w:r>
    </w:p>
    <w:p w14:paraId="73E4554B" w14:textId="77777777" w:rsidR="007A5396" w:rsidRPr="00D90F48" w:rsidRDefault="007A539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19A9122A" w14:textId="77777777" w:rsidR="007C2FFF" w:rsidRPr="00D90F48" w:rsidRDefault="007A5396" w:rsidP="00D90F48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PRAZO</w:t>
      </w:r>
      <w:r w:rsidR="005E166B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DE ENTREGA</w:t>
      </w:r>
    </w:p>
    <w:p w14:paraId="062A88BD" w14:textId="77777777" w:rsidR="007A5396" w:rsidRPr="00D90F48" w:rsidRDefault="007A539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7BA909FC" w14:textId="08757D71" w:rsidR="001F0265" w:rsidRDefault="007D02D0" w:rsidP="007D02D0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7D02D0">
        <w:rPr>
          <w:rFonts w:ascii="Segoe UI" w:hAnsi="Segoe UI" w:cs="Segoe UI"/>
          <w:sz w:val="18"/>
          <w:szCs w:val="18"/>
        </w:rPr>
        <w:t xml:space="preserve">Os itens descritos no item 3 deste termo deverão ser entregues em </w:t>
      </w:r>
      <w:r w:rsidR="00142AF0">
        <w:rPr>
          <w:rFonts w:ascii="Segoe UI" w:hAnsi="Segoe UI" w:cs="Segoe UI"/>
          <w:sz w:val="18"/>
          <w:szCs w:val="18"/>
        </w:rPr>
        <w:t>6</w:t>
      </w:r>
      <w:r w:rsidR="00482B0C">
        <w:rPr>
          <w:rFonts w:ascii="Segoe UI" w:hAnsi="Segoe UI" w:cs="Segoe UI"/>
          <w:sz w:val="18"/>
          <w:szCs w:val="18"/>
        </w:rPr>
        <w:t xml:space="preserve"> </w:t>
      </w:r>
      <w:r w:rsidRPr="007D02D0">
        <w:rPr>
          <w:rFonts w:ascii="Segoe UI" w:hAnsi="Segoe UI" w:cs="Segoe UI"/>
          <w:sz w:val="18"/>
          <w:szCs w:val="18"/>
        </w:rPr>
        <w:t>parcela</w:t>
      </w:r>
      <w:r w:rsidR="00482B0C">
        <w:rPr>
          <w:rFonts w:ascii="Segoe UI" w:hAnsi="Segoe UI" w:cs="Segoe UI"/>
          <w:sz w:val="18"/>
          <w:szCs w:val="18"/>
        </w:rPr>
        <w:t xml:space="preserve">s, conforme </w:t>
      </w:r>
      <w:r w:rsidR="001F0265">
        <w:rPr>
          <w:rFonts w:ascii="Segoe UI" w:hAnsi="Segoe UI" w:cs="Segoe UI"/>
          <w:sz w:val="18"/>
          <w:szCs w:val="18"/>
        </w:rPr>
        <w:t>segue:</w:t>
      </w:r>
    </w:p>
    <w:p w14:paraId="03BE2303" w14:textId="77777777" w:rsidR="001F0265" w:rsidRDefault="001F0265" w:rsidP="001F0265">
      <w:pPr>
        <w:pStyle w:val="PargrafodaLista"/>
        <w:autoSpaceDE w:val="0"/>
        <w:autoSpaceDN w:val="0"/>
        <w:adjustRightInd w:val="0"/>
        <w:spacing w:after="0" w:line="240" w:lineRule="auto"/>
        <w:ind w:left="1778"/>
        <w:jc w:val="both"/>
        <w:rPr>
          <w:rFonts w:ascii="Segoe UI" w:hAnsi="Segoe UI" w:cs="Segoe UI"/>
          <w:sz w:val="18"/>
          <w:szCs w:val="18"/>
        </w:rPr>
      </w:pPr>
    </w:p>
    <w:p w14:paraId="44D5D6AE" w14:textId="3075DB35" w:rsidR="001F0265" w:rsidRDefault="00142AF0" w:rsidP="001F0265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Total dos itens 1, 3 e 5 </w:t>
      </w:r>
      <w:r w:rsidR="001F0265">
        <w:rPr>
          <w:rFonts w:ascii="Segoe UI" w:hAnsi="Segoe UI" w:cs="Segoe UI"/>
          <w:sz w:val="18"/>
          <w:szCs w:val="18"/>
        </w:rPr>
        <w:t xml:space="preserve">em até </w:t>
      </w:r>
      <w:r>
        <w:rPr>
          <w:rFonts w:ascii="Segoe UI" w:hAnsi="Segoe UI" w:cs="Segoe UI"/>
          <w:sz w:val="18"/>
          <w:szCs w:val="18"/>
        </w:rPr>
        <w:t>15</w:t>
      </w:r>
      <w:r w:rsidR="001F0265">
        <w:rPr>
          <w:rFonts w:ascii="Segoe UI" w:hAnsi="Segoe UI" w:cs="Segoe UI"/>
          <w:sz w:val="18"/>
          <w:szCs w:val="18"/>
        </w:rPr>
        <w:t xml:space="preserve"> dias;</w:t>
      </w:r>
    </w:p>
    <w:p w14:paraId="32E41783" w14:textId="08F4C959" w:rsidR="005A2633" w:rsidRDefault="005A2633" w:rsidP="005A2633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50% dos itens 6, 7 e 8 em até 15 dias;</w:t>
      </w:r>
    </w:p>
    <w:p w14:paraId="7D27AE6D" w14:textId="29B71950" w:rsidR="007D02D0" w:rsidRDefault="00142AF0" w:rsidP="001F0265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Após a primeira entrega, </w:t>
      </w:r>
      <w:r w:rsidR="00220A4C">
        <w:rPr>
          <w:rFonts w:ascii="Segoe UI" w:hAnsi="Segoe UI" w:cs="Segoe UI"/>
          <w:sz w:val="18"/>
          <w:szCs w:val="18"/>
        </w:rPr>
        <w:t>realizar</w:t>
      </w:r>
      <w:r>
        <w:rPr>
          <w:rFonts w:ascii="Segoe UI" w:hAnsi="Segoe UI" w:cs="Segoe UI"/>
          <w:sz w:val="18"/>
          <w:szCs w:val="18"/>
        </w:rPr>
        <w:t xml:space="preserve"> 5 entregas conforme solicitação</w:t>
      </w:r>
      <w:r w:rsidR="00220A4C">
        <w:rPr>
          <w:rFonts w:ascii="Segoe UI" w:hAnsi="Segoe UI" w:cs="Segoe UI"/>
          <w:sz w:val="18"/>
          <w:szCs w:val="18"/>
        </w:rPr>
        <w:t xml:space="preserve"> em até 15 dias.</w:t>
      </w:r>
    </w:p>
    <w:p w14:paraId="4470B47C" w14:textId="6AB94982" w:rsidR="000E3FBB" w:rsidRDefault="000E3FBB" w:rsidP="00142AF0">
      <w:pPr>
        <w:pStyle w:val="PargrafodaLista"/>
        <w:tabs>
          <w:tab w:val="left" w:pos="1902"/>
        </w:tabs>
        <w:autoSpaceDE w:val="0"/>
        <w:autoSpaceDN w:val="0"/>
        <w:adjustRightInd w:val="0"/>
        <w:spacing w:after="0" w:line="240" w:lineRule="auto"/>
        <w:ind w:left="1778"/>
        <w:jc w:val="both"/>
        <w:rPr>
          <w:rFonts w:ascii="Segoe UI" w:hAnsi="Segoe UI" w:cs="Segoe UI"/>
          <w:sz w:val="18"/>
          <w:szCs w:val="18"/>
        </w:rPr>
      </w:pPr>
    </w:p>
    <w:p w14:paraId="72E588AD" w14:textId="6C734927" w:rsidR="00142AF0" w:rsidRDefault="00CA0D94" w:rsidP="00D90F48">
      <w:pPr>
        <w:pStyle w:val="PargrafodaLista"/>
        <w:tabs>
          <w:tab w:val="left" w:pos="190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No momento da entrega, os produtos devem ter no mínimo 12 meses de validade.</w:t>
      </w:r>
    </w:p>
    <w:p w14:paraId="547D19CA" w14:textId="77777777" w:rsidR="00142AF0" w:rsidRDefault="00142AF0" w:rsidP="00D90F48">
      <w:pPr>
        <w:pStyle w:val="PargrafodaLista"/>
        <w:tabs>
          <w:tab w:val="left" w:pos="190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32C8C746" w14:textId="2E70E089" w:rsidR="00547073" w:rsidRPr="00D90F48" w:rsidRDefault="00547073" w:rsidP="00D16A6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LOCAL DE ENTREGA</w:t>
      </w:r>
      <w:r w:rsidR="00444424">
        <w:rPr>
          <w:rFonts w:ascii="Segoe UI" w:hAnsi="Segoe UI" w:cs="Segoe UI"/>
          <w:b/>
          <w:bCs/>
          <w:color w:val="000000" w:themeColor="text1"/>
          <w:sz w:val="18"/>
          <w:szCs w:val="18"/>
        </w:rPr>
        <w:tab/>
      </w:r>
      <w:r w:rsidR="00444424">
        <w:rPr>
          <w:rFonts w:ascii="Segoe UI" w:hAnsi="Segoe UI" w:cs="Segoe UI"/>
          <w:b/>
          <w:bCs/>
          <w:color w:val="000000" w:themeColor="text1"/>
          <w:sz w:val="18"/>
          <w:szCs w:val="18"/>
        </w:rPr>
        <w:tab/>
      </w:r>
      <w:r w:rsidR="00444424">
        <w:rPr>
          <w:rFonts w:ascii="Segoe UI" w:hAnsi="Segoe UI" w:cs="Segoe UI"/>
          <w:b/>
          <w:bCs/>
          <w:color w:val="000000" w:themeColor="text1"/>
          <w:sz w:val="18"/>
          <w:szCs w:val="18"/>
        </w:rPr>
        <w:tab/>
      </w:r>
      <w:r w:rsidR="00444424">
        <w:rPr>
          <w:rFonts w:ascii="Segoe UI" w:hAnsi="Segoe UI" w:cs="Segoe UI"/>
          <w:b/>
          <w:bCs/>
          <w:color w:val="000000" w:themeColor="text1"/>
          <w:sz w:val="18"/>
          <w:szCs w:val="18"/>
        </w:rPr>
        <w:tab/>
      </w:r>
      <w:r w:rsidR="00444424">
        <w:rPr>
          <w:rFonts w:ascii="Segoe UI" w:hAnsi="Segoe UI" w:cs="Segoe UI"/>
          <w:b/>
          <w:bCs/>
          <w:color w:val="000000" w:themeColor="text1"/>
          <w:sz w:val="18"/>
          <w:szCs w:val="18"/>
        </w:rPr>
        <w:tab/>
      </w:r>
      <w:r w:rsidR="00444424">
        <w:rPr>
          <w:rFonts w:ascii="Segoe UI" w:hAnsi="Segoe UI" w:cs="Segoe UI"/>
          <w:b/>
          <w:bCs/>
          <w:color w:val="000000" w:themeColor="text1"/>
          <w:sz w:val="18"/>
          <w:szCs w:val="18"/>
        </w:rPr>
        <w:tab/>
      </w:r>
      <w:r w:rsidR="00444424">
        <w:rPr>
          <w:rFonts w:ascii="Segoe UI" w:hAnsi="Segoe UI" w:cs="Segoe UI"/>
          <w:b/>
          <w:bCs/>
          <w:color w:val="000000" w:themeColor="text1"/>
          <w:sz w:val="18"/>
          <w:szCs w:val="18"/>
        </w:rPr>
        <w:tab/>
      </w:r>
      <w:r w:rsidR="00444424">
        <w:rPr>
          <w:rFonts w:ascii="Segoe UI" w:hAnsi="Segoe UI" w:cs="Segoe UI"/>
          <w:b/>
          <w:bCs/>
          <w:color w:val="000000" w:themeColor="text1"/>
          <w:sz w:val="18"/>
          <w:szCs w:val="18"/>
        </w:rPr>
        <w:tab/>
      </w:r>
      <w:r w:rsidR="00444424">
        <w:rPr>
          <w:rFonts w:ascii="Segoe UI" w:hAnsi="Segoe UI" w:cs="Segoe UI"/>
          <w:b/>
          <w:bCs/>
          <w:color w:val="000000" w:themeColor="text1"/>
          <w:sz w:val="18"/>
          <w:szCs w:val="18"/>
        </w:rPr>
        <w:tab/>
      </w:r>
      <w:r w:rsidR="00444424">
        <w:rPr>
          <w:rFonts w:ascii="Segoe UI" w:hAnsi="Segoe UI" w:cs="Segoe UI"/>
          <w:b/>
          <w:bCs/>
          <w:color w:val="000000" w:themeColor="text1"/>
          <w:sz w:val="18"/>
          <w:szCs w:val="18"/>
        </w:rPr>
        <w:tab/>
      </w:r>
    </w:p>
    <w:p w14:paraId="7AEE9B0C" w14:textId="54872635" w:rsidR="00B0205D" w:rsidRPr="00D90F48" w:rsidRDefault="00B0205D" w:rsidP="00D90F48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>O</w:t>
      </w:r>
      <w:r w:rsidR="00387933" w:rsidRPr="00D90F48">
        <w:rPr>
          <w:rFonts w:ascii="Segoe UI" w:hAnsi="Segoe UI" w:cs="Segoe UI"/>
          <w:sz w:val="18"/>
          <w:szCs w:val="18"/>
        </w:rPr>
        <w:t>s itens, d</w:t>
      </w:r>
      <w:r w:rsidRPr="00D90F48">
        <w:rPr>
          <w:rFonts w:ascii="Segoe UI" w:hAnsi="Segoe UI" w:cs="Segoe UI"/>
          <w:sz w:val="18"/>
          <w:szCs w:val="18"/>
        </w:rPr>
        <w:t>ever</w:t>
      </w:r>
      <w:r w:rsidR="00387933" w:rsidRPr="00D90F48">
        <w:rPr>
          <w:rFonts w:ascii="Segoe UI" w:hAnsi="Segoe UI" w:cs="Segoe UI"/>
          <w:sz w:val="18"/>
          <w:szCs w:val="18"/>
        </w:rPr>
        <w:t>ão</w:t>
      </w:r>
      <w:r w:rsidRPr="00D90F48">
        <w:rPr>
          <w:rFonts w:ascii="Segoe UI" w:hAnsi="Segoe UI" w:cs="Segoe UI"/>
          <w:sz w:val="18"/>
          <w:szCs w:val="18"/>
        </w:rPr>
        <w:t xml:space="preserve"> ser entregue</w:t>
      </w:r>
      <w:r w:rsidR="00387933" w:rsidRPr="00D90F48">
        <w:rPr>
          <w:rFonts w:ascii="Segoe UI" w:hAnsi="Segoe UI" w:cs="Segoe UI"/>
          <w:sz w:val="18"/>
          <w:szCs w:val="18"/>
        </w:rPr>
        <w:t>s</w:t>
      </w:r>
      <w:r w:rsidRPr="00D90F48">
        <w:rPr>
          <w:rFonts w:ascii="Segoe UI" w:hAnsi="Segoe UI" w:cs="Segoe UI"/>
          <w:sz w:val="18"/>
          <w:szCs w:val="18"/>
        </w:rPr>
        <w:t xml:space="preserve"> aos cuidados d</w:t>
      </w:r>
      <w:r w:rsidR="00632B9B">
        <w:rPr>
          <w:rFonts w:ascii="Segoe UI" w:hAnsi="Segoe UI" w:cs="Segoe UI"/>
          <w:sz w:val="18"/>
          <w:szCs w:val="18"/>
        </w:rPr>
        <w:t>e Lívia Mariano d</w:t>
      </w:r>
      <w:r w:rsidRPr="00D90F48">
        <w:rPr>
          <w:rFonts w:ascii="Segoe UI" w:hAnsi="Segoe UI" w:cs="Segoe UI"/>
          <w:sz w:val="18"/>
          <w:szCs w:val="18"/>
        </w:rPr>
        <w:t>o Departamento</w:t>
      </w:r>
      <w:r w:rsidR="00632B9B">
        <w:rPr>
          <w:rFonts w:ascii="Segoe UI" w:hAnsi="Segoe UI" w:cs="Segoe UI"/>
          <w:sz w:val="18"/>
          <w:szCs w:val="18"/>
        </w:rPr>
        <w:t xml:space="preserve"> Residencial </w:t>
      </w:r>
      <w:r w:rsidRPr="00D90F48">
        <w:rPr>
          <w:rFonts w:ascii="Segoe UI" w:hAnsi="Segoe UI" w:cs="Segoe UI"/>
          <w:sz w:val="18"/>
          <w:szCs w:val="18"/>
        </w:rPr>
        <w:t xml:space="preserve">do Centro de Treinamento Paralímpico Brasileiro, sito a Rodovia Imigrantes, Km 11,5, CEP 04329-000, Vila Guarani, São Paulo/SP, de segunda à sexta-feira, das 09h00 às 17h00. </w:t>
      </w:r>
    </w:p>
    <w:p w14:paraId="296D225D" w14:textId="77777777" w:rsidR="004468A4" w:rsidRDefault="004468A4" w:rsidP="00D90F48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5FA50B41" w14:textId="6C9F8F44" w:rsidR="00280957" w:rsidRPr="00280957" w:rsidRDefault="00280957" w:rsidP="00280957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280957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ESPECIFICAÇÕES TÉCNICAS</w:t>
      </w:r>
    </w:p>
    <w:p w14:paraId="22FAFF83" w14:textId="77777777" w:rsidR="00393C53" w:rsidRDefault="00393C53" w:rsidP="00393C53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b/>
          <w:bCs/>
          <w:sz w:val="18"/>
          <w:szCs w:val="18"/>
        </w:rPr>
      </w:pPr>
    </w:p>
    <w:p w14:paraId="2C567683" w14:textId="4023A7C9" w:rsidR="00765C96" w:rsidRDefault="00765C96" w:rsidP="00280957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765C96">
        <w:rPr>
          <w:rFonts w:ascii="Segoe UI" w:hAnsi="Segoe UI" w:cs="Segoe UI"/>
          <w:sz w:val="18"/>
          <w:szCs w:val="18"/>
        </w:rPr>
        <w:t xml:space="preserve">Marca referência </w:t>
      </w:r>
      <w:proofErr w:type="spellStart"/>
      <w:r w:rsidRPr="00765C96">
        <w:rPr>
          <w:rFonts w:ascii="Segoe UI" w:hAnsi="Segoe UI" w:cs="Segoe UI"/>
          <w:sz w:val="18"/>
          <w:szCs w:val="18"/>
        </w:rPr>
        <w:t>Realgems</w:t>
      </w:r>
      <w:proofErr w:type="spellEnd"/>
      <w:r>
        <w:rPr>
          <w:rFonts w:ascii="Segoe UI" w:hAnsi="Segoe UI" w:cs="Segoe UI"/>
          <w:sz w:val="18"/>
          <w:szCs w:val="18"/>
        </w:rPr>
        <w:t>.</w:t>
      </w:r>
    </w:p>
    <w:p w14:paraId="203F537A" w14:textId="77777777" w:rsidR="00765C96" w:rsidRPr="00765C96" w:rsidRDefault="00765C96" w:rsidP="00765C96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74604713" w14:textId="6D27D655" w:rsidR="00280957" w:rsidRPr="00393C53" w:rsidRDefault="00ED2A92" w:rsidP="00280957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 w:rsidRPr="00393C53">
        <w:rPr>
          <w:rFonts w:ascii="Segoe UI" w:hAnsi="Segoe UI" w:cs="Segoe UI"/>
          <w:b/>
          <w:bCs/>
          <w:sz w:val="18"/>
          <w:szCs w:val="18"/>
        </w:rPr>
        <w:t>SHAMPONETE MELÃO E JASMIN - DISPENSER 500ML</w:t>
      </w:r>
      <w:r w:rsidR="00393C53">
        <w:rPr>
          <w:rFonts w:ascii="Segoe UI" w:hAnsi="Segoe UI" w:cs="Segoe UI"/>
          <w:b/>
          <w:bCs/>
          <w:sz w:val="18"/>
          <w:szCs w:val="18"/>
        </w:rPr>
        <w:t>:</w:t>
      </w:r>
    </w:p>
    <w:p w14:paraId="49F0D2D4" w14:textId="775E4307" w:rsidR="00ED2A92" w:rsidRDefault="00393C53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- PRODUTO </w:t>
      </w:r>
      <w:r w:rsidR="0095640F">
        <w:rPr>
          <w:rFonts w:ascii="Segoe UI" w:hAnsi="Segoe UI" w:cs="Segoe UI"/>
          <w:sz w:val="18"/>
          <w:szCs w:val="18"/>
        </w:rPr>
        <w:t>UTILIZADO</w:t>
      </w:r>
      <w:r>
        <w:rPr>
          <w:rFonts w:ascii="Segoe UI" w:hAnsi="Segoe UI" w:cs="Segoe UI"/>
          <w:sz w:val="18"/>
          <w:szCs w:val="18"/>
        </w:rPr>
        <w:t xml:space="preserve"> COMO SHAMPOO</w:t>
      </w:r>
      <w:r w:rsidR="00CA7D51">
        <w:rPr>
          <w:rFonts w:ascii="Segoe UI" w:hAnsi="Segoe UI" w:cs="Segoe UI"/>
          <w:sz w:val="18"/>
          <w:szCs w:val="18"/>
        </w:rPr>
        <w:t xml:space="preserve"> NO CABELO</w:t>
      </w:r>
      <w:r>
        <w:rPr>
          <w:rFonts w:ascii="Segoe UI" w:hAnsi="Segoe UI" w:cs="Segoe UI"/>
          <w:sz w:val="18"/>
          <w:szCs w:val="18"/>
        </w:rPr>
        <w:t xml:space="preserve"> OU SABONETE</w:t>
      </w:r>
      <w:r w:rsidR="00CA7D51">
        <w:rPr>
          <w:rFonts w:ascii="Segoe UI" w:hAnsi="Segoe UI" w:cs="Segoe UI"/>
          <w:sz w:val="18"/>
          <w:szCs w:val="18"/>
        </w:rPr>
        <w:t xml:space="preserve"> NO CORPO</w:t>
      </w:r>
      <w:r>
        <w:rPr>
          <w:rFonts w:ascii="Segoe UI" w:hAnsi="Segoe UI" w:cs="Segoe UI"/>
          <w:sz w:val="18"/>
          <w:szCs w:val="18"/>
        </w:rPr>
        <w:t>;</w:t>
      </w:r>
    </w:p>
    <w:p w14:paraId="2726D6D1" w14:textId="0F66F09F" w:rsidR="00393C53" w:rsidRDefault="00393C53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- COMPOSIÇÃO: </w:t>
      </w:r>
      <w:proofErr w:type="gramStart"/>
      <w:r w:rsidRPr="00393C53">
        <w:rPr>
          <w:rFonts w:ascii="Segoe UI" w:hAnsi="Segoe UI" w:cs="Segoe UI"/>
          <w:sz w:val="18"/>
          <w:szCs w:val="18"/>
        </w:rPr>
        <w:t>Agua</w:t>
      </w:r>
      <w:proofErr w:type="gramEnd"/>
      <w:r w:rsidRPr="00393C53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393C53">
        <w:rPr>
          <w:rFonts w:ascii="Segoe UI" w:hAnsi="Segoe UI" w:cs="Segoe UI"/>
          <w:sz w:val="18"/>
          <w:szCs w:val="18"/>
        </w:rPr>
        <w:t>Edta</w:t>
      </w:r>
      <w:proofErr w:type="spellEnd"/>
      <w:r w:rsidRPr="00393C53">
        <w:rPr>
          <w:rFonts w:ascii="Segoe UI" w:hAnsi="Segoe UI" w:cs="Segoe UI"/>
          <w:sz w:val="18"/>
          <w:szCs w:val="18"/>
        </w:rPr>
        <w:t xml:space="preserve">, Goma Gua, </w:t>
      </w:r>
      <w:proofErr w:type="spellStart"/>
      <w:r w:rsidRPr="00393C53">
        <w:rPr>
          <w:rFonts w:ascii="Segoe UI" w:hAnsi="Segoe UI" w:cs="Segoe UI"/>
          <w:sz w:val="18"/>
          <w:szCs w:val="18"/>
        </w:rPr>
        <w:t>Lauril</w:t>
      </w:r>
      <w:proofErr w:type="spellEnd"/>
      <w:r w:rsidRPr="00393C53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393C53">
        <w:rPr>
          <w:rFonts w:ascii="Segoe UI" w:hAnsi="Segoe UI" w:cs="Segoe UI"/>
          <w:sz w:val="18"/>
          <w:szCs w:val="18"/>
        </w:rPr>
        <w:t>eter</w:t>
      </w:r>
      <w:proofErr w:type="spellEnd"/>
      <w:r w:rsidRPr="00393C53">
        <w:rPr>
          <w:rFonts w:ascii="Segoe UI" w:hAnsi="Segoe UI" w:cs="Segoe UI"/>
          <w:sz w:val="18"/>
          <w:szCs w:val="18"/>
        </w:rPr>
        <w:t xml:space="preserve"> sulfato de </w:t>
      </w:r>
      <w:proofErr w:type="spellStart"/>
      <w:r w:rsidRPr="00393C53">
        <w:rPr>
          <w:rFonts w:ascii="Segoe UI" w:hAnsi="Segoe UI" w:cs="Segoe UI"/>
          <w:sz w:val="18"/>
          <w:szCs w:val="18"/>
        </w:rPr>
        <w:t>sodio</w:t>
      </w:r>
      <w:proofErr w:type="spellEnd"/>
      <w:r w:rsidRPr="00393C53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393C53">
        <w:rPr>
          <w:rFonts w:ascii="Segoe UI" w:hAnsi="Segoe UI" w:cs="Segoe UI"/>
          <w:sz w:val="18"/>
          <w:szCs w:val="18"/>
        </w:rPr>
        <w:t>cocoamidapropil</w:t>
      </w:r>
      <w:proofErr w:type="spellEnd"/>
      <w:r w:rsidRPr="00393C53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393C53">
        <w:rPr>
          <w:rFonts w:ascii="Segoe UI" w:hAnsi="Segoe UI" w:cs="Segoe UI"/>
          <w:sz w:val="18"/>
          <w:szCs w:val="18"/>
        </w:rPr>
        <w:t>betaina</w:t>
      </w:r>
      <w:proofErr w:type="spellEnd"/>
      <w:r w:rsidRPr="00393C53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393C53">
        <w:rPr>
          <w:rFonts w:ascii="Segoe UI" w:hAnsi="Segoe UI" w:cs="Segoe UI"/>
          <w:sz w:val="18"/>
          <w:szCs w:val="18"/>
        </w:rPr>
        <w:t>Ploiquartenim</w:t>
      </w:r>
      <w:proofErr w:type="spellEnd"/>
      <w:r w:rsidRPr="00393C53">
        <w:rPr>
          <w:rFonts w:ascii="Segoe UI" w:hAnsi="Segoe UI" w:cs="Segoe UI"/>
          <w:sz w:val="18"/>
          <w:szCs w:val="18"/>
        </w:rPr>
        <w:t xml:space="preserve"> 7, Glicerina, Amida 90, Perfume, </w:t>
      </w:r>
      <w:proofErr w:type="spellStart"/>
      <w:r w:rsidRPr="00393C53">
        <w:rPr>
          <w:rFonts w:ascii="Segoe UI" w:hAnsi="Segoe UI" w:cs="Segoe UI"/>
          <w:sz w:val="18"/>
          <w:szCs w:val="18"/>
        </w:rPr>
        <w:t>acido</w:t>
      </w:r>
      <w:proofErr w:type="spellEnd"/>
      <w:r w:rsidRPr="00393C53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393C53">
        <w:rPr>
          <w:rFonts w:ascii="Segoe UI" w:hAnsi="Segoe UI" w:cs="Segoe UI"/>
          <w:sz w:val="18"/>
          <w:szCs w:val="18"/>
        </w:rPr>
        <w:t>citrico</w:t>
      </w:r>
      <w:proofErr w:type="spellEnd"/>
      <w:r w:rsidRPr="00393C53">
        <w:rPr>
          <w:rFonts w:ascii="Segoe UI" w:hAnsi="Segoe UI" w:cs="Segoe UI"/>
          <w:sz w:val="18"/>
          <w:szCs w:val="18"/>
        </w:rPr>
        <w:t xml:space="preserve">, Cloreto de </w:t>
      </w:r>
      <w:proofErr w:type="spellStart"/>
      <w:r w:rsidRPr="00393C53">
        <w:rPr>
          <w:rFonts w:ascii="Segoe UI" w:hAnsi="Segoe UI" w:cs="Segoe UI"/>
          <w:sz w:val="18"/>
          <w:szCs w:val="18"/>
        </w:rPr>
        <w:t>sodio</w:t>
      </w:r>
      <w:proofErr w:type="spellEnd"/>
      <w:r w:rsidRPr="00393C53">
        <w:rPr>
          <w:rFonts w:ascii="Segoe UI" w:hAnsi="Segoe UI" w:cs="Segoe UI"/>
          <w:sz w:val="18"/>
          <w:szCs w:val="18"/>
        </w:rPr>
        <w:t xml:space="preserve">, Mistura de </w:t>
      </w:r>
      <w:proofErr w:type="spellStart"/>
      <w:r w:rsidRPr="00393C53">
        <w:rPr>
          <w:rFonts w:ascii="Segoe UI" w:hAnsi="Segoe UI" w:cs="Segoe UI"/>
          <w:sz w:val="18"/>
          <w:szCs w:val="18"/>
        </w:rPr>
        <w:t>isotiazolina</w:t>
      </w:r>
      <w:proofErr w:type="spellEnd"/>
      <w:r>
        <w:rPr>
          <w:rFonts w:ascii="Segoe UI" w:hAnsi="Segoe UI" w:cs="Segoe UI"/>
          <w:sz w:val="18"/>
          <w:szCs w:val="18"/>
        </w:rPr>
        <w:t xml:space="preserve"> e</w:t>
      </w:r>
      <w:r w:rsidRPr="00393C53">
        <w:rPr>
          <w:rFonts w:ascii="Segoe UI" w:hAnsi="Segoe UI" w:cs="Segoe UI"/>
          <w:sz w:val="18"/>
          <w:szCs w:val="18"/>
        </w:rPr>
        <w:t xml:space="preserve"> base </w:t>
      </w:r>
      <w:proofErr w:type="spellStart"/>
      <w:r w:rsidRPr="00393C53">
        <w:rPr>
          <w:rFonts w:ascii="Segoe UI" w:hAnsi="Segoe UI" w:cs="Segoe UI"/>
          <w:sz w:val="18"/>
          <w:szCs w:val="18"/>
        </w:rPr>
        <w:t>perolizante</w:t>
      </w:r>
      <w:proofErr w:type="spellEnd"/>
      <w:r>
        <w:rPr>
          <w:rFonts w:ascii="Segoe UI" w:hAnsi="Segoe UI" w:cs="Segoe UI"/>
          <w:sz w:val="18"/>
          <w:szCs w:val="18"/>
        </w:rPr>
        <w:t>;</w:t>
      </w:r>
    </w:p>
    <w:p w14:paraId="333C5AE0" w14:textId="5B7D2A4F" w:rsidR="00393C53" w:rsidRDefault="00393C53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FRAGRÂNCIA DE MELÃO E JASMIN;</w:t>
      </w:r>
    </w:p>
    <w:p w14:paraId="33D44386" w14:textId="6B325449" w:rsidR="00393C53" w:rsidRDefault="00393C53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BIODEGRADÁVEL E VEGANO;</w:t>
      </w:r>
    </w:p>
    <w:p w14:paraId="3C2616F0" w14:textId="7D2D2913" w:rsidR="00393C53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EMBALADO EM FRASCO PLÁSTICO DE 500ML</w:t>
      </w:r>
      <w:r w:rsidR="00432EC0">
        <w:rPr>
          <w:rFonts w:ascii="Segoe UI" w:hAnsi="Segoe UI" w:cs="Segoe UI"/>
          <w:sz w:val="18"/>
          <w:szCs w:val="18"/>
        </w:rPr>
        <w:t xml:space="preserve">. </w:t>
      </w:r>
      <w:r>
        <w:rPr>
          <w:rFonts w:ascii="Segoe UI" w:hAnsi="Segoe UI" w:cs="Segoe UI"/>
          <w:sz w:val="18"/>
          <w:szCs w:val="18"/>
        </w:rPr>
        <w:t xml:space="preserve">ESPECIFICAÇÕES DO </w:t>
      </w:r>
      <w:r w:rsidR="00991277">
        <w:rPr>
          <w:rFonts w:ascii="Segoe UI" w:hAnsi="Segoe UI" w:cs="Segoe UI"/>
          <w:sz w:val="18"/>
          <w:szCs w:val="18"/>
        </w:rPr>
        <w:t>FRASCO</w:t>
      </w:r>
      <w:r>
        <w:rPr>
          <w:rFonts w:ascii="Segoe UI" w:hAnsi="Segoe UI" w:cs="Segoe UI"/>
          <w:sz w:val="18"/>
          <w:szCs w:val="18"/>
        </w:rPr>
        <w:t>:</w:t>
      </w:r>
    </w:p>
    <w:p w14:paraId="0E31DFDA" w14:textId="48ECF5B3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>- Frasco Plástico – Polietileno (PE)</w:t>
      </w:r>
      <w:r w:rsidR="00B25471">
        <w:rPr>
          <w:rFonts w:ascii="Segoe UI" w:hAnsi="Segoe UI" w:cs="Segoe UI"/>
          <w:sz w:val="18"/>
          <w:szCs w:val="18"/>
        </w:rPr>
        <w:t xml:space="preserve"> </w:t>
      </w:r>
      <w:r w:rsidR="00B25471" w:rsidRPr="00B25471">
        <w:rPr>
          <w:rFonts w:ascii="Segoe UI" w:hAnsi="Segoe UI" w:cs="Segoe UI"/>
          <w:sz w:val="18"/>
          <w:szCs w:val="18"/>
        </w:rPr>
        <w:t xml:space="preserve">com Aditivo de biodegradabilidade </w:t>
      </w:r>
      <w:proofErr w:type="spellStart"/>
      <w:r w:rsidR="00B25471" w:rsidRPr="00B25471">
        <w:rPr>
          <w:rFonts w:ascii="Segoe UI" w:hAnsi="Segoe UI" w:cs="Segoe UI"/>
          <w:sz w:val="18"/>
          <w:szCs w:val="18"/>
        </w:rPr>
        <w:t>P-life</w:t>
      </w:r>
      <w:proofErr w:type="spellEnd"/>
      <w:r>
        <w:rPr>
          <w:rFonts w:ascii="Segoe UI" w:hAnsi="Segoe UI" w:cs="Segoe UI"/>
          <w:sz w:val="18"/>
          <w:szCs w:val="18"/>
        </w:rPr>
        <w:t>;</w:t>
      </w:r>
    </w:p>
    <w:p w14:paraId="534DE43B" w14:textId="0FDF23F6" w:rsidR="0095640F" w:rsidRDefault="0095640F" w:rsidP="0095640F">
      <w:pPr>
        <w:pStyle w:val="PargrafodaLista"/>
        <w:spacing w:after="0" w:line="240" w:lineRule="auto"/>
        <w:ind w:left="1418" w:firstLine="706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Peso: 39,90 a 40,56g;</w:t>
      </w:r>
    </w:p>
    <w:p w14:paraId="4AD9AE4C" w14:textId="4514CA69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- </w:t>
      </w:r>
      <w:r w:rsidRPr="0095640F">
        <w:rPr>
          <w:rFonts w:ascii="Segoe UI" w:hAnsi="Segoe UI" w:cs="Segoe UI"/>
          <w:sz w:val="18"/>
          <w:szCs w:val="18"/>
        </w:rPr>
        <w:t>Diâmetro interno da rosca</w:t>
      </w:r>
      <w:r>
        <w:rPr>
          <w:rFonts w:ascii="Segoe UI" w:hAnsi="Segoe UI" w:cs="Segoe UI"/>
          <w:sz w:val="18"/>
          <w:szCs w:val="18"/>
        </w:rPr>
        <w:t>: 22,52 a 23,11mm;</w:t>
      </w:r>
    </w:p>
    <w:p w14:paraId="7FF36708" w14:textId="1C2129A0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- </w:t>
      </w:r>
      <w:r w:rsidRPr="0095640F">
        <w:rPr>
          <w:rFonts w:ascii="Segoe UI" w:hAnsi="Segoe UI" w:cs="Segoe UI"/>
          <w:sz w:val="18"/>
          <w:szCs w:val="18"/>
        </w:rPr>
        <w:t>Diâmetro externo da rosca</w:t>
      </w:r>
      <w:r>
        <w:rPr>
          <w:rFonts w:ascii="Segoe UI" w:hAnsi="Segoe UI" w:cs="Segoe UI"/>
          <w:sz w:val="18"/>
          <w:szCs w:val="18"/>
        </w:rPr>
        <w:t>: 27,32 a 27,64mm;</w:t>
      </w:r>
    </w:p>
    <w:p w14:paraId="1295428F" w14:textId="5AE5E523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- </w:t>
      </w:r>
      <w:r w:rsidRPr="0095640F">
        <w:rPr>
          <w:rFonts w:ascii="Segoe UI" w:hAnsi="Segoe UI" w:cs="Segoe UI"/>
          <w:sz w:val="18"/>
          <w:szCs w:val="18"/>
        </w:rPr>
        <w:t>Altura da rosca</w:t>
      </w:r>
      <w:r>
        <w:rPr>
          <w:rFonts w:ascii="Segoe UI" w:hAnsi="Segoe UI" w:cs="Segoe UI"/>
          <w:sz w:val="18"/>
          <w:szCs w:val="18"/>
        </w:rPr>
        <w:t>: 10,72 a 11,22MM;</w:t>
      </w:r>
    </w:p>
    <w:p w14:paraId="624CBBB9" w14:textId="11671061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- </w:t>
      </w:r>
      <w:r w:rsidRPr="0095640F">
        <w:rPr>
          <w:rFonts w:ascii="Segoe UI" w:hAnsi="Segoe UI" w:cs="Segoe UI"/>
          <w:sz w:val="18"/>
          <w:szCs w:val="18"/>
        </w:rPr>
        <w:t>Espessura do gargalo com a rosca</w:t>
      </w:r>
      <w:r>
        <w:rPr>
          <w:rFonts w:ascii="Segoe UI" w:hAnsi="Segoe UI" w:cs="Segoe UI"/>
          <w:sz w:val="18"/>
          <w:szCs w:val="18"/>
        </w:rPr>
        <w:t>: 2,55 a 2,65mm;</w:t>
      </w:r>
    </w:p>
    <w:p w14:paraId="03C9CEC8" w14:textId="13C69858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- </w:t>
      </w:r>
      <w:r w:rsidRPr="0095640F">
        <w:rPr>
          <w:rFonts w:ascii="Segoe UI" w:hAnsi="Segoe UI" w:cs="Segoe UI"/>
          <w:sz w:val="18"/>
          <w:szCs w:val="18"/>
        </w:rPr>
        <w:t>Espessura do gargalo sem a rosca</w:t>
      </w:r>
      <w:r>
        <w:rPr>
          <w:rFonts w:ascii="Segoe UI" w:hAnsi="Segoe UI" w:cs="Segoe UI"/>
          <w:sz w:val="18"/>
          <w:szCs w:val="18"/>
        </w:rPr>
        <w:t>: 1,38 a 1,48mm;</w:t>
      </w:r>
    </w:p>
    <w:p w14:paraId="580F1994" w14:textId="7FE15525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- </w:t>
      </w:r>
      <w:r w:rsidRPr="0095640F">
        <w:rPr>
          <w:rFonts w:ascii="Segoe UI" w:hAnsi="Segoe UI" w:cs="Segoe UI"/>
          <w:sz w:val="18"/>
          <w:szCs w:val="18"/>
        </w:rPr>
        <w:t>Altura do frasco</w:t>
      </w:r>
      <w:r>
        <w:rPr>
          <w:rFonts w:ascii="Segoe UI" w:hAnsi="Segoe UI" w:cs="Segoe UI"/>
          <w:sz w:val="18"/>
          <w:szCs w:val="18"/>
        </w:rPr>
        <w:t>: 164,00 a 164,30mm;</w:t>
      </w:r>
    </w:p>
    <w:p w14:paraId="5CDDEDF8" w14:textId="28D9734C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ab/>
        <w:t xml:space="preserve">- </w:t>
      </w:r>
      <w:r w:rsidRPr="0095640F">
        <w:rPr>
          <w:rFonts w:ascii="Segoe UI" w:hAnsi="Segoe UI" w:cs="Segoe UI"/>
          <w:sz w:val="18"/>
          <w:szCs w:val="18"/>
        </w:rPr>
        <w:t>Diâmetro da base do frasco</w:t>
      </w:r>
      <w:r>
        <w:rPr>
          <w:rFonts w:ascii="Segoe UI" w:hAnsi="Segoe UI" w:cs="Segoe UI"/>
          <w:sz w:val="18"/>
          <w:szCs w:val="18"/>
        </w:rPr>
        <w:t>: 70,63 a 70,95mm;</w:t>
      </w:r>
    </w:p>
    <w:p w14:paraId="72804545" w14:textId="2C320177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>- Cor: Preto;</w:t>
      </w:r>
    </w:p>
    <w:p w14:paraId="6042FF4E" w14:textId="575CCD7D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>- Capacidade: 500ml;</w:t>
      </w:r>
    </w:p>
    <w:p w14:paraId="346D78B7" w14:textId="234995ED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>- Resistente a queda: Até 1,5m;</w:t>
      </w:r>
    </w:p>
    <w:p w14:paraId="57050C29" w14:textId="75B8F7C5" w:rsidR="0095640F" w:rsidRDefault="0095640F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>- Biodegradável em até 10 anos.</w:t>
      </w:r>
    </w:p>
    <w:p w14:paraId="43436D41" w14:textId="467B9CF8" w:rsidR="0095640F" w:rsidRDefault="0095640F" w:rsidP="0095640F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VÁLVULA PUMP (28MM) PROFISSIONAL, SISTEMA ABRE E FECHA DE ROSCA, COMPATIVÉL COM FRASCO E VAZÃO DE APROXIMADAMENTE 1ML POR ACIONAMENTO.</w:t>
      </w:r>
    </w:p>
    <w:p w14:paraId="49FDA79F" w14:textId="77777777" w:rsidR="00393C53" w:rsidRDefault="00393C53" w:rsidP="00ED2A92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2BD67A74" w14:textId="383953AC" w:rsidR="00ED2A92" w:rsidRPr="0095640F" w:rsidRDefault="00ED2A92" w:rsidP="00ED2A92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 w:rsidRPr="0095640F">
        <w:rPr>
          <w:rFonts w:ascii="Segoe UI" w:hAnsi="Segoe UI" w:cs="Segoe UI"/>
          <w:b/>
          <w:bCs/>
          <w:sz w:val="18"/>
          <w:szCs w:val="18"/>
        </w:rPr>
        <w:t>REFIL SHAMPONETE MELÃO E JASMIN - DISPENSER 500ML</w:t>
      </w:r>
      <w:r w:rsidR="0095640F">
        <w:rPr>
          <w:rFonts w:ascii="Segoe UI" w:hAnsi="Segoe UI" w:cs="Segoe UI"/>
          <w:b/>
          <w:bCs/>
          <w:sz w:val="18"/>
          <w:szCs w:val="18"/>
        </w:rPr>
        <w:t>:</w:t>
      </w:r>
    </w:p>
    <w:p w14:paraId="7C08B017" w14:textId="77777777" w:rsidR="00CA7D51" w:rsidRDefault="0095640F" w:rsidP="00CA7D51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 xml:space="preserve">- </w:t>
      </w:r>
      <w:r w:rsidR="00CA7D51">
        <w:rPr>
          <w:rFonts w:ascii="Segoe UI" w:hAnsi="Segoe UI" w:cs="Segoe UI"/>
          <w:sz w:val="18"/>
          <w:szCs w:val="18"/>
        </w:rPr>
        <w:t>PRODUTO UTILIZADO COMO SHAMPOO NO CABELO OU SABONETE NO CORPO;</w:t>
      </w:r>
    </w:p>
    <w:p w14:paraId="6428FD52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 xml:space="preserve">- COMPOSIÇÃO: </w:t>
      </w:r>
      <w:proofErr w:type="gramStart"/>
      <w:r w:rsidRPr="0095640F">
        <w:rPr>
          <w:rFonts w:ascii="Segoe UI" w:hAnsi="Segoe UI" w:cs="Segoe UI"/>
          <w:sz w:val="18"/>
          <w:szCs w:val="18"/>
        </w:rPr>
        <w:t>Agua</w:t>
      </w:r>
      <w:proofErr w:type="gramEnd"/>
      <w:r w:rsidRPr="0095640F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95640F">
        <w:rPr>
          <w:rFonts w:ascii="Segoe UI" w:hAnsi="Segoe UI" w:cs="Segoe UI"/>
          <w:sz w:val="18"/>
          <w:szCs w:val="18"/>
        </w:rPr>
        <w:t>Edta</w:t>
      </w:r>
      <w:proofErr w:type="spellEnd"/>
      <w:r w:rsidRPr="0095640F">
        <w:rPr>
          <w:rFonts w:ascii="Segoe UI" w:hAnsi="Segoe UI" w:cs="Segoe UI"/>
          <w:sz w:val="18"/>
          <w:szCs w:val="18"/>
        </w:rPr>
        <w:t xml:space="preserve">, Goma Gua, </w:t>
      </w:r>
      <w:proofErr w:type="spellStart"/>
      <w:r w:rsidRPr="0095640F">
        <w:rPr>
          <w:rFonts w:ascii="Segoe UI" w:hAnsi="Segoe UI" w:cs="Segoe UI"/>
          <w:sz w:val="18"/>
          <w:szCs w:val="18"/>
        </w:rPr>
        <w:t>Lauril</w:t>
      </w:r>
      <w:proofErr w:type="spellEnd"/>
      <w:r w:rsidRPr="0095640F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95640F">
        <w:rPr>
          <w:rFonts w:ascii="Segoe UI" w:hAnsi="Segoe UI" w:cs="Segoe UI"/>
          <w:sz w:val="18"/>
          <w:szCs w:val="18"/>
        </w:rPr>
        <w:t>eter</w:t>
      </w:r>
      <w:proofErr w:type="spellEnd"/>
      <w:r w:rsidRPr="0095640F">
        <w:rPr>
          <w:rFonts w:ascii="Segoe UI" w:hAnsi="Segoe UI" w:cs="Segoe UI"/>
          <w:sz w:val="18"/>
          <w:szCs w:val="18"/>
        </w:rPr>
        <w:t xml:space="preserve"> sulfato de </w:t>
      </w:r>
      <w:proofErr w:type="spellStart"/>
      <w:r w:rsidRPr="0095640F">
        <w:rPr>
          <w:rFonts w:ascii="Segoe UI" w:hAnsi="Segoe UI" w:cs="Segoe UI"/>
          <w:sz w:val="18"/>
          <w:szCs w:val="18"/>
        </w:rPr>
        <w:t>sodio</w:t>
      </w:r>
      <w:proofErr w:type="spellEnd"/>
      <w:r w:rsidRPr="0095640F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95640F">
        <w:rPr>
          <w:rFonts w:ascii="Segoe UI" w:hAnsi="Segoe UI" w:cs="Segoe UI"/>
          <w:sz w:val="18"/>
          <w:szCs w:val="18"/>
        </w:rPr>
        <w:t>cocoamidapropil</w:t>
      </w:r>
      <w:proofErr w:type="spellEnd"/>
      <w:r w:rsidRPr="0095640F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95640F">
        <w:rPr>
          <w:rFonts w:ascii="Segoe UI" w:hAnsi="Segoe UI" w:cs="Segoe UI"/>
          <w:sz w:val="18"/>
          <w:szCs w:val="18"/>
        </w:rPr>
        <w:t>betaina</w:t>
      </w:r>
      <w:proofErr w:type="spellEnd"/>
      <w:r w:rsidRPr="0095640F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95640F">
        <w:rPr>
          <w:rFonts w:ascii="Segoe UI" w:hAnsi="Segoe UI" w:cs="Segoe UI"/>
          <w:sz w:val="18"/>
          <w:szCs w:val="18"/>
        </w:rPr>
        <w:t>Ploiquartenim</w:t>
      </w:r>
      <w:proofErr w:type="spellEnd"/>
      <w:r w:rsidRPr="0095640F">
        <w:rPr>
          <w:rFonts w:ascii="Segoe UI" w:hAnsi="Segoe UI" w:cs="Segoe UI"/>
          <w:sz w:val="18"/>
          <w:szCs w:val="18"/>
        </w:rPr>
        <w:t xml:space="preserve"> 7, Glicerina, Amida 90, Perfume, </w:t>
      </w:r>
      <w:proofErr w:type="spellStart"/>
      <w:r w:rsidRPr="0095640F">
        <w:rPr>
          <w:rFonts w:ascii="Segoe UI" w:hAnsi="Segoe UI" w:cs="Segoe UI"/>
          <w:sz w:val="18"/>
          <w:szCs w:val="18"/>
        </w:rPr>
        <w:t>acido</w:t>
      </w:r>
      <w:proofErr w:type="spellEnd"/>
      <w:r w:rsidRPr="0095640F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95640F">
        <w:rPr>
          <w:rFonts w:ascii="Segoe UI" w:hAnsi="Segoe UI" w:cs="Segoe UI"/>
          <w:sz w:val="18"/>
          <w:szCs w:val="18"/>
        </w:rPr>
        <w:t>citrico</w:t>
      </w:r>
      <w:proofErr w:type="spellEnd"/>
      <w:r w:rsidRPr="0095640F">
        <w:rPr>
          <w:rFonts w:ascii="Segoe UI" w:hAnsi="Segoe UI" w:cs="Segoe UI"/>
          <w:sz w:val="18"/>
          <w:szCs w:val="18"/>
        </w:rPr>
        <w:t xml:space="preserve">, Cloreto de </w:t>
      </w:r>
      <w:proofErr w:type="spellStart"/>
      <w:r w:rsidRPr="0095640F">
        <w:rPr>
          <w:rFonts w:ascii="Segoe UI" w:hAnsi="Segoe UI" w:cs="Segoe UI"/>
          <w:sz w:val="18"/>
          <w:szCs w:val="18"/>
        </w:rPr>
        <w:t>sodio</w:t>
      </w:r>
      <w:proofErr w:type="spellEnd"/>
      <w:r w:rsidRPr="0095640F">
        <w:rPr>
          <w:rFonts w:ascii="Segoe UI" w:hAnsi="Segoe UI" w:cs="Segoe UI"/>
          <w:sz w:val="18"/>
          <w:szCs w:val="18"/>
        </w:rPr>
        <w:t xml:space="preserve">, Mistura de </w:t>
      </w:r>
      <w:proofErr w:type="spellStart"/>
      <w:r w:rsidRPr="0095640F">
        <w:rPr>
          <w:rFonts w:ascii="Segoe UI" w:hAnsi="Segoe UI" w:cs="Segoe UI"/>
          <w:sz w:val="18"/>
          <w:szCs w:val="18"/>
        </w:rPr>
        <w:t>isotiazolina</w:t>
      </w:r>
      <w:proofErr w:type="spellEnd"/>
      <w:r w:rsidRPr="0095640F">
        <w:rPr>
          <w:rFonts w:ascii="Segoe UI" w:hAnsi="Segoe UI" w:cs="Segoe UI"/>
          <w:sz w:val="18"/>
          <w:szCs w:val="18"/>
        </w:rPr>
        <w:t xml:space="preserve"> e base </w:t>
      </w:r>
      <w:proofErr w:type="spellStart"/>
      <w:r w:rsidRPr="0095640F">
        <w:rPr>
          <w:rFonts w:ascii="Segoe UI" w:hAnsi="Segoe UI" w:cs="Segoe UI"/>
          <w:sz w:val="18"/>
          <w:szCs w:val="18"/>
        </w:rPr>
        <w:t>perolizante</w:t>
      </w:r>
      <w:proofErr w:type="spellEnd"/>
      <w:r w:rsidRPr="0095640F">
        <w:rPr>
          <w:rFonts w:ascii="Segoe UI" w:hAnsi="Segoe UI" w:cs="Segoe UI"/>
          <w:sz w:val="18"/>
          <w:szCs w:val="18"/>
        </w:rPr>
        <w:t>;</w:t>
      </w:r>
    </w:p>
    <w:p w14:paraId="138B311F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>- FRAGRÂNCIA DE MELÃO E JASMIN;</w:t>
      </w:r>
    </w:p>
    <w:p w14:paraId="5DE82F2D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>- BIODEGRADÁVEL E VEGANO;</w:t>
      </w:r>
    </w:p>
    <w:p w14:paraId="14A1D57F" w14:textId="69432CB8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>- EMBALADO EM FRASCO PLÁSTICO DE 500ML</w:t>
      </w:r>
      <w:r w:rsidR="00432EC0">
        <w:rPr>
          <w:rFonts w:ascii="Segoe UI" w:hAnsi="Segoe UI" w:cs="Segoe UI"/>
          <w:sz w:val="18"/>
          <w:szCs w:val="18"/>
        </w:rPr>
        <w:t>.</w:t>
      </w:r>
      <w:r w:rsidRPr="0095640F">
        <w:rPr>
          <w:rFonts w:ascii="Segoe UI" w:hAnsi="Segoe UI" w:cs="Segoe UI"/>
          <w:sz w:val="18"/>
          <w:szCs w:val="18"/>
        </w:rPr>
        <w:t xml:space="preserve"> ESPECIFICAÇÕES DO FRASCO:</w:t>
      </w:r>
    </w:p>
    <w:p w14:paraId="1F8819D8" w14:textId="44BA099E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ab/>
        <w:t xml:space="preserve">- </w:t>
      </w:r>
      <w:r w:rsidR="00B25471">
        <w:rPr>
          <w:rFonts w:ascii="Segoe UI" w:hAnsi="Segoe UI" w:cs="Segoe UI"/>
          <w:sz w:val="18"/>
          <w:szCs w:val="18"/>
        </w:rPr>
        <w:t xml:space="preserve">Frasco Plástico – Polietileno (PE) </w:t>
      </w:r>
      <w:r w:rsidR="00B25471" w:rsidRPr="00B25471">
        <w:rPr>
          <w:rFonts w:ascii="Segoe UI" w:hAnsi="Segoe UI" w:cs="Segoe UI"/>
          <w:sz w:val="18"/>
          <w:szCs w:val="18"/>
        </w:rPr>
        <w:t xml:space="preserve">com Aditivo de biodegradabilidade </w:t>
      </w:r>
      <w:proofErr w:type="spellStart"/>
      <w:r w:rsidR="00B25471" w:rsidRPr="00B25471">
        <w:rPr>
          <w:rFonts w:ascii="Segoe UI" w:hAnsi="Segoe UI" w:cs="Segoe UI"/>
          <w:sz w:val="18"/>
          <w:szCs w:val="18"/>
        </w:rPr>
        <w:t>P-life</w:t>
      </w:r>
      <w:proofErr w:type="spellEnd"/>
      <w:r w:rsidR="00B25471">
        <w:rPr>
          <w:rFonts w:ascii="Segoe UI" w:hAnsi="Segoe UI" w:cs="Segoe UI"/>
          <w:sz w:val="18"/>
          <w:szCs w:val="18"/>
        </w:rPr>
        <w:t>;</w:t>
      </w:r>
    </w:p>
    <w:p w14:paraId="4354297E" w14:textId="77777777" w:rsidR="0095640F" w:rsidRPr="0095640F" w:rsidRDefault="0095640F" w:rsidP="00432EC0">
      <w:pPr>
        <w:pStyle w:val="PargrafodaLista"/>
        <w:ind w:left="1418" w:firstLine="706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>- Peso: 39,90 a 40,56g;</w:t>
      </w:r>
    </w:p>
    <w:p w14:paraId="0EC89F31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ab/>
        <w:t>- Diâmetro interno da rosca: 22,52 a 23,11mm;</w:t>
      </w:r>
    </w:p>
    <w:p w14:paraId="418FDB2A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ab/>
        <w:t>- Diâmetro externo da rosca: 27,32 a 27,64mm;</w:t>
      </w:r>
    </w:p>
    <w:p w14:paraId="46D7B538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ab/>
        <w:t>- Altura da rosca: 10,72 a 11,22MM;</w:t>
      </w:r>
    </w:p>
    <w:p w14:paraId="5C5012D0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ab/>
        <w:t>- Espessura do gargalo com a rosca: 2,55 a 2,65mm;</w:t>
      </w:r>
    </w:p>
    <w:p w14:paraId="06EE9DDE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ab/>
        <w:t>- Espessura do gargalo sem a rosca: 1,38 a 1,48mm;</w:t>
      </w:r>
    </w:p>
    <w:p w14:paraId="0B2AFB22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ab/>
        <w:t>- Altura do frasco: 164,00 a 164,30mm;</w:t>
      </w:r>
    </w:p>
    <w:p w14:paraId="0AF104A5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 xml:space="preserve"> </w:t>
      </w:r>
      <w:r w:rsidRPr="0095640F">
        <w:rPr>
          <w:rFonts w:ascii="Segoe UI" w:hAnsi="Segoe UI" w:cs="Segoe UI"/>
          <w:sz w:val="18"/>
          <w:szCs w:val="18"/>
        </w:rPr>
        <w:tab/>
        <w:t>- Diâmetro da base do frasco: 70,63 a 70,95mm;</w:t>
      </w:r>
    </w:p>
    <w:p w14:paraId="5B4BF7BF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ab/>
        <w:t>- Cor: Preto;</w:t>
      </w:r>
    </w:p>
    <w:p w14:paraId="0C6C3102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ab/>
        <w:t>- Capacidade: 500ml;</w:t>
      </w:r>
    </w:p>
    <w:p w14:paraId="2DA0CC4E" w14:textId="77777777" w:rsidR="0095640F" w:rsidRPr="0095640F" w:rsidRDefault="0095640F" w:rsidP="0095640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lastRenderedPageBreak/>
        <w:tab/>
        <w:t>- Resistente a queda: Até 1,5m;</w:t>
      </w:r>
    </w:p>
    <w:p w14:paraId="3735F3CB" w14:textId="0CCA971E" w:rsidR="00ED2A92" w:rsidRDefault="0095640F" w:rsidP="0095640F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 w:rsidRPr="0095640F">
        <w:rPr>
          <w:rFonts w:ascii="Segoe UI" w:hAnsi="Segoe UI" w:cs="Segoe UI"/>
          <w:sz w:val="18"/>
          <w:szCs w:val="18"/>
        </w:rPr>
        <w:tab/>
        <w:t>- Biodegradável em até 10 anos.</w:t>
      </w:r>
    </w:p>
    <w:p w14:paraId="2C93A6E1" w14:textId="50809343" w:rsidR="00280957" w:rsidRPr="00432EC0" w:rsidRDefault="00ED2A92" w:rsidP="00280957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 w:rsidRPr="00432EC0">
        <w:rPr>
          <w:rFonts w:ascii="Segoe UI" w:hAnsi="Segoe UI" w:cs="Segoe UI"/>
          <w:b/>
          <w:bCs/>
          <w:sz w:val="18"/>
          <w:szCs w:val="18"/>
        </w:rPr>
        <w:t>CONDICIONADOR MELAO JASMIM - DISPENSER 500ML</w:t>
      </w:r>
      <w:r w:rsidR="00432EC0">
        <w:rPr>
          <w:rFonts w:ascii="Segoe UI" w:hAnsi="Segoe UI" w:cs="Segoe UI"/>
          <w:b/>
          <w:bCs/>
          <w:sz w:val="18"/>
          <w:szCs w:val="18"/>
        </w:rPr>
        <w:t>:</w:t>
      </w:r>
    </w:p>
    <w:p w14:paraId="58503FEA" w14:textId="158B830B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 xml:space="preserve">- </w:t>
      </w:r>
      <w:r>
        <w:rPr>
          <w:rFonts w:ascii="Segoe UI" w:hAnsi="Segoe UI" w:cs="Segoe UI"/>
          <w:sz w:val="18"/>
          <w:szCs w:val="18"/>
        </w:rPr>
        <w:t>CONDICIONADOR PARA CABELO;</w:t>
      </w:r>
    </w:p>
    <w:p w14:paraId="19B0E467" w14:textId="6F1F08B3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 xml:space="preserve">- COMPOSIÇÃO: Água,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Estearílico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Cetílico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Cetearete-20, Cloreto De </w:t>
      </w:r>
      <w:proofErr w:type="spellStart"/>
      <w:r w:rsidRPr="00432EC0">
        <w:rPr>
          <w:rFonts w:ascii="Segoe UI" w:hAnsi="Segoe UI" w:cs="Segoe UI"/>
          <w:sz w:val="18"/>
          <w:szCs w:val="18"/>
        </w:rPr>
        <w:t>Cetrimônio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Parafina Líquida,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Cetearílico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Álcool Etílico, Perfume,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Miristílico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432EC0">
        <w:rPr>
          <w:rFonts w:ascii="Segoe UI" w:hAnsi="Segoe UI" w:cs="Segoe UI"/>
          <w:sz w:val="18"/>
          <w:szCs w:val="18"/>
        </w:rPr>
        <w:t>Metossulfato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De </w:t>
      </w:r>
      <w:proofErr w:type="spellStart"/>
      <w:r w:rsidRPr="00432EC0">
        <w:rPr>
          <w:rFonts w:ascii="Segoe UI" w:hAnsi="Segoe UI" w:cs="Segoe UI"/>
          <w:sz w:val="18"/>
          <w:szCs w:val="18"/>
        </w:rPr>
        <w:t>Beentrimônio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432EC0">
        <w:rPr>
          <w:rFonts w:ascii="Segoe UI" w:hAnsi="Segoe UI" w:cs="Segoe UI"/>
          <w:sz w:val="18"/>
          <w:szCs w:val="18"/>
        </w:rPr>
        <w:t>Edetato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Dissódico,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Araquidílico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Acetato De </w:t>
      </w:r>
      <w:proofErr w:type="spellStart"/>
      <w:r w:rsidRPr="00432EC0">
        <w:rPr>
          <w:rFonts w:ascii="Segoe UI" w:hAnsi="Segoe UI" w:cs="Segoe UI"/>
          <w:sz w:val="18"/>
          <w:szCs w:val="18"/>
        </w:rPr>
        <w:t>Tocoferila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Laurílico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Amil </w:t>
      </w:r>
      <w:proofErr w:type="spellStart"/>
      <w:r w:rsidRPr="00432EC0">
        <w:rPr>
          <w:rFonts w:ascii="Segoe UI" w:hAnsi="Segoe UI" w:cs="Segoe UI"/>
          <w:sz w:val="18"/>
          <w:szCs w:val="18"/>
        </w:rPr>
        <w:t>Cinamal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Ácido Láctico, </w:t>
      </w:r>
      <w:proofErr w:type="spellStart"/>
      <w:r w:rsidRPr="00432EC0">
        <w:rPr>
          <w:rFonts w:ascii="Segoe UI" w:hAnsi="Segoe UI" w:cs="Segoe UI"/>
          <w:sz w:val="18"/>
          <w:szCs w:val="18"/>
        </w:rPr>
        <w:t>Butilfenil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432EC0">
        <w:rPr>
          <w:rFonts w:ascii="Segoe UI" w:hAnsi="Segoe UI" w:cs="Segoe UI"/>
          <w:sz w:val="18"/>
          <w:szCs w:val="18"/>
        </w:rPr>
        <w:t>Metilpropional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Linalol, Corante Amarelo De </w:t>
      </w:r>
      <w:proofErr w:type="spellStart"/>
      <w:r w:rsidRPr="00432EC0">
        <w:rPr>
          <w:rFonts w:ascii="Segoe UI" w:hAnsi="Segoe UI" w:cs="Segoe UI"/>
          <w:sz w:val="18"/>
          <w:szCs w:val="18"/>
        </w:rPr>
        <w:t>Tartrazina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19140, </w:t>
      </w:r>
      <w:proofErr w:type="spellStart"/>
      <w:r w:rsidRPr="00432EC0">
        <w:rPr>
          <w:rFonts w:ascii="Segoe UI" w:hAnsi="Segoe UI" w:cs="Segoe UI"/>
          <w:sz w:val="18"/>
          <w:szCs w:val="18"/>
        </w:rPr>
        <w:t>Metilcloroisotiazolinona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+ </w:t>
      </w:r>
      <w:proofErr w:type="spellStart"/>
      <w:r w:rsidRPr="00432EC0">
        <w:rPr>
          <w:rFonts w:ascii="Segoe UI" w:hAnsi="Segoe UI" w:cs="Segoe UI"/>
          <w:sz w:val="18"/>
          <w:szCs w:val="18"/>
        </w:rPr>
        <w:t>Metilisotiazolinona</w:t>
      </w:r>
      <w:proofErr w:type="spellEnd"/>
      <w:r w:rsidRPr="00432EC0">
        <w:rPr>
          <w:rFonts w:ascii="Segoe UI" w:hAnsi="Segoe UI" w:cs="Segoe UI"/>
          <w:sz w:val="18"/>
          <w:szCs w:val="18"/>
        </w:rPr>
        <w:t>.</w:t>
      </w:r>
    </w:p>
    <w:p w14:paraId="3237140B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 FRAGRÂNCIA DE MELÃO E JASMIN;</w:t>
      </w:r>
    </w:p>
    <w:p w14:paraId="0608AE8F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 BIODEGRADÁVEL E VEGANO;</w:t>
      </w:r>
    </w:p>
    <w:p w14:paraId="7FD7D4F2" w14:textId="7088BA2A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 EMBALADO EM FRASCO PLÁSTICO DE 500ML</w:t>
      </w:r>
      <w:r>
        <w:rPr>
          <w:rFonts w:ascii="Segoe UI" w:hAnsi="Segoe UI" w:cs="Segoe UI"/>
          <w:sz w:val="18"/>
          <w:szCs w:val="18"/>
        </w:rPr>
        <w:t xml:space="preserve">. </w:t>
      </w:r>
      <w:r w:rsidRPr="00432EC0">
        <w:rPr>
          <w:rFonts w:ascii="Segoe UI" w:hAnsi="Segoe UI" w:cs="Segoe UI"/>
          <w:sz w:val="18"/>
          <w:szCs w:val="18"/>
        </w:rPr>
        <w:t>ESPECIFICAÇÕES DO FRASCO:</w:t>
      </w:r>
    </w:p>
    <w:p w14:paraId="16114532" w14:textId="3CCF1535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 xml:space="preserve">- </w:t>
      </w:r>
      <w:r w:rsidR="00B25471">
        <w:rPr>
          <w:rFonts w:ascii="Segoe UI" w:hAnsi="Segoe UI" w:cs="Segoe UI"/>
          <w:sz w:val="18"/>
          <w:szCs w:val="18"/>
        </w:rPr>
        <w:t xml:space="preserve">Frasco Plástico – Polietileno (PE) </w:t>
      </w:r>
      <w:r w:rsidR="00B25471" w:rsidRPr="00B25471">
        <w:rPr>
          <w:rFonts w:ascii="Segoe UI" w:hAnsi="Segoe UI" w:cs="Segoe UI"/>
          <w:sz w:val="18"/>
          <w:szCs w:val="18"/>
        </w:rPr>
        <w:t xml:space="preserve">com Aditivo de biodegradabilidade </w:t>
      </w:r>
      <w:proofErr w:type="spellStart"/>
      <w:r w:rsidR="00B25471" w:rsidRPr="00B25471">
        <w:rPr>
          <w:rFonts w:ascii="Segoe UI" w:hAnsi="Segoe UI" w:cs="Segoe UI"/>
          <w:sz w:val="18"/>
          <w:szCs w:val="18"/>
        </w:rPr>
        <w:t>P-life</w:t>
      </w:r>
      <w:proofErr w:type="spellEnd"/>
      <w:r w:rsidR="00B25471">
        <w:rPr>
          <w:rFonts w:ascii="Segoe UI" w:hAnsi="Segoe UI" w:cs="Segoe UI"/>
          <w:sz w:val="18"/>
          <w:szCs w:val="18"/>
        </w:rPr>
        <w:t>;</w:t>
      </w:r>
    </w:p>
    <w:p w14:paraId="2F985D9E" w14:textId="77777777" w:rsidR="00432EC0" w:rsidRPr="00432EC0" w:rsidRDefault="00432EC0" w:rsidP="00432EC0">
      <w:pPr>
        <w:pStyle w:val="PargrafodaLista"/>
        <w:ind w:left="1418" w:firstLine="706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 Peso: 39,90 a 40,56g;</w:t>
      </w:r>
    </w:p>
    <w:p w14:paraId="034C30B2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Diâmetro interno da rosca: 22,52 a 23,11mm;</w:t>
      </w:r>
    </w:p>
    <w:p w14:paraId="1CF4DC48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Diâmetro externo da rosca: 27,32 a 27,64mm;</w:t>
      </w:r>
    </w:p>
    <w:p w14:paraId="78B371CC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Altura da rosca: 10,72 a 11,22MM;</w:t>
      </w:r>
    </w:p>
    <w:p w14:paraId="1721A66F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Espessura do gargalo com a rosca: 2,55 a 2,65mm;</w:t>
      </w:r>
    </w:p>
    <w:p w14:paraId="00FAA59A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Espessura do gargalo sem a rosca: 1,38 a 1,48mm;</w:t>
      </w:r>
    </w:p>
    <w:p w14:paraId="2AAFBE0B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Altura do frasco: 164,00 a 164,30mm;</w:t>
      </w:r>
    </w:p>
    <w:p w14:paraId="331A6F36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 xml:space="preserve"> </w:t>
      </w:r>
      <w:r w:rsidRPr="00432EC0">
        <w:rPr>
          <w:rFonts w:ascii="Segoe UI" w:hAnsi="Segoe UI" w:cs="Segoe UI"/>
          <w:sz w:val="18"/>
          <w:szCs w:val="18"/>
        </w:rPr>
        <w:tab/>
        <w:t>- Diâmetro da base do frasco: 70,63 a 70,95mm;</w:t>
      </w:r>
    </w:p>
    <w:p w14:paraId="182926FA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Cor: Preto;</w:t>
      </w:r>
    </w:p>
    <w:p w14:paraId="7DC8F110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Capacidade: 500ml;</w:t>
      </w:r>
    </w:p>
    <w:p w14:paraId="20D4E9C3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Resistente a queda: Até 1,5m;</w:t>
      </w:r>
    </w:p>
    <w:p w14:paraId="2318B223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Biodegradável em até 10 anos.</w:t>
      </w:r>
    </w:p>
    <w:p w14:paraId="221B1E0B" w14:textId="0576A975" w:rsidR="00ED2A92" w:rsidRDefault="00432EC0" w:rsidP="00432EC0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 VÁLVULA PUMP (28MM) PROFISSIONAL, SISTEMA ABRE E FECHA DE ROSCA, COMPATIVÉL COM FRASCO E VAZÃO DE APROXIMADAMENTE 1ML POR ACIONAMENTO.</w:t>
      </w:r>
    </w:p>
    <w:p w14:paraId="337DADB1" w14:textId="77777777" w:rsidR="00432EC0" w:rsidRDefault="00432EC0" w:rsidP="00432EC0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4E381754" w14:textId="777D3BFC" w:rsidR="00ED2A92" w:rsidRPr="00432EC0" w:rsidRDefault="00ED2A92" w:rsidP="00ED2A92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 w:rsidRPr="00432EC0">
        <w:rPr>
          <w:rFonts w:ascii="Segoe UI" w:hAnsi="Segoe UI" w:cs="Segoe UI"/>
          <w:b/>
          <w:bCs/>
          <w:sz w:val="18"/>
          <w:szCs w:val="18"/>
        </w:rPr>
        <w:t>REFIL CONDICIONADOR MELAO JASMIM - DISPENSER 500ML</w:t>
      </w:r>
      <w:r w:rsidR="00432EC0">
        <w:rPr>
          <w:rFonts w:ascii="Segoe UI" w:hAnsi="Segoe UI" w:cs="Segoe UI"/>
          <w:b/>
          <w:bCs/>
          <w:sz w:val="18"/>
          <w:szCs w:val="18"/>
        </w:rPr>
        <w:t>:</w:t>
      </w:r>
    </w:p>
    <w:p w14:paraId="18770FBE" w14:textId="77777777" w:rsid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 CONDICIONADOR PARA CABELO;</w:t>
      </w:r>
    </w:p>
    <w:p w14:paraId="49E0B43D" w14:textId="1440E3FD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 xml:space="preserve">- COMPOSIÇÃO: Água,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Estearílico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Cetílico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Cetearete-20, Cloreto De </w:t>
      </w:r>
      <w:proofErr w:type="spellStart"/>
      <w:r w:rsidRPr="00432EC0">
        <w:rPr>
          <w:rFonts w:ascii="Segoe UI" w:hAnsi="Segoe UI" w:cs="Segoe UI"/>
          <w:sz w:val="18"/>
          <w:szCs w:val="18"/>
        </w:rPr>
        <w:t>Cetrimônio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Parafina Líquida,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Cetearílico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Álcool Etílico, Perfume,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Miristílico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432EC0">
        <w:rPr>
          <w:rFonts w:ascii="Segoe UI" w:hAnsi="Segoe UI" w:cs="Segoe UI"/>
          <w:sz w:val="18"/>
          <w:szCs w:val="18"/>
        </w:rPr>
        <w:t>Metossulfato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De </w:t>
      </w:r>
      <w:proofErr w:type="spellStart"/>
      <w:r w:rsidRPr="00432EC0">
        <w:rPr>
          <w:rFonts w:ascii="Segoe UI" w:hAnsi="Segoe UI" w:cs="Segoe UI"/>
          <w:sz w:val="18"/>
          <w:szCs w:val="18"/>
        </w:rPr>
        <w:t>Beentrimônio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432EC0">
        <w:rPr>
          <w:rFonts w:ascii="Segoe UI" w:hAnsi="Segoe UI" w:cs="Segoe UI"/>
          <w:sz w:val="18"/>
          <w:szCs w:val="18"/>
        </w:rPr>
        <w:t>Edetato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Dissódico,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Araquidílico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Acetato De </w:t>
      </w:r>
      <w:proofErr w:type="spellStart"/>
      <w:r w:rsidRPr="00432EC0">
        <w:rPr>
          <w:rFonts w:ascii="Segoe UI" w:hAnsi="Segoe UI" w:cs="Segoe UI"/>
          <w:sz w:val="18"/>
          <w:szCs w:val="18"/>
        </w:rPr>
        <w:t>Tocoferila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Álcool </w:t>
      </w:r>
      <w:proofErr w:type="spellStart"/>
      <w:r w:rsidRPr="00432EC0">
        <w:rPr>
          <w:rFonts w:ascii="Segoe UI" w:hAnsi="Segoe UI" w:cs="Segoe UI"/>
          <w:sz w:val="18"/>
          <w:szCs w:val="18"/>
        </w:rPr>
        <w:t>Laurílico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Amil </w:t>
      </w:r>
      <w:proofErr w:type="spellStart"/>
      <w:r w:rsidRPr="00432EC0">
        <w:rPr>
          <w:rFonts w:ascii="Segoe UI" w:hAnsi="Segoe UI" w:cs="Segoe UI"/>
          <w:sz w:val="18"/>
          <w:szCs w:val="18"/>
        </w:rPr>
        <w:t>Cinamal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Ácido Láctico, </w:t>
      </w:r>
      <w:proofErr w:type="spellStart"/>
      <w:r w:rsidRPr="00432EC0">
        <w:rPr>
          <w:rFonts w:ascii="Segoe UI" w:hAnsi="Segoe UI" w:cs="Segoe UI"/>
          <w:sz w:val="18"/>
          <w:szCs w:val="18"/>
        </w:rPr>
        <w:t>Butilfenil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432EC0">
        <w:rPr>
          <w:rFonts w:ascii="Segoe UI" w:hAnsi="Segoe UI" w:cs="Segoe UI"/>
          <w:sz w:val="18"/>
          <w:szCs w:val="18"/>
        </w:rPr>
        <w:t>Metilpropional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Linalol, Corante Amarelo De </w:t>
      </w:r>
      <w:proofErr w:type="spellStart"/>
      <w:r w:rsidRPr="00432EC0">
        <w:rPr>
          <w:rFonts w:ascii="Segoe UI" w:hAnsi="Segoe UI" w:cs="Segoe UI"/>
          <w:sz w:val="18"/>
          <w:szCs w:val="18"/>
        </w:rPr>
        <w:t>Tartrazina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19140, </w:t>
      </w:r>
      <w:proofErr w:type="spellStart"/>
      <w:r w:rsidRPr="00432EC0">
        <w:rPr>
          <w:rFonts w:ascii="Segoe UI" w:hAnsi="Segoe UI" w:cs="Segoe UI"/>
          <w:sz w:val="18"/>
          <w:szCs w:val="18"/>
        </w:rPr>
        <w:t>Metilcloroisotiazolinona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+ </w:t>
      </w:r>
      <w:proofErr w:type="spellStart"/>
      <w:r w:rsidRPr="00432EC0">
        <w:rPr>
          <w:rFonts w:ascii="Segoe UI" w:hAnsi="Segoe UI" w:cs="Segoe UI"/>
          <w:sz w:val="18"/>
          <w:szCs w:val="18"/>
        </w:rPr>
        <w:t>Metilisotiazolinona</w:t>
      </w:r>
      <w:proofErr w:type="spellEnd"/>
      <w:r w:rsidRPr="00432EC0">
        <w:rPr>
          <w:rFonts w:ascii="Segoe UI" w:hAnsi="Segoe UI" w:cs="Segoe UI"/>
          <w:sz w:val="18"/>
          <w:szCs w:val="18"/>
        </w:rPr>
        <w:t>.</w:t>
      </w:r>
    </w:p>
    <w:p w14:paraId="4C6F5603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 FRAGRÂNCIA DE MELÃO E JASMIN;</w:t>
      </w:r>
    </w:p>
    <w:p w14:paraId="6643805D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 BIODEGRADÁVEL E VEGANO;</w:t>
      </w:r>
    </w:p>
    <w:p w14:paraId="0F380529" w14:textId="68A31142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 EMBALADO EM FRASCO PLÁSTICO DE 500ML</w:t>
      </w:r>
      <w:r>
        <w:rPr>
          <w:rFonts w:ascii="Segoe UI" w:hAnsi="Segoe UI" w:cs="Segoe UI"/>
          <w:sz w:val="18"/>
          <w:szCs w:val="18"/>
        </w:rPr>
        <w:t xml:space="preserve">. </w:t>
      </w:r>
      <w:r w:rsidRPr="00432EC0">
        <w:rPr>
          <w:rFonts w:ascii="Segoe UI" w:hAnsi="Segoe UI" w:cs="Segoe UI"/>
          <w:sz w:val="18"/>
          <w:szCs w:val="18"/>
        </w:rPr>
        <w:t>ESPECIFICAÇÕES DO FRASCO:</w:t>
      </w:r>
    </w:p>
    <w:p w14:paraId="732AB5A8" w14:textId="4372F78B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 xml:space="preserve">- </w:t>
      </w:r>
      <w:r w:rsidR="00B25471">
        <w:rPr>
          <w:rFonts w:ascii="Segoe UI" w:hAnsi="Segoe UI" w:cs="Segoe UI"/>
          <w:sz w:val="18"/>
          <w:szCs w:val="18"/>
        </w:rPr>
        <w:t xml:space="preserve">Frasco Plástico – Polietileno (PE) </w:t>
      </w:r>
      <w:r w:rsidR="00B25471" w:rsidRPr="00B25471">
        <w:rPr>
          <w:rFonts w:ascii="Segoe UI" w:hAnsi="Segoe UI" w:cs="Segoe UI"/>
          <w:sz w:val="18"/>
          <w:szCs w:val="18"/>
        </w:rPr>
        <w:t xml:space="preserve">com Aditivo de biodegradabilidade </w:t>
      </w:r>
      <w:proofErr w:type="spellStart"/>
      <w:r w:rsidR="00B25471" w:rsidRPr="00B25471">
        <w:rPr>
          <w:rFonts w:ascii="Segoe UI" w:hAnsi="Segoe UI" w:cs="Segoe UI"/>
          <w:sz w:val="18"/>
          <w:szCs w:val="18"/>
        </w:rPr>
        <w:t>P-life</w:t>
      </w:r>
      <w:proofErr w:type="spellEnd"/>
      <w:r w:rsidR="00B25471">
        <w:rPr>
          <w:rFonts w:ascii="Segoe UI" w:hAnsi="Segoe UI" w:cs="Segoe UI"/>
          <w:sz w:val="18"/>
          <w:szCs w:val="18"/>
        </w:rPr>
        <w:t>;</w:t>
      </w:r>
    </w:p>
    <w:p w14:paraId="4887DDF9" w14:textId="77777777" w:rsidR="00432EC0" w:rsidRPr="00432EC0" w:rsidRDefault="00432EC0" w:rsidP="00432EC0">
      <w:pPr>
        <w:pStyle w:val="PargrafodaLista"/>
        <w:ind w:left="1418" w:firstLine="706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 Peso: 39,90 a 40,56g;</w:t>
      </w:r>
    </w:p>
    <w:p w14:paraId="1F5B81AF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Diâmetro interno da rosca: 22,52 a 23,11mm;</w:t>
      </w:r>
    </w:p>
    <w:p w14:paraId="148AE374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Diâmetro externo da rosca: 27,32 a 27,64mm;</w:t>
      </w:r>
    </w:p>
    <w:p w14:paraId="2F449A8E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Altura da rosca: 10,72 a 11,22MM;</w:t>
      </w:r>
    </w:p>
    <w:p w14:paraId="75EA0303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Espessura do gargalo com a rosca: 2,55 a 2,65mm;</w:t>
      </w:r>
    </w:p>
    <w:p w14:paraId="2D828A98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Espessura do gargalo sem a rosca: 1,38 a 1,48mm;</w:t>
      </w:r>
    </w:p>
    <w:p w14:paraId="040BB07B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Altura do frasco: 164,00 a 164,30mm;</w:t>
      </w:r>
    </w:p>
    <w:p w14:paraId="4F7E0831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 xml:space="preserve"> </w:t>
      </w:r>
      <w:r w:rsidRPr="00432EC0">
        <w:rPr>
          <w:rFonts w:ascii="Segoe UI" w:hAnsi="Segoe UI" w:cs="Segoe UI"/>
          <w:sz w:val="18"/>
          <w:szCs w:val="18"/>
        </w:rPr>
        <w:tab/>
        <w:t>- Diâmetro da base do frasco: 70,63 a 70,95mm;</w:t>
      </w:r>
    </w:p>
    <w:p w14:paraId="310D31C5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Cor: Preto;</w:t>
      </w:r>
    </w:p>
    <w:p w14:paraId="623B109B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Capacidade: 500ml;</w:t>
      </w:r>
    </w:p>
    <w:p w14:paraId="0EF8F370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Resistente a queda: Até 1,5m;</w:t>
      </w:r>
    </w:p>
    <w:p w14:paraId="34930407" w14:textId="7F9FBD17" w:rsidR="00ED2A92" w:rsidRDefault="00432EC0" w:rsidP="00432EC0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lastRenderedPageBreak/>
        <w:tab/>
        <w:t>- Biodegradável em até 10 anos.</w:t>
      </w:r>
    </w:p>
    <w:p w14:paraId="65300062" w14:textId="77777777" w:rsidR="00432EC0" w:rsidRDefault="00432EC0" w:rsidP="00432EC0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167E027B" w14:textId="66B21403" w:rsidR="00ED2A92" w:rsidRPr="00393C53" w:rsidRDefault="00ED2A92" w:rsidP="00ED2A92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 w:rsidRPr="00393C53">
        <w:rPr>
          <w:rFonts w:ascii="Segoe UI" w:hAnsi="Segoe UI" w:cs="Segoe UI"/>
          <w:b/>
          <w:bCs/>
          <w:color w:val="000000"/>
          <w:sz w:val="18"/>
          <w:szCs w:val="18"/>
        </w:rPr>
        <w:t>SUPORTE PARA DISPENSER 500ML</w:t>
      </w:r>
      <w:r w:rsidR="00444424">
        <w:rPr>
          <w:rFonts w:ascii="Segoe UI" w:hAnsi="Segoe UI" w:cs="Segoe UI"/>
          <w:b/>
          <w:bCs/>
          <w:color w:val="000000"/>
          <w:sz w:val="18"/>
          <w:szCs w:val="18"/>
        </w:rPr>
        <w:t xml:space="preserve"> (COMODATO)</w:t>
      </w:r>
      <w:r w:rsidR="00393C53" w:rsidRPr="00393C53">
        <w:rPr>
          <w:rFonts w:ascii="Segoe UI" w:hAnsi="Segoe UI" w:cs="Segoe UI"/>
          <w:b/>
          <w:bCs/>
          <w:color w:val="000000"/>
          <w:sz w:val="18"/>
          <w:szCs w:val="18"/>
        </w:rPr>
        <w:t>:</w:t>
      </w:r>
    </w:p>
    <w:p w14:paraId="06BF2127" w14:textId="2051E805" w:rsidR="00393C53" w:rsidRDefault="005A2633" w:rsidP="00393C53">
      <w:pPr>
        <w:ind w:left="708" w:firstLine="70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- </w:t>
      </w:r>
      <w:r w:rsidRPr="005A2633">
        <w:rPr>
          <w:rFonts w:ascii="Segoe UI" w:hAnsi="Segoe UI" w:cs="Segoe UI"/>
          <w:sz w:val="18"/>
          <w:szCs w:val="18"/>
        </w:rPr>
        <w:t xml:space="preserve">SUPORTE </w:t>
      </w:r>
      <w:r w:rsidR="00393C53">
        <w:rPr>
          <w:rFonts w:ascii="Segoe UI" w:hAnsi="Segoe UI" w:cs="Segoe UI"/>
          <w:sz w:val="18"/>
          <w:szCs w:val="18"/>
        </w:rPr>
        <w:t xml:space="preserve">DE FIXAÇÃO DE PLÁSTICO </w:t>
      </w:r>
      <w:r w:rsidR="00393C53" w:rsidRPr="005A2633">
        <w:rPr>
          <w:rFonts w:ascii="Segoe UI" w:hAnsi="Segoe UI" w:cs="Segoe UI"/>
          <w:sz w:val="18"/>
          <w:szCs w:val="18"/>
        </w:rPr>
        <w:t>INJETADO</w:t>
      </w:r>
      <w:r w:rsidR="00393C53">
        <w:rPr>
          <w:rFonts w:ascii="Segoe UI" w:hAnsi="Segoe UI" w:cs="Segoe UI"/>
          <w:sz w:val="18"/>
          <w:szCs w:val="18"/>
        </w:rPr>
        <w:t xml:space="preserve"> </w:t>
      </w:r>
      <w:r w:rsidR="00393C53" w:rsidRPr="005A2633">
        <w:rPr>
          <w:rFonts w:ascii="Segoe UI" w:hAnsi="Segoe UI" w:cs="Segoe UI"/>
          <w:sz w:val="18"/>
          <w:szCs w:val="18"/>
        </w:rPr>
        <w:t>PRETO</w:t>
      </w:r>
      <w:r w:rsidR="00393C53">
        <w:rPr>
          <w:rFonts w:ascii="Segoe UI" w:hAnsi="Segoe UI" w:cs="Segoe UI"/>
          <w:sz w:val="18"/>
          <w:szCs w:val="18"/>
        </w:rPr>
        <w:t xml:space="preserve"> </w:t>
      </w:r>
      <w:r w:rsidRPr="005A2633">
        <w:rPr>
          <w:rFonts w:ascii="Segoe UI" w:hAnsi="Segoe UI" w:cs="Segoe UI"/>
          <w:sz w:val="18"/>
          <w:szCs w:val="18"/>
        </w:rPr>
        <w:t>PARA FRASCO 500ML</w:t>
      </w:r>
      <w:r>
        <w:rPr>
          <w:rFonts w:ascii="Segoe UI" w:hAnsi="Segoe UI" w:cs="Segoe UI"/>
          <w:sz w:val="18"/>
          <w:szCs w:val="18"/>
        </w:rPr>
        <w:t>;</w:t>
      </w:r>
    </w:p>
    <w:p w14:paraId="4C93CD89" w14:textId="3FDDC853" w:rsidR="00393C53" w:rsidRDefault="00393C53" w:rsidP="00393C53">
      <w:pPr>
        <w:ind w:left="1416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</w:t>
      </w:r>
      <w:r w:rsidRPr="00393C53">
        <w:t xml:space="preserve"> </w:t>
      </w:r>
      <w:r w:rsidRPr="00393C53">
        <w:rPr>
          <w:rFonts w:ascii="Segoe UI" w:hAnsi="Segoe UI" w:cs="Segoe UI"/>
          <w:sz w:val="18"/>
          <w:szCs w:val="18"/>
        </w:rPr>
        <w:t>A</w:t>
      </w:r>
      <w:r>
        <w:rPr>
          <w:rFonts w:ascii="Segoe UI" w:hAnsi="Segoe UI" w:cs="Segoe UI"/>
          <w:sz w:val="18"/>
          <w:szCs w:val="18"/>
        </w:rPr>
        <w:t>COMPANHA CHAVE ALIEN PARA ABERTURA DO PARAFUSO SEXTAVADO, BUCHAS E    PARAFUSOS DE FIXAÇÃO;</w:t>
      </w:r>
    </w:p>
    <w:p w14:paraId="6672934E" w14:textId="5B12C9DB" w:rsidR="005A2633" w:rsidRDefault="005A2633" w:rsidP="005A2633">
      <w:pPr>
        <w:ind w:left="708" w:firstLine="70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PESO: 96,5 A 107,3G;</w:t>
      </w:r>
    </w:p>
    <w:p w14:paraId="1C50872A" w14:textId="2644FF4B" w:rsidR="005A2633" w:rsidRDefault="005A2633" w:rsidP="005A2633">
      <w:pPr>
        <w:ind w:left="708" w:firstLine="70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ALTURA: 174,8 A 194,25MM;</w:t>
      </w:r>
    </w:p>
    <w:p w14:paraId="41FD62EF" w14:textId="57709B65" w:rsidR="005A2633" w:rsidRDefault="005A2633" w:rsidP="005A2633">
      <w:pPr>
        <w:ind w:left="708" w:firstLine="70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LARGURA: 79,3 A 84,2MM;</w:t>
      </w:r>
    </w:p>
    <w:p w14:paraId="5435C748" w14:textId="755BFCF4" w:rsidR="005A2633" w:rsidRDefault="005A2633" w:rsidP="005A2633">
      <w:pPr>
        <w:ind w:left="708" w:firstLine="70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COR: PRETO;</w:t>
      </w:r>
      <w:r w:rsidRPr="005A2633">
        <w:rPr>
          <w:noProof/>
        </w:rPr>
        <w:t xml:space="preserve"> </w:t>
      </w:r>
    </w:p>
    <w:p w14:paraId="5D69431B" w14:textId="1CDAC057" w:rsidR="005A2633" w:rsidRDefault="005A2633" w:rsidP="005A2633">
      <w:pPr>
        <w:ind w:left="708" w:firstLine="70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CAPACIDADE: FRASCO DE 500ML;</w:t>
      </w:r>
    </w:p>
    <w:p w14:paraId="3062315A" w14:textId="179AD2BD" w:rsidR="005A2633" w:rsidRDefault="005A2633" w:rsidP="005A2633">
      <w:pPr>
        <w:ind w:left="708" w:firstLine="70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- RESISTENTE A </w:t>
      </w:r>
      <w:r w:rsidRPr="005A2633">
        <w:rPr>
          <w:rFonts w:ascii="Segoe UI" w:hAnsi="Segoe UI" w:cs="Segoe UI"/>
          <w:sz w:val="18"/>
          <w:szCs w:val="18"/>
        </w:rPr>
        <w:t>QUEDA</w:t>
      </w:r>
      <w:r>
        <w:rPr>
          <w:rFonts w:ascii="Segoe UI" w:hAnsi="Segoe UI" w:cs="Segoe UI"/>
          <w:sz w:val="18"/>
          <w:szCs w:val="18"/>
        </w:rPr>
        <w:t xml:space="preserve"> DE ATÉ</w:t>
      </w:r>
      <w:r w:rsidRPr="005A2633">
        <w:rPr>
          <w:rFonts w:ascii="Segoe UI" w:hAnsi="Segoe UI" w:cs="Segoe UI"/>
          <w:sz w:val="18"/>
          <w:szCs w:val="18"/>
        </w:rPr>
        <w:t xml:space="preserve"> 1,5M</w:t>
      </w:r>
      <w:r>
        <w:rPr>
          <w:rFonts w:ascii="Segoe UI" w:hAnsi="Segoe UI" w:cs="Segoe UI"/>
          <w:sz w:val="18"/>
          <w:szCs w:val="18"/>
        </w:rPr>
        <w:t>;</w:t>
      </w:r>
    </w:p>
    <w:p w14:paraId="16FE271B" w14:textId="1677D542" w:rsidR="00CA0030" w:rsidRDefault="00CA0030" w:rsidP="005A2633">
      <w:pPr>
        <w:ind w:left="708" w:firstLine="70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REPOSIÇÃO GRATUITA QUANDO NECESSÁRIO;</w:t>
      </w:r>
    </w:p>
    <w:p w14:paraId="316AAE31" w14:textId="165A7EB2" w:rsidR="005A2633" w:rsidRPr="005A2633" w:rsidRDefault="005A2633" w:rsidP="005A2633">
      <w:pPr>
        <w:ind w:left="708" w:firstLine="708"/>
        <w:jc w:val="both"/>
        <w:rPr>
          <w:rFonts w:ascii="Segoe UI" w:hAnsi="Segoe UI" w:cs="Segoe UI"/>
          <w:sz w:val="18"/>
          <w:szCs w:val="18"/>
        </w:rPr>
      </w:pPr>
      <w:r w:rsidRPr="005A2633">
        <w:rPr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54ECD74E" wp14:editId="390AF8D7">
            <wp:simplePos x="0" y="0"/>
            <wp:positionH relativeFrom="column">
              <wp:posOffset>994410</wp:posOffset>
            </wp:positionH>
            <wp:positionV relativeFrom="paragraph">
              <wp:posOffset>227330</wp:posOffset>
            </wp:positionV>
            <wp:extent cx="1676400" cy="2589530"/>
            <wp:effectExtent l="0" t="0" r="0" b="1270"/>
            <wp:wrapTopAndBottom/>
            <wp:docPr id="1985171829" name="Imagem 1" descr="Imagem digital fictícia de personagem de desenho anima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171829" name="Imagem 1" descr="Imagem digital fictícia de personagem de desenho animado&#10;&#10;O conteúdo gerado por IA pode estar incorre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sz w:val="18"/>
          <w:szCs w:val="18"/>
        </w:rPr>
        <w:t>- IMAGEM:</w:t>
      </w:r>
    </w:p>
    <w:p w14:paraId="177F186E" w14:textId="47754AD2" w:rsidR="00ED2A92" w:rsidRPr="00432EC0" w:rsidRDefault="00ED2A92" w:rsidP="00ED2A92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 w:rsidRPr="00432EC0">
        <w:rPr>
          <w:rFonts w:ascii="Segoe UI" w:hAnsi="Segoe UI" w:cs="Segoe UI"/>
          <w:b/>
          <w:bCs/>
          <w:color w:val="000000"/>
          <w:sz w:val="18"/>
          <w:szCs w:val="18"/>
          <w:lang w:eastAsia="pt-BR"/>
        </w:rPr>
        <w:t xml:space="preserve">MINIATURA HIPOALERGENICO 30 ML </w:t>
      </w:r>
      <w:r w:rsidR="00432EC0" w:rsidRPr="00432EC0">
        <w:rPr>
          <w:rFonts w:ascii="Segoe UI" w:hAnsi="Segoe UI" w:cs="Segoe UI"/>
          <w:b/>
          <w:bCs/>
          <w:color w:val="000000"/>
          <w:sz w:val="18"/>
          <w:szCs w:val="18"/>
          <w:lang w:eastAsia="pt-BR"/>
        </w:rPr>
        <w:t>–</w:t>
      </w:r>
      <w:r w:rsidRPr="00432EC0">
        <w:rPr>
          <w:rFonts w:ascii="Segoe UI" w:hAnsi="Segoe UI" w:cs="Segoe UI"/>
          <w:b/>
          <w:bCs/>
          <w:color w:val="000000"/>
          <w:sz w:val="18"/>
          <w:szCs w:val="18"/>
          <w:lang w:eastAsia="pt-BR"/>
        </w:rPr>
        <w:t xml:space="preserve"> SHAMPOO</w:t>
      </w:r>
      <w:r w:rsidR="00432EC0" w:rsidRPr="00432EC0">
        <w:rPr>
          <w:rFonts w:ascii="Segoe UI" w:hAnsi="Segoe UI" w:cs="Segoe UI"/>
          <w:b/>
          <w:bCs/>
          <w:color w:val="000000"/>
          <w:sz w:val="18"/>
          <w:szCs w:val="18"/>
          <w:lang w:eastAsia="pt-BR"/>
        </w:rPr>
        <w:t>:</w:t>
      </w:r>
    </w:p>
    <w:p w14:paraId="246516F0" w14:textId="38FC58C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</w:t>
      </w:r>
      <w:r w:rsidR="00CA7D51">
        <w:rPr>
          <w:rFonts w:ascii="Segoe UI" w:hAnsi="Segoe UI" w:cs="Segoe UI"/>
          <w:sz w:val="18"/>
          <w:szCs w:val="18"/>
        </w:rPr>
        <w:t xml:space="preserve"> </w:t>
      </w:r>
      <w:proofErr w:type="gramStart"/>
      <w:r>
        <w:rPr>
          <w:rFonts w:ascii="Segoe UI" w:hAnsi="Segoe UI" w:cs="Segoe UI"/>
          <w:sz w:val="18"/>
          <w:szCs w:val="18"/>
        </w:rPr>
        <w:t>SHAMPOO</w:t>
      </w:r>
      <w:proofErr w:type="gramEnd"/>
      <w:r>
        <w:rPr>
          <w:rFonts w:ascii="Segoe UI" w:hAnsi="Segoe UI" w:cs="Segoe UI"/>
          <w:sz w:val="18"/>
          <w:szCs w:val="18"/>
        </w:rPr>
        <w:t xml:space="preserve"> HIPOALERGENICO</w:t>
      </w:r>
      <w:r w:rsidRPr="00432EC0">
        <w:rPr>
          <w:rFonts w:ascii="Segoe UI" w:hAnsi="Segoe UI" w:cs="Segoe UI"/>
          <w:sz w:val="18"/>
          <w:szCs w:val="18"/>
        </w:rPr>
        <w:t xml:space="preserve"> PARA CABELO;</w:t>
      </w:r>
    </w:p>
    <w:p w14:paraId="552DBB8B" w14:textId="55B4AF76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 xml:space="preserve">- COMPOSIÇÃO: Água, </w:t>
      </w:r>
      <w:proofErr w:type="spellStart"/>
      <w:r w:rsidRPr="00432EC0">
        <w:rPr>
          <w:rFonts w:ascii="Segoe UI" w:hAnsi="Segoe UI" w:cs="Segoe UI"/>
          <w:sz w:val="18"/>
          <w:szCs w:val="18"/>
        </w:rPr>
        <w:t>Lauroil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432EC0">
        <w:rPr>
          <w:rFonts w:ascii="Segoe UI" w:hAnsi="Segoe UI" w:cs="Segoe UI"/>
          <w:sz w:val="18"/>
          <w:szCs w:val="18"/>
        </w:rPr>
        <w:t>Sarcosinato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De Sódio, </w:t>
      </w:r>
      <w:proofErr w:type="spellStart"/>
      <w:r w:rsidRPr="00432EC0">
        <w:rPr>
          <w:rFonts w:ascii="Segoe UI" w:hAnsi="Segoe UI" w:cs="Segoe UI"/>
          <w:sz w:val="18"/>
          <w:szCs w:val="18"/>
        </w:rPr>
        <w:t>Cocamidopropil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432EC0">
        <w:rPr>
          <w:rFonts w:ascii="Segoe UI" w:hAnsi="Segoe UI" w:cs="Segoe UI"/>
          <w:sz w:val="18"/>
          <w:szCs w:val="18"/>
        </w:rPr>
        <w:t>Betaína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Dietanolamina </w:t>
      </w:r>
      <w:proofErr w:type="spellStart"/>
      <w:r w:rsidRPr="00432EC0">
        <w:rPr>
          <w:rFonts w:ascii="Segoe UI" w:hAnsi="Segoe UI" w:cs="Segoe UI"/>
          <w:sz w:val="18"/>
          <w:szCs w:val="18"/>
        </w:rPr>
        <w:t>Cocamida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Glicerol, Decil Glicosídeo, </w:t>
      </w:r>
      <w:proofErr w:type="spellStart"/>
      <w:r w:rsidRPr="00432EC0">
        <w:rPr>
          <w:rFonts w:ascii="Segoe UI" w:hAnsi="Segoe UI" w:cs="Segoe UI"/>
          <w:sz w:val="18"/>
          <w:szCs w:val="18"/>
        </w:rPr>
        <w:t>Lauril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Glicosídeo, Perfume, </w:t>
      </w:r>
      <w:proofErr w:type="spellStart"/>
      <w:r w:rsidRPr="00432EC0">
        <w:rPr>
          <w:rFonts w:ascii="Segoe UI" w:hAnsi="Segoe UI" w:cs="Segoe UI"/>
          <w:sz w:val="18"/>
          <w:szCs w:val="18"/>
        </w:rPr>
        <w:t>Fenoxietanol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432EC0">
        <w:rPr>
          <w:rFonts w:ascii="Segoe UI" w:hAnsi="Segoe UI" w:cs="Segoe UI"/>
          <w:sz w:val="18"/>
          <w:szCs w:val="18"/>
        </w:rPr>
        <w:t>Tetraestearato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De </w:t>
      </w:r>
      <w:proofErr w:type="spellStart"/>
      <w:r w:rsidRPr="00432EC0">
        <w:rPr>
          <w:rFonts w:ascii="Segoe UI" w:hAnsi="Segoe UI" w:cs="Segoe UI"/>
          <w:sz w:val="18"/>
          <w:szCs w:val="18"/>
        </w:rPr>
        <w:t>Pentaeritritila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Peg-150, Cloreto De Sódio, Glicerídeos </w:t>
      </w:r>
      <w:proofErr w:type="spellStart"/>
      <w:r w:rsidRPr="00432EC0">
        <w:rPr>
          <w:rFonts w:ascii="Segoe UI" w:hAnsi="Segoe UI" w:cs="Segoe UI"/>
          <w:sz w:val="18"/>
          <w:szCs w:val="18"/>
        </w:rPr>
        <w:t>Caprílico</w:t>
      </w:r>
      <w:proofErr w:type="spellEnd"/>
      <w:r w:rsidRPr="00432EC0">
        <w:rPr>
          <w:rFonts w:ascii="Segoe UI" w:hAnsi="Segoe UI" w:cs="Segoe UI"/>
          <w:sz w:val="18"/>
          <w:szCs w:val="18"/>
        </w:rPr>
        <w:t>/</w:t>
      </w:r>
      <w:proofErr w:type="spellStart"/>
      <w:r w:rsidRPr="00432EC0">
        <w:rPr>
          <w:rFonts w:ascii="Segoe UI" w:hAnsi="Segoe UI" w:cs="Segoe UI"/>
          <w:sz w:val="18"/>
          <w:szCs w:val="18"/>
        </w:rPr>
        <w:t>Cáprico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Peg-6, Ácido Cítrico, Cloreto De Guar </w:t>
      </w:r>
      <w:proofErr w:type="spellStart"/>
      <w:r w:rsidRPr="00432EC0">
        <w:rPr>
          <w:rFonts w:ascii="Segoe UI" w:hAnsi="Segoe UI" w:cs="Segoe UI"/>
          <w:sz w:val="18"/>
          <w:szCs w:val="18"/>
        </w:rPr>
        <w:t>Hidroxipropiltrimônio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Dietanolamina, </w:t>
      </w:r>
      <w:proofErr w:type="spellStart"/>
      <w:r w:rsidRPr="00432EC0">
        <w:rPr>
          <w:rFonts w:ascii="Segoe UI" w:hAnsi="Segoe UI" w:cs="Segoe UI"/>
          <w:sz w:val="18"/>
          <w:szCs w:val="18"/>
        </w:rPr>
        <w:t>Gliconato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De Sódio, </w:t>
      </w:r>
      <w:proofErr w:type="spellStart"/>
      <w:proofErr w:type="gramStart"/>
      <w:r w:rsidRPr="00432EC0">
        <w:rPr>
          <w:rFonts w:ascii="Segoe UI" w:hAnsi="Segoe UI" w:cs="Segoe UI"/>
          <w:sz w:val="18"/>
          <w:szCs w:val="18"/>
        </w:rPr>
        <w:t>Pantenol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,  </w:t>
      </w:r>
      <w:proofErr w:type="spellStart"/>
      <w:r w:rsidRPr="00432EC0">
        <w:rPr>
          <w:rFonts w:ascii="Segoe UI" w:hAnsi="Segoe UI" w:cs="Segoe UI"/>
          <w:sz w:val="18"/>
          <w:szCs w:val="18"/>
        </w:rPr>
        <w:t>Caprililglicol</w:t>
      </w:r>
      <w:proofErr w:type="spellEnd"/>
      <w:proofErr w:type="gramEnd"/>
      <w:r w:rsidRPr="00432EC0">
        <w:rPr>
          <w:rFonts w:ascii="Segoe UI" w:hAnsi="Segoe UI" w:cs="Segoe UI"/>
          <w:sz w:val="18"/>
          <w:szCs w:val="18"/>
        </w:rPr>
        <w:t xml:space="preserve">, Goma De </w:t>
      </w:r>
      <w:proofErr w:type="spellStart"/>
      <w:r w:rsidRPr="00432EC0">
        <w:rPr>
          <w:rFonts w:ascii="Segoe UI" w:hAnsi="Segoe UI" w:cs="Segoe UI"/>
          <w:sz w:val="18"/>
          <w:szCs w:val="18"/>
        </w:rPr>
        <w:t>Acacia</w:t>
      </w:r>
      <w:proofErr w:type="spellEnd"/>
      <w:r w:rsidRPr="00432EC0">
        <w:rPr>
          <w:rFonts w:ascii="Segoe UI" w:hAnsi="Segoe UI" w:cs="Segoe UI"/>
          <w:sz w:val="18"/>
          <w:szCs w:val="18"/>
        </w:rPr>
        <w:t xml:space="preserve"> Senegal, </w:t>
      </w:r>
      <w:proofErr w:type="spellStart"/>
      <w:r w:rsidRPr="00432EC0">
        <w:rPr>
          <w:rFonts w:ascii="Segoe UI" w:hAnsi="Segoe UI" w:cs="Segoe UI"/>
          <w:sz w:val="18"/>
          <w:szCs w:val="18"/>
        </w:rPr>
        <w:t>Metilcloroisotiazolinona</w:t>
      </w:r>
      <w:proofErr w:type="spellEnd"/>
      <w:r w:rsidRPr="00432EC0">
        <w:rPr>
          <w:rFonts w:ascii="Segoe UI" w:hAnsi="Segoe UI" w:cs="Segoe UI"/>
          <w:sz w:val="18"/>
          <w:szCs w:val="18"/>
        </w:rPr>
        <w:t>.</w:t>
      </w:r>
    </w:p>
    <w:p w14:paraId="5680B2D7" w14:textId="41AF314C" w:rsid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 xml:space="preserve">- </w:t>
      </w:r>
      <w:r>
        <w:rPr>
          <w:rFonts w:ascii="Segoe UI" w:hAnsi="Segoe UI" w:cs="Segoe UI"/>
          <w:sz w:val="18"/>
          <w:szCs w:val="18"/>
        </w:rPr>
        <w:t xml:space="preserve">SEM </w:t>
      </w:r>
      <w:r w:rsidRPr="00432EC0">
        <w:rPr>
          <w:rFonts w:ascii="Segoe UI" w:hAnsi="Segoe UI" w:cs="Segoe UI"/>
          <w:sz w:val="18"/>
          <w:szCs w:val="18"/>
        </w:rPr>
        <w:t>FRAGRÂNCI</w:t>
      </w:r>
      <w:r>
        <w:rPr>
          <w:rFonts w:ascii="Segoe UI" w:hAnsi="Segoe UI" w:cs="Segoe UI"/>
          <w:sz w:val="18"/>
          <w:szCs w:val="18"/>
        </w:rPr>
        <w:t>A</w:t>
      </w:r>
      <w:r w:rsidRPr="00432EC0">
        <w:rPr>
          <w:rFonts w:ascii="Segoe UI" w:hAnsi="Segoe UI" w:cs="Segoe UI"/>
          <w:sz w:val="18"/>
          <w:szCs w:val="18"/>
        </w:rPr>
        <w:t>;</w:t>
      </w:r>
    </w:p>
    <w:p w14:paraId="06CE3745" w14:textId="52DCBDCD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- DERMATOLOGICAMENTE TESTADO;</w:t>
      </w:r>
    </w:p>
    <w:p w14:paraId="2259B8CD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>- BIODEGRADÁVEL E VEGANO;</w:t>
      </w:r>
    </w:p>
    <w:p w14:paraId="67134A04" w14:textId="5EC92485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 xml:space="preserve">- EMBALADO EM FRASCO PLÁSTICO DE </w:t>
      </w:r>
      <w:r>
        <w:rPr>
          <w:rFonts w:ascii="Segoe UI" w:hAnsi="Segoe UI" w:cs="Segoe UI"/>
          <w:sz w:val="18"/>
          <w:szCs w:val="18"/>
        </w:rPr>
        <w:t>30</w:t>
      </w:r>
      <w:r w:rsidRPr="00432EC0">
        <w:rPr>
          <w:rFonts w:ascii="Segoe UI" w:hAnsi="Segoe UI" w:cs="Segoe UI"/>
          <w:sz w:val="18"/>
          <w:szCs w:val="18"/>
        </w:rPr>
        <w:t>ML. ESPECIFICAÇÕES DO FRASCO:</w:t>
      </w:r>
    </w:p>
    <w:p w14:paraId="6A0B6879" w14:textId="692F5BAA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 xml:space="preserve">- </w:t>
      </w:r>
      <w:r w:rsidR="00B25471">
        <w:rPr>
          <w:rFonts w:ascii="Segoe UI" w:hAnsi="Segoe UI" w:cs="Segoe UI"/>
          <w:sz w:val="18"/>
          <w:szCs w:val="18"/>
        </w:rPr>
        <w:t xml:space="preserve">Frasco Plástico – Polietileno (PE) </w:t>
      </w:r>
      <w:r w:rsidR="00B25471" w:rsidRPr="00B25471">
        <w:rPr>
          <w:rFonts w:ascii="Segoe UI" w:hAnsi="Segoe UI" w:cs="Segoe UI"/>
          <w:sz w:val="18"/>
          <w:szCs w:val="18"/>
        </w:rPr>
        <w:t xml:space="preserve">com Aditivo de biodegradabilidade </w:t>
      </w:r>
      <w:proofErr w:type="spellStart"/>
      <w:r w:rsidR="00B25471" w:rsidRPr="00B25471">
        <w:rPr>
          <w:rFonts w:ascii="Segoe UI" w:hAnsi="Segoe UI" w:cs="Segoe UI"/>
          <w:sz w:val="18"/>
          <w:szCs w:val="18"/>
        </w:rPr>
        <w:t>P-life</w:t>
      </w:r>
      <w:proofErr w:type="spellEnd"/>
      <w:r w:rsidR="00B25471">
        <w:rPr>
          <w:rFonts w:ascii="Segoe UI" w:hAnsi="Segoe UI" w:cs="Segoe UI"/>
          <w:sz w:val="18"/>
          <w:szCs w:val="18"/>
        </w:rPr>
        <w:t>;</w:t>
      </w:r>
    </w:p>
    <w:p w14:paraId="52B3CECF" w14:textId="1B69CE6F" w:rsidR="00432EC0" w:rsidRPr="00432EC0" w:rsidRDefault="00432EC0" w:rsidP="00432EC0">
      <w:pPr>
        <w:pStyle w:val="PargrafodaLista"/>
        <w:ind w:left="1418" w:firstLine="706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 xml:space="preserve">- Peso: </w:t>
      </w:r>
      <w:r w:rsidR="00BB0D91">
        <w:rPr>
          <w:rFonts w:ascii="Segoe UI" w:hAnsi="Segoe UI" w:cs="Segoe UI"/>
          <w:sz w:val="18"/>
          <w:szCs w:val="18"/>
        </w:rPr>
        <w:t>4,35</w:t>
      </w:r>
      <w:r w:rsidRPr="00432EC0">
        <w:rPr>
          <w:rFonts w:ascii="Segoe UI" w:hAnsi="Segoe UI" w:cs="Segoe UI"/>
          <w:sz w:val="18"/>
          <w:szCs w:val="18"/>
        </w:rPr>
        <w:t xml:space="preserve"> a </w:t>
      </w:r>
      <w:r w:rsidR="00BB0D91">
        <w:rPr>
          <w:rFonts w:ascii="Segoe UI" w:hAnsi="Segoe UI" w:cs="Segoe UI"/>
          <w:sz w:val="18"/>
          <w:szCs w:val="18"/>
        </w:rPr>
        <w:t>4,65</w:t>
      </w:r>
      <w:r w:rsidRPr="00432EC0">
        <w:rPr>
          <w:rFonts w:ascii="Segoe UI" w:hAnsi="Segoe UI" w:cs="Segoe UI"/>
          <w:sz w:val="18"/>
          <w:szCs w:val="18"/>
        </w:rPr>
        <w:t>g;</w:t>
      </w:r>
    </w:p>
    <w:p w14:paraId="5711C7C5" w14:textId="454FE5A0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 xml:space="preserve">- Diâmetro interno da rosca: </w:t>
      </w:r>
      <w:r w:rsidR="00BB0D91">
        <w:rPr>
          <w:rFonts w:ascii="Segoe UI" w:hAnsi="Segoe UI" w:cs="Segoe UI"/>
          <w:sz w:val="18"/>
          <w:szCs w:val="18"/>
        </w:rPr>
        <w:t>12,17</w:t>
      </w:r>
      <w:r w:rsidRPr="00432EC0">
        <w:rPr>
          <w:rFonts w:ascii="Segoe UI" w:hAnsi="Segoe UI" w:cs="Segoe UI"/>
          <w:sz w:val="18"/>
          <w:szCs w:val="18"/>
        </w:rPr>
        <w:t xml:space="preserve"> a </w:t>
      </w:r>
      <w:r w:rsidR="00BB0D91">
        <w:rPr>
          <w:rFonts w:ascii="Segoe UI" w:hAnsi="Segoe UI" w:cs="Segoe UI"/>
          <w:sz w:val="18"/>
          <w:szCs w:val="18"/>
        </w:rPr>
        <w:t>12,37</w:t>
      </w:r>
      <w:r w:rsidRPr="00432EC0">
        <w:rPr>
          <w:rFonts w:ascii="Segoe UI" w:hAnsi="Segoe UI" w:cs="Segoe UI"/>
          <w:sz w:val="18"/>
          <w:szCs w:val="18"/>
        </w:rPr>
        <w:t>mm;</w:t>
      </w:r>
    </w:p>
    <w:p w14:paraId="6029B1F9" w14:textId="58AEB160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 xml:space="preserve">- Diâmetro externo da rosca: </w:t>
      </w:r>
      <w:r w:rsidR="00BB0D91">
        <w:rPr>
          <w:rFonts w:ascii="Segoe UI" w:hAnsi="Segoe UI" w:cs="Segoe UI"/>
          <w:sz w:val="18"/>
          <w:szCs w:val="18"/>
        </w:rPr>
        <w:t>17,27</w:t>
      </w:r>
      <w:r w:rsidRPr="00432EC0">
        <w:rPr>
          <w:rFonts w:ascii="Segoe UI" w:hAnsi="Segoe UI" w:cs="Segoe UI"/>
          <w:sz w:val="18"/>
          <w:szCs w:val="18"/>
        </w:rPr>
        <w:t xml:space="preserve"> a </w:t>
      </w:r>
      <w:r w:rsidR="00BB0D91">
        <w:rPr>
          <w:rFonts w:ascii="Segoe UI" w:hAnsi="Segoe UI" w:cs="Segoe UI"/>
          <w:sz w:val="18"/>
          <w:szCs w:val="18"/>
        </w:rPr>
        <w:t>17,44</w:t>
      </w:r>
      <w:r w:rsidRPr="00432EC0">
        <w:rPr>
          <w:rFonts w:ascii="Segoe UI" w:hAnsi="Segoe UI" w:cs="Segoe UI"/>
          <w:sz w:val="18"/>
          <w:szCs w:val="18"/>
        </w:rPr>
        <w:t>mm;</w:t>
      </w:r>
    </w:p>
    <w:p w14:paraId="3A9D7C64" w14:textId="112756E6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 xml:space="preserve">- Altura da rosca: </w:t>
      </w:r>
      <w:r w:rsidR="00BB0D91">
        <w:rPr>
          <w:rFonts w:ascii="Segoe UI" w:hAnsi="Segoe UI" w:cs="Segoe UI"/>
          <w:sz w:val="18"/>
          <w:szCs w:val="18"/>
        </w:rPr>
        <w:t>13,14</w:t>
      </w:r>
      <w:r w:rsidRPr="00432EC0">
        <w:rPr>
          <w:rFonts w:ascii="Segoe UI" w:hAnsi="Segoe UI" w:cs="Segoe UI"/>
          <w:sz w:val="18"/>
          <w:szCs w:val="18"/>
        </w:rPr>
        <w:t xml:space="preserve"> a 1</w:t>
      </w:r>
      <w:r w:rsidR="00BB0D91">
        <w:rPr>
          <w:rFonts w:ascii="Segoe UI" w:hAnsi="Segoe UI" w:cs="Segoe UI"/>
          <w:sz w:val="18"/>
          <w:szCs w:val="18"/>
        </w:rPr>
        <w:t>3,54</w:t>
      </w:r>
      <w:r w:rsidRPr="00432EC0">
        <w:rPr>
          <w:rFonts w:ascii="Segoe UI" w:hAnsi="Segoe UI" w:cs="Segoe UI"/>
          <w:sz w:val="18"/>
          <w:szCs w:val="18"/>
        </w:rPr>
        <w:t>MM;</w:t>
      </w:r>
    </w:p>
    <w:p w14:paraId="46B9E77D" w14:textId="28F6361A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 xml:space="preserve">- Espessura do gargalo com a rosca: </w:t>
      </w:r>
      <w:r w:rsidR="00BB0D91">
        <w:rPr>
          <w:rFonts w:ascii="Segoe UI" w:hAnsi="Segoe UI" w:cs="Segoe UI"/>
          <w:sz w:val="18"/>
          <w:szCs w:val="18"/>
        </w:rPr>
        <w:t>2,57</w:t>
      </w:r>
      <w:r w:rsidRPr="00432EC0">
        <w:rPr>
          <w:rFonts w:ascii="Segoe UI" w:hAnsi="Segoe UI" w:cs="Segoe UI"/>
          <w:sz w:val="18"/>
          <w:szCs w:val="18"/>
        </w:rPr>
        <w:t xml:space="preserve"> a 2,</w:t>
      </w:r>
      <w:r w:rsidR="00BB0D91">
        <w:rPr>
          <w:rFonts w:ascii="Segoe UI" w:hAnsi="Segoe UI" w:cs="Segoe UI"/>
          <w:sz w:val="18"/>
          <w:szCs w:val="18"/>
        </w:rPr>
        <w:t>74</w:t>
      </w:r>
      <w:r w:rsidRPr="00432EC0">
        <w:rPr>
          <w:rFonts w:ascii="Segoe UI" w:hAnsi="Segoe UI" w:cs="Segoe UI"/>
          <w:sz w:val="18"/>
          <w:szCs w:val="18"/>
        </w:rPr>
        <w:t>mm;</w:t>
      </w:r>
    </w:p>
    <w:p w14:paraId="64F2741C" w14:textId="34EBB051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Espessura do gargalo sem a rosca: 1,</w:t>
      </w:r>
      <w:r w:rsidR="00BB0D91">
        <w:rPr>
          <w:rFonts w:ascii="Segoe UI" w:hAnsi="Segoe UI" w:cs="Segoe UI"/>
          <w:sz w:val="18"/>
          <w:szCs w:val="18"/>
        </w:rPr>
        <w:t>60</w:t>
      </w:r>
      <w:r w:rsidRPr="00432EC0">
        <w:rPr>
          <w:rFonts w:ascii="Segoe UI" w:hAnsi="Segoe UI" w:cs="Segoe UI"/>
          <w:sz w:val="18"/>
          <w:szCs w:val="18"/>
        </w:rPr>
        <w:t xml:space="preserve"> a 1,</w:t>
      </w:r>
      <w:r w:rsidR="00BB0D91">
        <w:rPr>
          <w:rFonts w:ascii="Segoe UI" w:hAnsi="Segoe UI" w:cs="Segoe UI"/>
          <w:sz w:val="18"/>
          <w:szCs w:val="18"/>
        </w:rPr>
        <w:t>74</w:t>
      </w:r>
      <w:r w:rsidRPr="00432EC0">
        <w:rPr>
          <w:rFonts w:ascii="Segoe UI" w:hAnsi="Segoe UI" w:cs="Segoe UI"/>
          <w:sz w:val="18"/>
          <w:szCs w:val="18"/>
        </w:rPr>
        <w:t>mm;</w:t>
      </w:r>
    </w:p>
    <w:p w14:paraId="445D3DDF" w14:textId="52FBFE9C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 xml:space="preserve">- Altura do frasco: </w:t>
      </w:r>
      <w:r w:rsidR="00BB0D91">
        <w:rPr>
          <w:rFonts w:ascii="Segoe UI" w:hAnsi="Segoe UI" w:cs="Segoe UI"/>
          <w:sz w:val="18"/>
          <w:szCs w:val="18"/>
        </w:rPr>
        <w:t>57,57</w:t>
      </w:r>
      <w:r w:rsidRPr="00432EC0">
        <w:rPr>
          <w:rFonts w:ascii="Segoe UI" w:hAnsi="Segoe UI" w:cs="Segoe UI"/>
          <w:sz w:val="18"/>
          <w:szCs w:val="18"/>
        </w:rPr>
        <w:t xml:space="preserve"> a </w:t>
      </w:r>
      <w:r w:rsidR="00BB0D91">
        <w:rPr>
          <w:rFonts w:ascii="Segoe UI" w:hAnsi="Segoe UI" w:cs="Segoe UI"/>
          <w:sz w:val="18"/>
          <w:szCs w:val="18"/>
        </w:rPr>
        <w:t>57,89</w:t>
      </w:r>
      <w:r w:rsidRPr="00432EC0">
        <w:rPr>
          <w:rFonts w:ascii="Segoe UI" w:hAnsi="Segoe UI" w:cs="Segoe UI"/>
          <w:sz w:val="18"/>
          <w:szCs w:val="18"/>
        </w:rPr>
        <w:t>mm;</w:t>
      </w:r>
    </w:p>
    <w:p w14:paraId="481B7CD6" w14:textId="40F64F9D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 xml:space="preserve"> </w:t>
      </w:r>
      <w:r w:rsidRPr="00432EC0">
        <w:rPr>
          <w:rFonts w:ascii="Segoe UI" w:hAnsi="Segoe UI" w:cs="Segoe UI"/>
          <w:sz w:val="18"/>
          <w:szCs w:val="18"/>
        </w:rPr>
        <w:tab/>
        <w:t xml:space="preserve">- Diâmetro da base do frasco: </w:t>
      </w:r>
      <w:r w:rsidR="00BB0D91">
        <w:rPr>
          <w:rFonts w:ascii="Segoe UI" w:hAnsi="Segoe UI" w:cs="Segoe UI"/>
          <w:sz w:val="18"/>
          <w:szCs w:val="18"/>
        </w:rPr>
        <w:t>32,77</w:t>
      </w:r>
      <w:r w:rsidRPr="00432EC0">
        <w:rPr>
          <w:rFonts w:ascii="Segoe UI" w:hAnsi="Segoe UI" w:cs="Segoe UI"/>
          <w:sz w:val="18"/>
          <w:szCs w:val="18"/>
        </w:rPr>
        <w:t xml:space="preserve"> a </w:t>
      </w:r>
      <w:r w:rsidR="00BB0D91">
        <w:rPr>
          <w:rFonts w:ascii="Segoe UI" w:hAnsi="Segoe UI" w:cs="Segoe UI"/>
          <w:sz w:val="18"/>
          <w:szCs w:val="18"/>
        </w:rPr>
        <w:t>33,03</w:t>
      </w:r>
      <w:r w:rsidRPr="00432EC0">
        <w:rPr>
          <w:rFonts w:ascii="Segoe UI" w:hAnsi="Segoe UI" w:cs="Segoe UI"/>
          <w:sz w:val="18"/>
          <w:szCs w:val="18"/>
        </w:rPr>
        <w:t>mm;</w:t>
      </w:r>
    </w:p>
    <w:p w14:paraId="6190FC00" w14:textId="5160F6DD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 xml:space="preserve">- Cor: </w:t>
      </w:r>
      <w:r w:rsidR="00BB0D91">
        <w:rPr>
          <w:rFonts w:ascii="Segoe UI" w:hAnsi="Segoe UI" w:cs="Segoe UI"/>
          <w:sz w:val="18"/>
          <w:szCs w:val="18"/>
        </w:rPr>
        <w:t>Branco</w:t>
      </w:r>
      <w:r w:rsidRPr="00432EC0">
        <w:rPr>
          <w:rFonts w:ascii="Segoe UI" w:hAnsi="Segoe UI" w:cs="Segoe UI"/>
          <w:sz w:val="18"/>
          <w:szCs w:val="18"/>
        </w:rPr>
        <w:t>;</w:t>
      </w:r>
    </w:p>
    <w:p w14:paraId="1220792C" w14:textId="4CAAB960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 xml:space="preserve">- Capacidade: </w:t>
      </w:r>
      <w:r w:rsidR="00BB0D91">
        <w:rPr>
          <w:rFonts w:ascii="Segoe UI" w:hAnsi="Segoe UI" w:cs="Segoe UI"/>
          <w:sz w:val="18"/>
          <w:szCs w:val="18"/>
        </w:rPr>
        <w:t>3</w:t>
      </w:r>
      <w:r w:rsidRPr="00432EC0">
        <w:rPr>
          <w:rFonts w:ascii="Segoe UI" w:hAnsi="Segoe UI" w:cs="Segoe UI"/>
          <w:sz w:val="18"/>
          <w:szCs w:val="18"/>
        </w:rPr>
        <w:t>0ml;</w:t>
      </w:r>
    </w:p>
    <w:p w14:paraId="02D5596A" w14:textId="77777777" w:rsidR="00432EC0" w:rsidRPr="00432EC0" w:rsidRDefault="00432EC0" w:rsidP="00432EC0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lastRenderedPageBreak/>
        <w:tab/>
        <w:t>- Resistente a queda: Até 1,5m;</w:t>
      </w:r>
    </w:p>
    <w:p w14:paraId="2E91A0CC" w14:textId="4DD3F579" w:rsidR="00432EC0" w:rsidRDefault="00432EC0" w:rsidP="00432EC0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 w:rsidRPr="00432EC0">
        <w:rPr>
          <w:rFonts w:ascii="Segoe UI" w:hAnsi="Segoe UI" w:cs="Segoe UI"/>
          <w:sz w:val="18"/>
          <w:szCs w:val="18"/>
        </w:rPr>
        <w:tab/>
        <w:t>- Biodegradável em até 10 anos.</w:t>
      </w:r>
    </w:p>
    <w:p w14:paraId="16AE105F" w14:textId="77777777" w:rsidR="00CB14F1" w:rsidRPr="00ED2A92" w:rsidRDefault="00CB14F1" w:rsidP="00432EC0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4FA8B6EA" w14:textId="3BC4A14E" w:rsidR="00ED2A92" w:rsidRPr="00BB0D91" w:rsidRDefault="00ED2A92" w:rsidP="00ED2A92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 w:rsidRPr="00BB0D91">
        <w:rPr>
          <w:rFonts w:ascii="Segoe UI" w:hAnsi="Segoe UI" w:cs="Segoe UI"/>
          <w:b/>
          <w:bCs/>
          <w:color w:val="000000"/>
          <w:sz w:val="18"/>
          <w:szCs w:val="18"/>
          <w:lang w:eastAsia="pt-BR"/>
        </w:rPr>
        <w:t xml:space="preserve">MINIATURA HIPOALERGENICO 30 ML </w:t>
      </w:r>
      <w:r w:rsidR="00BB0D91" w:rsidRPr="00BB0D91">
        <w:rPr>
          <w:rFonts w:ascii="Segoe UI" w:hAnsi="Segoe UI" w:cs="Segoe UI"/>
          <w:b/>
          <w:bCs/>
          <w:color w:val="000000"/>
          <w:sz w:val="18"/>
          <w:szCs w:val="18"/>
          <w:lang w:eastAsia="pt-BR"/>
        </w:rPr>
        <w:t>–</w:t>
      </w:r>
      <w:r w:rsidRPr="00BB0D91">
        <w:rPr>
          <w:rFonts w:ascii="Segoe UI" w:hAnsi="Segoe UI" w:cs="Segoe UI"/>
          <w:b/>
          <w:bCs/>
          <w:color w:val="000000"/>
          <w:sz w:val="18"/>
          <w:szCs w:val="18"/>
          <w:lang w:eastAsia="pt-BR"/>
        </w:rPr>
        <w:t xml:space="preserve"> CONDICIONADOR</w:t>
      </w:r>
      <w:r w:rsidR="00BB0D91" w:rsidRPr="00BB0D91">
        <w:rPr>
          <w:rFonts w:ascii="Segoe UI" w:hAnsi="Segoe UI" w:cs="Segoe UI"/>
          <w:b/>
          <w:bCs/>
          <w:color w:val="000000"/>
          <w:sz w:val="18"/>
          <w:szCs w:val="18"/>
          <w:lang w:eastAsia="pt-BR"/>
        </w:rPr>
        <w:t>:</w:t>
      </w:r>
    </w:p>
    <w:p w14:paraId="788C242A" w14:textId="2334BB26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>-</w:t>
      </w:r>
      <w:r w:rsidR="00CA7D51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CONDICIONADOR</w:t>
      </w:r>
      <w:r w:rsidRPr="00BB0D91">
        <w:rPr>
          <w:rFonts w:ascii="Segoe UI" w:hAnsi="Segoe UI" w:cs="Segoe UI"/>
          <w:sz w:val="18"/>
          <w:szCs w:val="18"/>
        </w:rPr>
        <w:t xml:space="preserve"> HIPOALERGENICO PARA CABELO;</w:t>
      </w:r>
    </w:p>
    <w:p w14:paraId="7B95218B" w14:textId="77777777" w:rsidR="00CA7D5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 xml:space="preserve">- COMPOSIÇÃO: </w:t>
      </w:r>
      <w:r w:rsidR="00CA7D51" w:rsidRPr="00CA7D51">
        <w:rPr>
          <w:rFonts w:ascii="Segoe UI" w:hAnsi="Segoe UI" w:cs="Segoe UI"/>
          <w:sz w:val="18"/>
          <w:szCs w:val="18"/>
        </w:rPr>
        <w:t xml:space="preserve">Água, Álcool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Estearílico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, Glicerol, Álcool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Cetearílico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, Álcool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Cetílico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, Óleo De Abacate, Ésteres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Cetílicos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 Da Manteiga De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Karité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, Álcool Benzílico,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Metossulfato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 De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Beentrimônio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, Cloreto De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Beentrimônio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, Perfume, Acetato De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Tocoferila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, Cloreto De Guar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Hidroxipropiltrimônio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, Cloreto De </w:t>
      </w:r>
      <w:proofErr w:type="spellStart"/>
      <w:proofErr w:type="gramStart"/>
      <w:r w:rsidR="00CA7D51" w:rsidRPr="00CA7D51">
        <w:rPr>
          <w:rFonts w:ascii="Segoe UI" w:hAnsi="Segoe UI" w:cs="Segoe UI"/>
          <w:sz w:val="18"/>
          <w:szCs w:val="18"/>
        </w:rPr>
        <w:t>Cetrimônio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>,  Álcool</w:t>
      </w:r>
      <w:proofErr w:type="gramEnd"/>
      <w:r w:rsidR="00CA7D51" w:rsidRPr="00CA7D51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Miristílico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Gliconato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 De Sódio, Álcool Etílico, Álcool Isopropílico, Ácido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Desidroacético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, Álcool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Araquidílico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 xml:space="preserve">, Ácido Cítrico, Álcool </w:t>
      </w:r>
      <w:proofErr w:type="spellStart"/>
      <w:r w:rsidR="00CA7D51" w:rsidRPr="00CA7D51">
        <w:rPr>
          <w:rFonts w:ascii="Segoe UI" w:hAnsi="Segoe UI" w:cs="Segoe UI"/>
          <w:sz w:val="18"/>
          <w:szCs w:val="18"/>
        </w:rPr>
        <w:t>Laurílico</w:t>
      </w:r>
      <w:proofErr w:type="spellEnd"/>
      <w:r w:rsidR="00CA7D51" w:rsidRPr="00CA7D51">
        <w:rPr>
          <w:rFonts w:ascii="Segoe UI" w:hAnsi="Segoe UI" w:cs="Segoe UI"/>
          <w:sz w:val="18"/>
          <w:szCs w:val="18"/>
        </w:rPr>
        <w:t>.</w:t>
      </w:r>
    </w:p>
    <w:p w14:paraId="45861322" w14:textId="5DF42DFD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>- SEM FRAGRÂNCIA;</w:t>
      </w:r>
    </w:p>
    <w:p w14:paraId="4398DB83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>- DERMATOLOGICAMENTE TESTADO;</w:t>
      </w:r>
    </w:p>
    <w:p w14:paraId="5A2A1A76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>- BIODEGRADÁVEL E VEGANO;</w:t>
      </w:r>
    </w:p>
    <w:p w14:paraId="1C4613F6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>- EMBALADO EM FRASCO PLÁSTICO DE 30ML. ESPECIFICAÇÕES DO FRASCO:</w:t>
      </w:r>
    </w:p>
    <w:p w14:paraId="477877D8" w14:textId="711D84D0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ab/>
        <w:t xml:space="preserve">- </w:t>
      </w:r>
      <w:r w:rsidR="00B25471">
        <w:rPr>
          <w:rFonts w:ascii="Segoe UI" w:hAnsi="Segoe UI" w:cs="Segoe UI"/>
          <w:sz w:val="18"/>
          <w:szCs w:val="18"/>
        </w:rPr>
        <w:t xml:space="preserve">Frasco Plástico – Polietileno (PE) </w:t>
      </w:r>
      <w:r w:rsidR="00B25471" w:rsidRPr="00B25471">
        <w:rPr>
          <w:rFonts w:ascii="Segoe UI" w:hAnsi="Segoe UI" w:cs="Segoe UI"/>
          <w:sz w:val="18"/>
          <w:szCs w:val="18"/>
        </w:rPr>
        <w:t xml:space="preserve">com Aditivo de biodegradabilidade </w:t>
      </w:r>
      <w:proofErr w:type="spellStart"/>
      <w:r w:rsidR="00B25471" w:rsidRPr="00B25471">
        <w:rPr>
          <w:rFonts w:ascii="Segoe UI" w:hAnsi="Segoe UI" w:cs="Segoe UI"/>
          <w:sz w:val="18"/>
          <w:szCs w:val="18"/>
        </w:rPr>
        <w:t>P-life</w:t>
      </w:r>
      <w:proofErr w:type="spellEnd"/>
      <w:r w:rsidR="00B25471">
        <w:rPr>
          <w:rFonts w:ascii="Segoe UI" w:hAnsi="Segoe UI" w:cs="Segoe UI"/>
          <w:sz w:val="18"/>
          <w:szCs w:val="18"/>
        </w:rPr>
        <w:t>;</w:t>
      </w:r>
    </w:p>
    <w:p w14:paraId="739A6B23" w14:textId="77777777" w:rsidR="00BB0D91" w:rsidRPr="00BB0D91" w:rsidRDefault="00BB0D91" w:rsidP="00B25471">
      <w:pPr>
        <w:pStyle w:val="PargrafodaLista"/>
        <w:ind w:left="1418" w:firstLine="706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>- Peso: 4,35 a 4,65g;</w:t>
      </w:r>
    </w:p>
    <w:p w14:paraId="060D1D79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ab/>
        <w:t>- Diâmetro interno da rosca: 12,17 a 12,37mm;</w:t>
      </w:r>
    </w:p>
    <w:p w14:paraId="403052E5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ab/>
        <w:t>- Diâmetro externo da rosca: 17,27 a 17,44mm;</w:t>
      </w:r>
    </w:p>
    <w:p w14:paraId="18E8EDEA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ab/>
        <w:t>- Altura da rosca: 13,14 a 13,54MM;</w:t>
      </w:r>
    </w:p>
    <w:p w14:paraId="3AFBF1DD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ab/>
        <w:t>- Espessura do gargalo com a rosca: 2,57 a 2,74mm;</w:t>
      </w:r>
    </w:p>
    <w:p w14:paraId="6E7A8C8A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ab/>
        <w:t>- Espessura do gargalo sem a rosca: 1,60 a 1,74mm;</w:t>
      </w:r>
    </w:p>
    <w:p w14:paraId="6E6E817E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ab/>
        <w:t>- Altura do frasco: 57,57 a 57,89mm;</w:t>
      </w:r>
    </w:p>
    <w:p w14:paraId="206AA640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 xml:space="preserve"> </w:t>
      </w:r>
      <w:r w:rsidRPr="00BB0D91">
        <w:rPr>
          <w:rFonts w:ascii="Segoe UI" w:hAnsi="Segoe UI" w:cs="Segoe UI"/>
          <w:sz w:val="18"/>
          <w:szCs w:val="18"/>
        </w:rPr>
        <w:tab/>
        <w:t>- Diâmetro da base do frasco: 32,77 a 33,03mm;</w:t>
      </w:r>
    </w:p>
    <w:p w14:paraId="3678B93F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ab/>
        <w:t>- Cor: Branco;</w:t>
      </w:r>
    </w:p>
    <w:p w14:paraId="5067711D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ab/>
        <w:t>- Capacidade: 30ml;</w:t>
      </w:r>
    </w:p>
    <w:p w14:paraId="2B6B4D76" w14:textId="77777777" w:rsidR="00BB0D91" w:rsidRPr="00BB0D91" w:rsidRDefault="00BB0D91" w:rsidP="00BB0D9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ab/>
        <w:t>- Resistente a queda: Até 1,5m;</w:t>
      </w:r>
    </w:p>
    <w:p w14:paraId="4FD2CE58" w14:textId="4E877F3C" w:rsidR="00BB0D91" w:rsidRDefault="00BB0D91" w:rsidP="00BB0D91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 w:rsidRPr="00BB0D91">
        <w:rPr>
          <w:rFonts w:ascii="Segoe UI" w:hAnsi="Segoe UI" w:cs="Segoe UI"/>
          <w:sz w:val="18"/>
          <w:szCs w:val="18"/>
        </w:rPr>
        <w:tab/>
        <w:t>- Biodegradável em até 10 anos.</w:t>
      </w:r>
    </w:p>
    <w:p w14:paraId="20F35E99" w14:textId="77777777" w:rsidR="00BB0D91" w:rsidRDefault="00BB0D91" w:rsidP="00BB0D91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4391353A" w14:textId="2243EC70" w:rsidR="00ED2A92" w:rsidRPr="006B0F2F" w:rsidRDefault="00ED2A92" w:rsidP="00280957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 w:rsidRPr="006B0F2F">
        <w:rPr>
          <w:rFonts w:ascii="Segoe UI" w:hAnsi="Segoe UI" w:cs="Segoe UI"/>
          <w:b/>
          <w:bCs/>
          <w:color w:val="000000"/>
          <w:sz w:val="18"/>
          <w:szCs w:val="18"/>
          <w:lang w:eastAsia="pt-BR"/>
        </w:rPr>
        <w:t xml:space="preserve">MINIATURA HIPOALERGENICO 30 ML - SABONETE </w:t>
      </w:r>
      <w:r w:rsidRPr="006B0F2F">
        <w:rPr>
          <w:rFonts w:ascii="Segoe UI" w:hAnsi="Segoe UI" w:cs="Segoe UI"/>
          <w:b/>
          <w:bCs/>
          <w:color w:val="000000"/>
          <w:sz w:val="18"/>
          <w:szCs w:val="18"/>
        </w:rPr>
        <w:t>LÍQUIDO</w:t>
      </w:r>
      <w:r w:rsidR="006B0F2F" w:rsidRPr="006B0F2F">
        <w:rPr>
          <w:rFonts w:ascii="Segoe UI" w:hAnsi="Segoe UI" w:cs="Segoe UI"/>
          <w:b/>
          <w:bCs/>
          <w:color w:val="000000"/>
          <w:sz w:val="18"/>
          <w:szCs w:val="18"/>
        </w:rPr>
        <w:t>:</w:t>
      </w:r>
    </w:p>
    <w:p w14:paraId="7B2EB924" w14:textId="4D6D59D2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 xml:space="preserve">- </w:t>
      </w:r>
      <w:r>
        <w:rPr>
          <w:rFonts w:ascii="Segoe UI" w:hAnsi="Segoe UI" w:cs="Segoe UI"/>
          <w:sz w:val="18"/>
          <w:szCs w:val="18"/>
        </w:rPr>
        <w:t>SABONETE LÍQUIDO</w:t>
      </w:r>
      <w:r w:rsidRPr="006B0F2F">
        <w:rPr>
          <w:rFonts w:ascii="Segoe UI" w:hAnsi="Segoe UI" w:cs="Segoe UI"/>
          <w:sz w:val="18"/>
          <w:szCs w:val="18"/>
        </w:rPr>
        <w:t xml:space="preserve"> HIPOALERGENICO PARA </w:t>
      </w:r>
      <w:r>
        <w:rPr>
          <w:rFonts w:ascii="Segoe UI" w:hAnsi="Segoe UI" w:cs="Segoe UI"/>
          <w:sz w:val="18"/>
          <w:szCs w:val="18"/>
        </w:rPr>
        <w:t>CORPO;</w:t>
      </w:r>
    </w:p>
    <w:p w14:paraId="5A41C954" w14:textId="77777777" w:rsid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 xml:space="preserve">- COMPOSIÇÃO: Água, </w:t>
      </w:r>
      <w:proofErr w:type="spellStart"/>
      <w:r w:rsidRPr="006B0F2F">
        <w:rPr>
          <w:rFonts w:ascii="Segoe UI" w:hAnsi="Segoe UI" w:cs="Segoe UI"/>
          <w:sz w:val="18"/>
          <w:szCs w:val="18"/>
        </w:rPr>
        <w:t>Cocamidopropil</w:t>
      </w:r>
      <w:proofErr w:type="spellEnd"/>
      <w:r w:rsidRPr="006B0F2F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B0F2F">
        <w:rPr>
          <w:rFonts w:ascii="Segoe UI" w:hAnsi="Segoe UI" w:cs="Segoe UI"/>
          <w:sz w:val="18"/>
          <w:szCs w:val="18"/>
        </w:rPr>
        <w:t>Betaína</w:t>
      </w:r>
      <w:proofErr w:type="spellEnd"/>
      <w:r w:rsidRPr="006B0F2F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6B0F2F">
        <w:rPr>
          <w:rFonts w:ascii="Segoe UI" w:hAnsi="Segoe UI" w:cs="Segoe UI"/>
          <w:sz w:val="18"/>
          <w:szCs w:val="18"/>
        </w:rPr>
        <w:t>Lauroil</w:t>
      </w:r>
      <w:proofErr w:type="spellEnd"/>
      <w:r w:rsidRPr="006B0F2F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B0F2F">
        <w:rPr>
          <w:rFonts w:ascii="Segoe UI" w:hAnsi="Segoe UI" w:cs="Segoe UI"/>
          <w:sz w:val="18"/>
          <w:szCs w:val="18"/>
        </w:rPr>
        <w:t>Sarcosinato</w:t>
      </w:r>
      <w:proofErr w:type="spellEnd"/>
      <w:r w:rsidRPr="006B0F2F">
        <w:rPr>
          <w:rFonts w:ascii="Segoe UI" w:hAnsi="Segoe UI" w:cs="Segoe UI"/>
          <w:sz w:val="18"/>
          <w:szCs w:val="18"/>
        </w:rPr>
        <w:t xml:space="preserve"> De Sódio, Glicerol, Dietanolamina </w:t>
      </w:r>
      <w:proofErr w:type="spellStart"/>
      <w:r w:rsidRPr="006B0F2F">
        <w:rPr>
          <w:rFonts w:ascii="Segoe UI" w:hAnsi="Segoe UI" w:cs="Segoe UI"/>
          <w:sz w:val="18"/>
          <w:szCs w:val="18"/>
        </w:rPr>
        <w:t>Cocamida</w:t>
      </w:r>
      <w:proofErr w:type="spellEnd"/>
      <w:r w:rsidRPr="006B0F2F">
        <w:rPr>
          <w:rFonts w:ascii="Segoe UI" w:hAnsi="Segoe UI" w:cs="Segoe UI"/>
          <w:sz w:val="18"/>
          <w:szCs w:val="18"/>
        </w:rPr>
        <w:t xml:space="preserve">, Decil Glicosídeo, </w:t>
      </w:r>
      <w:proofErr w:type="spellStart"/>
      <w:r w:rsidRPr="006B0F2F">
        <w:rPr>
          <w:rFonts w:ascii="Segoe UI" w:hAnsi="Segoe UI" w:cs="Segoe UI"/>
          <w:sz w:val="18"/>
          <w:szCs w:val="18"/>
        </w:rPr>
        <w:t>Fenoxietanol</w:t>
      </w:r>
      <w:proofErr w:type="spellEnd"/>
      <w:r w:rsidRPr="006B0F2F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6B0F2F">
        <w:rPr>
          <w:rFonts w:ascii="Segoe UI" w:hAnsi="Segoe UI" w:cs="Segoe UI"/>
          <w:sz w:val="18"/>
          <w:szCs w:val="18"/>
        </w:rPr>
        <w:t>Tetraestearato</w:t>
      </w:r>
      <w:proofErr w:type="spellEnd"/>
      <w:r w:rsidRPr="006B0F2F">
        <w:rPr>
          <w:rFonts w:ascii="Segoe UI" w:hAnsi="Segoe UI" w:cs="Segoe UI"/>
          <w:sz w:val="18"/>
          <w:szCs w:val="18"/>
        </w:rPr>
        <w:t xml:space="preserve"> De </w:t>
      </w:r>
      <w:proofErr w:type="spellStart"/>
      <w:r w:rsidRPr="006B0F2F">
        <w:rPr>
          <w:rFonts w:ascii="Segoe UI" w:hAnsi="Segoe UI" w:cs="Segoe UI"/>
          <w:sz w:val="18"/>
          <w:szCs w:val="18"/>
        </w:rPr>
        <w:t>Pentaeritritila</w:t>
      </w:r>
      <w:proofErr w:type="spellEnd"/>
      <w:r w:rsidRPr="006B0F2F">
        <w:rPr>
          <w:rFonts w:ascii="Segoe UI" w:hAnsi="Segoe UI" w:cs="Segoe UI"/>
          <w:sz w:val="18"/>
          <w:szCs w:val="18"/>
        </w:rPr>
        <w:t xml:space="preserve"> Peg-150, Perfume, Glicerídeos </w:t>
      </w:r>
      <w:proofErr w:type="spellStart"/>
      <w:r w:rsidRPr="006B0F2F">
        <w:rPr>
          <w:rFonts w:ascii="Segoe UI" w:hAnsi="Segoe UI" w:cs="Segoe UI"/>
          <w:sz w:val="18"/>
          <w:szCs w:val="18"/>
        </w:rPr>
        <w:t>Caprílico</w:t>
      </w:r>
      <w:proofErr w:type="spellEnd"/>
      <w:r w:rsidRPr="006B0F2F">
        <w:rPr>
          <w:rFonts w:ascii="Segoe UI" w:hAnsi="Segoe UI" w:cs="Segoe UI"/>
          <w:sz w:val="18"/>
          <w:szCs w:val="18"/>
        </w:rPr>
        <w:t>/</w:t>
      </w:r>
      <w:proofErr w:type="spellStart"/>
      <w:r w:rsidRPr="006B0F2F">
        <w:rPr>
          <w:rFonts w:ascii="Segoe UI" w:hAnsi="Segoe UI" w:cs="Segoe UI"/>
          <w:sz w:val="18"/>
          <w:szCs w:val="18"/>
        </w:rPr>
        <w:t>Cáprico</w:t>
      </w:r>
      <w:proofErr w:type="spellEnd"/>
      <w:r w:rsidRPr="006B0F2F">
        <w:rPr>
          <w:rFonts w:ascii="Segoe UI" w:hAnsi="Segoe UI" w:cs="Segoe UI"/>
          <w:sz w:val="18"/>
          <w:szCs w:val="18"/>
        </w:rPr>
        <w:t xml:space="preserve"> Peg-6, Cloreto De Sódio, Dietanolamina, Ácido Cítrico, </w:t>
      </w:r>
      <w:proofErr w:type="spellStart"/>
      <w:r w:rsidRPr="006B0F2F">
        <w:rPr>
          <w:rFonts w:ascii="Segoe UI" w:hAnsi="Segoe UI" w:cs="Segoe UI"/>
          <w:sz w:val="18"/>
          <w:szCs w:val="18"/>
        </w:rPr>
        <w:t>Gliconato</w:t>
      </w:r>
      <w:proofErr w:type="spellEnd"/>
      <w:r w:rsidRPr="006B0F2F">
        <w:rPr>
          <w:rFonts w:ascii="Segoe UI" w:hAnsi="Segoe UI" w:cs="Segoe UI"/>
          <w:sz w:val="18"/>
          <w:szCs w:val="18"/>
        </w:rPr>
        <w:t xml:space="preserve"> De Sódio, </w:t>
      </w:r>
      <w:proofErr w:type="spellStart"/>
      <w:r w:rsidRPr="006B0F2F">
        <w:rPr>
          <w:rFonts w:ascii="Segoe UI" w:hAnsi="Segoe UI" w:cs="Segoe UI"/>
          <w:sz w:val="18"/>
          <w:szCs w:val="18"/>
        </w:rPr>
        <w:t>Caprililglicol</w:t>
      </w:r>
      <w:proofErr w:type="spellEnd"/>
      <w:r w:rsidRPr="006B0F2F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6B0F2F">
        <w:rPr>
          <w:rFonts w:ascii="Segoe UI" w:hAnsi="Segoe UI" w:cs="Segoe UI"/>
          <w:sz w:val="18"/>
          <w:szCs w:val="18"/>
        </w:rPr>
        <w:t>Metilcloroisotiazolinona</w:t>
      </w:r>
      <w:proofErr w:type="spellEnd"/>
      <w:r w:rsidRPr="006B0F2F">
        <w:rPr>
          <w:rFonts w:ascii="Segoe UI" w:hAnsi="Segoe UI" w:cs="Segoe UI"/>
          <w:sz w:val="18"/>
          <w:szCs w:val="18"/>
        </w:rPr>
        <w:t>.</w:t>
      </w:r>
    </w:p>
    <w:p w14:paraId="6A4A7F6B" w14:textId="0588556C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>- SEM FRAGRÂNCIA;</w:t>
      </w:r>
    </w:p>
    <w:p w14:paraId="47070B08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>- DERMATOLOGICAMENTE TESTADO;</w:t>
      </w:r>
    </w:p>
    <w:p w14:paraId="743EFF9B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>- BIODEGRADÁVEL E VEGANO;</w:t>
      </w:r>
    </w:p>
    <w:p w14:paraId="2FE0C503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>- EMBALADO EM FRASCO PLÁSTICO DE 30ML. ESPECIFICAÇÕES DO FRASCO:</w:t>
      </w:r>
    </w:p>
    <w:p w14:paraId="5CF2C68D" w14:textId="48937F2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ab/>
        <w:t xml:space="preserve">- </w:t>
      </w:r>
      <w:r w:rsidR="00B25471">
        <w:rPr>
          <w:rFonts w:ascii="Segoe UI" w:hAnsi="Segoe UI" w:cs="Segoe UI"/>
          <w:sz w:val="18"/>
          <w:szCs w:val="18"/>
        </w:rPr>
        <w:t xml:space="preserve">Frasco Plástico – Polietileno (PE) </w:t>
      </w:r>
      <w:r w:rsidR="00B25471" w:rsidRPr="00B25471">
        <w:rPr>
          <w:rFonts w:ascii="Segoe UI" w:hAnsi="Segoe UI" w:cs="Segoe UI"/>
          <w:sz w:val="18"/>
          <w:szCs w:val="18"/>
        </w:rPr>
        <w:t xml:space="preserve">com Aditivo de biodegradabilidade </w:t>
      </w:r>
      <w:proofErr w:type="spellStart"/>
      <w:r w:rsidR="00B25471" w:rsidRPr="00B25471">
        <w:rPr>
          <w:rFonts w:ascii="Segoe UI" w:hAnsi="Segoe UI" w:cs="Segoe UI"/>
          <w:sz w:val="18"/>
          <w:szCs w:val="18"/>
        </w:rPr>
        <w:t>P-life</w:t>
      </w:r>
      <w:proofErr w:type="spellEnd"/>
      <w:r w:rsidR="00B25471">
        <w:rPr>
          <w:rFonts w:ascii="Segoe UI" w:hAnsi="Segoe UI" w:cs="Segoe UI"/>
          <w:sz w:val="18"/>
          <w:szCs w:val="18"/>
        </w:rPr>
        <w:t>;</w:t>
      </w:r>
    </w:p>
    <w:p w14:paraId="68B7ED7B" w14:textId="77777777" w:rsidR="006B0F2F" w:rsidRPr="006B0F2F" w:rsidRDefault="006B0F2F" w:rsidP="006B0F2F">
      <w:pPr>
        <w:pStyle w:val="PargrafodaLista"/>
        <w:ind w:left="1418" w:firstLine="706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>- Peso: 4,35 a 4,65g;</w:t>
      </w:r>
    </w:p>
    <w:p w14:paraId="731E74DA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ab/>
        <w:t>- Diâmetro interno da rosca: 12,17 a 12,37mm;</w:t>
      </w:r>
    </w:p>
    <w:p w14:paraId="7275C1FC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ab/>
        <w:t>- Diâmetro externo da rosca: 17,27 a 17,44mm;</w:t>
      </w:r>
    </w:p>
    <w:p w14:paraId="2A9FC4E1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ab/>
        <w:t>- Altura da rosca: 13,14 a 13,54MM;</w:t>
      </w:r>
    </w:p>
    <w:p w14:paraId="4E50A79B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ab/>
        <w:t>- Espessura do gargalo com a rosca: 2,57 a 2,74mm;</w:t>
      </w:r>
    </w:p>
    <w:p w14:paraId="073AC42C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ab/>
        <w:t>- Espessura do gargalo sem a rosca: 1,60 a 1,74mm;</w:t>
      </w:r>
    </w:p>
    <w:p w14:paraId="74847DCF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ab/>
        <w:t>- Altura do frasco: 57,57 a 57,89mm;</w:t>
      </w:r>
    </w:p>
    <w:p w14:paraId="19DB6663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 xml:space="preserve"> </w:t>
      </w:r>
      <w:r w:rsidRPr="006B0F2F">
        <w:rPr>
          <w:rFonts w:ascii="Segoe UI" w:hAnsi="Segoe UI" w:cs="Segoe UI"/>
          <w:sz w:val="18"/>
          <w:szCs w:val="18"/>
        </w:rPr>
        <w:tab/>
        <w:t>- Diâmetro da base do frasco: 32,77 a 33,03mm;</w:t>
      </w:r>
    </w:p>
    <w:p w14:paraId="10F3A4EE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ab/>
        <w:t>- Cor: Branco;</w:t>
      </w:r>
    </w:p>
    <w:p w14:paraId="6E0B0471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ab/>
        <w:t>- Capacidade: 30ml;</w:t>
      </w:r>
    </w:p>
    <w:p w14:paraId="37B655EB" w14:textId="77777777" w:rsidR="006B0F2F" w:rsidRPr="006B0F2F" w:rsidRDefault="006B0F2F" w:rsidP="006B0F2F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lastRenderedPageBreak/>
        <w:tab/>
        <w:t>- Resistente a queda: Até 1,5m;</w:t>
      </w:r>
    </w:p>
    <w:p w14:paraId="79CC873F" w14:textId="690ADD61" w:rsidR="00ED2A92" w:rsidRDefault="006B0F2F" w:rsidP="006B0F2F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  <w:r w:rsidRPr="006B0F2F">
        <w:rPr>
          <w:rFonts w:ascii="Segoe UI" w:hAnsi="Segoe UI" w:cs="Segoe UI"/>
          <w:sz w:val="18"/>
          <w:szCs w:val="18"/>
        </w:rPr>
        <w:tab/>
        <w:t>- Biodegradável em até 10 anos.</w:t>
      </w:r>
    </w:p>
    <w:p w14:paraId="5ACC2439" w14:textId="77777777" w:rsidR="00D117DB" w:rsidRDefault="007A6407" w:rsidP="00D117DB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CONDIÇÕES GERAIS</w:t>
      </w:r>
    </w:p>
    <w:p w14:paraId="17578838" w14:textId="77777777" w:rsidR="00D16A6A" w:rsidRDefault="00D16A6A" w:rsidP="00FD22F9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FF0000"/>
          <w:sz w:val="18"/>
          <w:szCs w:val="18"/>
        </w:rPr>
      </w:pPr>
    </w:p>
    <w:p w14:paraId="51EDA488" w14:textId="77777777" w:rsidR="00F724CB" w:rsidRPr="00E36911" w:rsidRDefault="00F724CB" w:rsidP="00F724CB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DAS DESPESAS</w:t>
      </w:r>
    </w:p>
    <w:p w14:paraId="24CDD16C" w14:textId="77777777" w:rsidR="00F724CB" w:rsidRPr="00D90F48" w:rsidRDefault="00F724CB" w:rsidP="00F724CB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  <w:sz w:val="18"/>
          <w:szCs w:val="18"/>
        </w:rPr>
      </w:pPr>
    </w:p>
    <w:p w14:paraId="1149A939" w14:textId="12DBF05A" w:rsidR="00F724CB" w:rsidRPr="004D0508" w:rsidRDefault="00F724CB" w:rsidP="004D0508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18"/>
          <w:szCs w:val="18"/>
        </w:rPr>
      </w:pPr>
      <w:r w:rsidRPr="00D90F48">
        <w:rPr>
          <w:rFonts w:ascii="Segoe UI" w:hAnsi="Segoe UI" w:cs="Segoe UI"/>
          <w:color w:val="000000"/>
          <w:sz w:val="18"/>
          <w:szCs w:val="18"/>
        </w:rPr>
        <w:t xml:space="preserve">Correrão por conta da Contratada todas as despesas </w:t>
      </w:r>
      <w:r>
        <w:rPr>
          <w:rFonts w:ascii="Segoe UI" w:hAnsi="Segoe UI" w:cs="Segoe UI"/>
          <w:color w:val="000000"/>
          <w:sz w:val="18"/>
          <w:szCs w:val="18"/>
        </w:rPr>
        <w:t xml:space="preserve">diretas e ou indiretas </w:t>
      </w:r>
      <w:r w:rsidRPr="00D90F48">
        <w:rPr>
          <w:rFonts w:ascii="Segoe UI" w:hAnsi="Segoe UI" w:cs="Segoe UI"/>
          <w:color w:val="000000"/>
          <w:sz w:val="18"/>
          <w:szCs w:val="18"/>
        </w:rPr>
        <w:t>decorrentes para sua execução, tais como seguros, transporte, montagens</w:t>
      </w:r>
      <w:r>
        <w:rPr>
          <w:rFonts w:ascii="Segoe UI" w:hAnsi="Segoe UI" w:cs="Segoe UI"/>
          <w:color w:val="000000"/>
          <w:sz w:val="18"/>
          <w:szCs w:val="18"/>
        </w:rPr>
        <w:t>/desmontagens</w:t>
      </w:r>
      <w:r w:rsidRPr="00D90F48">
        <w:rPr>
          <w:rFonts w:ascii="Segoe UI" w:hAnsi="Segoe UI" w:cs="Segoe UI"/>
          <w:color w:val="000000"/>
          <w:sz w:val="18"/>
          <w:szCs w:val="18"/>
        </w:rPr>
        <w:t>, instalações, tributos, materiais, equipamentos, benefícios</w:t>
      </w:r>
      <w:r w:rsidRPr="004D0508">
        <w:rPr>
          <w:rFonts w:ascii="Segoe UI" w:hAnsi="Segoe UI" w:cs="Segoe UI"/>
          <w:sz w:val="18"/>
          <w:szCs w:val="18"/>
        </w:rPr>
        <w:t>, encargos trabalhistas e previdenciários</w:t>
      </w:r>
      <w:r w:rsidR="00280957" w:rsidRPr="004D0508">
        <w:rPr>
          <w:rFonts w:ascii="Segoe UI" w:hAnsi="Segoe UI" w:cs="Segoe UI"/>
          <w:sz w:val="18"/>
          <w:szCs w:val="18"/>
        </w:rPr>
        <w:t xml:space="preserve"> </w:t>
      </w:r>
      <w:r w:rsidR="004D0508" w:rsidRPr="004D0508">
        <w:rPr>
          <w:rFonts w:ascii="Segoe UI" w:hAnsi="Segoe UI" w:cs="Segoe UI"/>
          <w:sz w:val="18"/>
          <w:szCs w:val="18"/>
        </w:rPr>
        <w:t>e outras que porventura venha a incidir na prestação de serviços pretendida.</w:t>
      </w:r>
    </w:p>
    <w:p w14:paraId="76343B61" w14:textId="77777777" w:rsidR="007C2FFF" w:rsidRPr="00D133EB" w:rsidRDefault="007C2FFF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B0F0"/>
          <w:sz w:val="18"/>
          <w:szCs w:val="18"/>
        </w:rPr>
      </w:pPr>
    </w:p>
    <w:p w14:paraId="4CD6F884" w14:textId="77777777" w:rsidR="00FC3F7E" w:rsidRPr="00E36911" w:rsidRDefault="00FC3F7E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EMBALAGEM DE MATERIAIS E/OU EQUIPAMENTOS</w:t>
      </w:r>
    </w:p>
    <w:p w14:paraId="6E08B897" w14:textId="77777777" w:rsidR="00FC3F7E" w:rsidRPr="00D90F48" w:rsidRDefault="00FC3F7E" w:rsidP="00D90F48">
      <w:pPr>
        <w:pStyle w:val="PargrafodaLista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</w:p>
    <w:p w14:paraId="5F9E747C" w14:textId="77777777" w:rsidR="00FC3F7E" w:rsidRPr="00D90F48" w:rsidRDefault="00FC3F7E" w:rsidP="001B441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18"/>
          <w:szCs w:val="18"/>
        </w:rPr>
      </w:pPr>
      <w:r w:rsidRPr="00D90F48">
        <w:rPr>
          <w:rFonts w:ascii="Segoe UI" w:eastAsia="Verdana" w:hAnsi="Segoe UI" w:cs="Segoe UI"/>
          <w:sz w:val="18"/>
          <w:szCs w:val="18"/>
        </w:rPr>
        <w:t>Os materiais e/ou equipamentos, objeto deste termo, deverão ser embalados conforme praxe do fabricante, protegendo a integridade do material durante o transporte e estocagem, bem como demais informações exigidas na legislação em vigor.</w:t>
      </w:r>
    </w:p>
    <w:p w14:paraId="5CE7AE29" w14:textId="77777777" w:rsidR="00FC3F7E" w:rsidRPr="00D90F48" w:rsidRDefault="00FC3F7E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  <w:u w:val="single"/>
        </w:rPr>
      </w:pPr>
    </w:p>
    <w:p w14:paraId="3F113110" w14:textId="77777777" w:rsidR="00ED46E3" w:rsidRPr="00E36911" w:rsidRDefault="00ED46E3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MANUAIS</w:t>
      </w:r>
    </w:p>
    <w:p w14:paraId="1194084F" w14:textId="77777777" w:rsidR="009F2F23" w:rsidRPr="00D90F48" w:rsidRDefault="009F2F2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770F7BD6" w14:textId="77777777" w:rsidR="00085344" w:rsidRPr="00D90F48" w:rsidRDefault="00085344" w:rsidP="001B441E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>Os equipamentos deverão ser entregues acompanhados de manuais e/ou descrição técnica.</w:t>
      </w:r>
    </w:p>
    <w:p w14:paraId="280EC957" w14:textId="77777777" w:rsidR="009F2F23" w:rsidRPr="00D90F48" w:rsidRDefault="009F2F2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129069F0" w14:textId="77777777" w:rsidR="00ED46E3" w:rsidRPr="00E36911" w:rsidRDefault="009F2F23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AMOSTRAS</w:t>
      </w:r>
    </w:p>
    <w:p w14:paraId="493CD429" w14:textId="77777777" w:rsidR="00E416D2" w:rsidRPr="00D90F48" w:rsidRDefault="00E416D2" w:rsidP="00D90F48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3DA3F6AC" w14:textId="5DC66591" w:rsidR="00287DD4" w:rsidRPr="00D90F48" w:rsidRDefault="008C5F82" w:rsidP="001B441E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Deverá</w:t>
      </w:r>
      <w:r w:rsidR="00E416D2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ser apresenta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do</w:t>
      </w:r>
      <w:r w:rsidR="00E416D2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amostras dos produtos/equipamentos a serem fornecidos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, sendo virtual </w:t>
      </w:r>
      <w:r w:rsidR="003F18EE">
        <w:rPr>
          <w:rFonts w:ascii="Segoe UI" w:hAnsi="Segoe UI" w:cs="Segoe UI"/>
          <w:color w:val="000000" w:themeColor="text1"/>
          <w:sz w:val="18"/>
          <w:szCs w:val="18"/>
        </w:rPr>
        <w:t>e/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ou </w:t>
      </w:r>
      <w:r w:rsidR="00674A17" w:rsidRPr="00D90F48">
        <w:rPr>
          <w:rFonts w:ascii="Segoe UI" w:hAnsi="Segoe UI" w:cs="Segoe UI"/>
          <w:color w:val="000000" w:themeColor="text1"/>
          <w:sz w:val="18"/>
          <w:szCs w:val="18"/>
        </w:rPr>
        <w:t>físic</w:t>
      </w:r>
      <w:r w:rsidR="003F18EE">
        <w:rPr>
          <w:rFonts w:ascii="Segoe UI" w:hAnsi="Segoe UI" w:cs="Segoe UI"/>
          <w:color w:val="000000" w:themeColor="text1"/>
          <w:sz w:val="18"/>
          <w:szCs w:val="18"/>
        </w:rPr>
        <w:t>o</w:t>
      </w:r>
      <w:r w:rsidR="00674A17" w:rsidRPr="00D90F48">
        <w:rPr>
          <w:rFonts w:ascii="Segoe UI" w:hAnsi="Segoe UI" w:cs="Segoe UI"/>
          <w:color w:val="000000" w:themeColor="text1"/>
          <w:sz w:val="18"/>
          <w:szCs w:val="18"/>
        </w:rPr>
        <w:t>;</w:t>
      </w:r>
    </w:p>
    <w:p w14:paraId="563AECCA" w14:textId="77777777" w:rsidR="00287DD4" w:rsidRPr="00D90F48" w:rsidRDefault="00287DD4" w:rsidP="00B71185">
      <w:pPr>
        <w:pStyle w:val="PargrafodaLista"/>
        <w:spacing w:after="0" w:line="240" w:lineRule="auto"/>
        <w:ind w:left="1417"/>
        <w:jc w:val="both"/>
        <w:rPr>
          <w:rFonts w:ascii="Segoe UI" w:hAnsi="Segoe UI" w:cs="Segoe UI"/>
          <w:sz w:val="18"/>
          <w:szCs w:val="18"/>
        </w:rPr>
      </w:pPr>
    </w:p>
    <w:p w14:paraId="2D9AE616" w14:textId="77777777" w:rsidR="00287DD4" w:rsidRPr="00D90F48" w:rsidRDefault="00E416D2" w:rsidP="001B441E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A(s) amostra(s) deverá</w:t>
      </w:r>
      <w:r w:rsidR="008B7BAE" w:rsidRPr="00D90F48">
        <w:rPr>
          <w:rFonts w:ascii="Segoe UI" w:hAnsi="Segoe UI" w:cs="Segoe UI"/>
          <w:color w:val="000000" w:themeColor="text1"/>
          <w:sz w:val="18"/>
          <w:szCs w:val="18"/>
        </w:rPr>
        <w:t>(ão)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ser acompanhada do Protocolo de Entrega, o qual será subscrito pelo responsável e juntado aos autos do processo.</w:t>
      </w:r>
    </w:p>
    <w:p w14:paraId="2A79B8A1" w14:textId="77777777" w:rsidR="00287DD4" w:rsidRPr="00D90F48" w:rsidRDefault="00287DD4" w:rsidP="00B71185">
      <w:pPr>
        <w:pStyle w:val="PargrafodaLista"/>
        <w:spacing w:after="0" w:line="240" w:lineRule="auto"/>
        <w:ind w:left="719"/>
        <w:rPr>
          <w:rFonts w:ascii="Segoe UI" w:hAnsi="Segoe UI" w:cs="Segoe UI"/>
          <w:color w:val="000000" w:themeColor="text1"/>
          <w:sz w:val="18"/>
          <w:szCs w:val="18"/>
        </w:rPr>
      </w:pPr>
    </w:p>
    <w:p w14:paraId="1AACBBC7" w14:textId="77777777" w:rsidR="00287DD4" w:rsidRPr="00D90F48" w:rsidRDefault="00E416D2" w:rsidP="001B441E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A(s) amostra(s) será(ao) avaliada(s) pela área técnica a fim de verificar a conformidade do produto ofertado com a descrição e as especificações técnicas constantes do Termo de Referência.</w:t>
      </w:r>
    </w:p>
    <w:p w14:paraId="6FAC791D" w14:textId="77777777" w:rsidR="00287DD4" w:rsidRPr="00D90F48" w:rsidRDefault="00287DD4" w:rsidP="00B71185">
      <w:pPr>
        <w:pStyle w:val="PargrafodaLista"/>
        <w:spacing w:after="0" w:line="240" w:lineRule="auto"/>
        <w:ind w:left="719"/>
        <w:rPr>
          <w:rFonts w:ascii="Segoe UI" w:hAnsi="Segoe UI" w:cs="Segoe UI"/>
          <w:color w:val="000000" w:themeColor="text1"/>
          <w:sz w:val="18"/>
          <w:szCs w:val="18"/>
        </w:rPr>
      </w:pPr>
    </w:p>
    <w:p w14:paraId="46AF33BD" w14:textId="77777777" w:rsidR="00E9233E" w:rsidRPr="00D90F48" w:rsidRDefault="00E416D2" w:rsidP="001B441E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Se a(s) amostra(s) for(em) aceita(s), </w:t>
      </w:r>
      <w:r w:rsidR="00E9233E" w:rsidRPr="00D90F48">
        <w:rPr>
          <w:rFonts w:ascii="Segoe UI" w:hAnsi="Segoe UI" w:cs="Segoe UI"/>
          <w:color w:val="000000" w:themeColor="text1"/>
          <w:sz w:val="18"/>
          <w:szCs w:val="18"/>
        </w:rPr>
        <w:t>prosseguirá com os trâmites do processo.</w:t>
      </w:r>
    </w:p>
    <w:p w14:paraId="4A60AA35" w14:textId="77777777" w:rsidR="00E9233E" w:rsidRPr="00D90F48" w:rsidRDefault="00E9233E" w:rsidP="00B71185">
      <w:pPr>
        <w:pStyle w:val="PargrafodaLista"/>
        <w:spacing w:after="0" w:line="240" w:lineRule="auto"/>
        <w:ind w:left="709"/>
        <w:rPr>
          <w:rFonts w:ascii="Segoe UI" w:hAnsi="Segoe UI" w:cs="Segoe UI"/>
          <w:color w:val="000000" w:themeColor="text1"/>
          <w:sz w:val="18"/>
          <w:szCs w:val="18"/>
        </w:rPr>
      </w:pPr>
    </w:p>
    <w:p w14:paraId="796E9734" w14:textId="77777777" w:rsidR="00C623B3" w:rsidRPr="00D90F48" w:rsidRDefault="00E416D2" w:rsidP="001B441E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Se a(s) amostra(s) for(em) rejeitada(s) ou não for(em) entregue(s) no prazo estabelecido, a proposta será desclassificada</w:t>
      </w:r>
      <w:r w:rsidR="00E9233E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, </w:t>
      </w:r>
      <w:r w:rsidR="00C623B3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e seguirá com a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negociação com o</w:t>
      </w:r>
      <w:r w:rsidR="00C623B3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fornecedor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detentor da segunda melhor oferta, para obtenção do melhor preço. Posterior ao preço aceito, se inicia a fase </w:t>
      </w:r>
      <w:r w:rsidR="00C623B3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de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apresentação de amostra(s), observando o mesmo prazo e as mesmas condições anteriormente praticadas.</w:t>
      </w:r>
    </w:p>
    <w:p w14:paraId="22ABB1EF" w14:textId="77777777" w:rsidR="00444884" w:rsidRPr="00D90F48" w:rsidRDefault="00444884" w:rsidP="00B71185">
      <w:pPr>
        <w:pStyle w:val="PargrafodaLista"/>
        <w:spacing w:after="0" w:line="240" w:lineRule="auto"/>
        <w:ind w:left="719"/>
        <w:rPr>
          <w:rFonts w:ascii="Segoe UI" w:hAnsi="Segoe UI" w:cs="Segoe UI"/>
          <w:sz w:val="18"/>
          <w:szCs w:val="18"/>
        </w:rPr>
      </w:pPr>
    </w:p>
    <w:p w14:paraId="2FD5E409" w14:textId="77777777" w:rsidR="00695575" w:rsidRDefault="00444884" w:rsidP="001B441E">
      <w:pPr>
        <w:pStyle w:val="PargrafodaLista"/>
        <w:numPr>
          <w:ilvl w:val="3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>Serão Analisadas:</w:t>
      </w:r>
      <w:r w:rsidR="009536FC" w:rsidRPr="00D90F48">
        <w:rPr>
          <w:rFonts w:ascii="Segoe UI" w:hAnsi="Segoe UI" w:cs="Segoe UI"/>
          <w:sz w:val="18"/>
          <w:szCs w:val="18"/>
        </w:rPr>
        <w:t xml:space="preserve"> </w:t>
      </w:r>
    </w:p>
    <w:p w14:paraId="3B99E850" w14:textId="77777777" w:rsidR="00695575" w:rsidRPr="00695575" w:rsidRDefault="00695575" w:rsidP="00695575">
      <w:pPr>
        <w:pStyle w:val="PargrafodaLista"/>
        <w:rPr>
          <w:rFonts w:ascii="Segoe UI" w:hAnsi="Segoe UI" w:cs="Segoe UI"/>
          <w:sz w:val="18"/>
          <w:szCs w:val="18"/>
        </w:rPr>
      </w:pPr>
    </w:p>
    <w:p w14:paraId="154E8F93" w14:textId="64B9EDF5" w:rsidR="001B441E" w:rsidRDefault="001A5738" w:rsidP="001B441E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Suporte e embalagem compatíveis;</w:t>
      </w:r>
    </w:p>
    <w:p w14:paraId="3E158F09" w14:textId="2B08CB83" w:rsidR="001A5738" w:rsidRDefault="001A5738" w:rsidP="001B441E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FDS;</w:t>
      </w:r>
    </w:p>
    <w:p w14:paraId="00A4CCCE" w14:textId="21C7E806" w:rsidR="001B441E" w:rsidRDefault="001A5738" w:rsidP="00816DE3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1A5738">
        <w:rPr>
          <w:rFonts w:ascii="Segoe UI" w:hAnsi="Segoe UI" w:cs="Segoe UI"/>
          <w:sz w:val="18"/>
          <w:szCs w:val="18"/>
        </w:rPr>
        <w:t>Laudo de biodegradabilidade;</w:t>
      </w:r>
    </w:p>
    <w:p w14:paraId="70E865BA" w14:textId="26B75FBE" w:rsidR="001A5738" w:rsidRPr="001A5738" w:rsidRDefault="001A5738" w:rsidP="00816DE3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Teste dermatológico.</w:t>
      </w:r>
    </w:p>
    <w:p w14:paraId="3D869117" w14:textId="77777777" w:rsidR="00087DD9" w:rsidRPr="00736A4B" w:rsidRDefault="00087DD9" w:rsidP="00B71185">
      <w:pPr>
        <w:pStyle w:val="PargrafodaLista"/>
        <w:spacing w:after="0" w:line="240" w:lineRule="auto"/>
        <w:ind w:left="2268"/>
        <w:jc w:val="both"/>
        <w:rPr>
          <w:rFonts w:ascii="Segoe UI" w:hAnsi="Segoe UI" w:cs="Segoe UI"/>
          <w:sz w:val="18"/>
          <w:szCs w:val="18"/>
        </w:rPr>
      </w:pPr>
    </w:p>
    <w:p w14:paraId="1F7FEE21" w14:textId="77777777" w:rsidR="00217760" w:rsidRPr="00BB3E25" w:rsidRDefault="00ED6B4A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BB3E25">
        <w:rPr>
          <w:rFonts w:ascii="Segoe UI" w:hAnsi="Segoe UI" w:cs="Segoe UI"/>
          <w:b/>
          <w:bCs/>
          <w:sz w:val="18"/>
          <w:szCs w:val="18"/>
          <w:u w:val="single"/>
        </w:rPr>
        <w:t>GARANTIA</w:t>
      </w:r>
    </w:p>
    <w:p w14:paraId="09DF25F5" w14:textId="77777777" w:rsidR="00253812" w:rsidRPr="00D90F48" w:rsidRDefault="00253812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50BFE3CC" w14:textId="77777777" w:rsidR="00FA7FF2" w:rsidRPr="00BF40DD" w:rsidRDefault="00DB7FF3" w:rsidP="001B441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Nos termos do Código de Defesa do Consumidor e legislações vigentes.</w:t>
      </w:r>
    </w:p>
    <w:p w14:paraId="27C3D23E" w14:textId="77777777" w:rsidR="00BF40DD" w:rsidRDefault="00BF40DD" w:rsidP="00BF40DD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2760C69" w14:textId="77777777" w:rsidR="00BF40DD" w:rsidRDefault="00BF40DD" w:rsidP="00BF40DD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8BD4A91" w14:textId="77777777" w:rsidR="00BF40DD" w:rsidRDefault="00BF40DD" w:rsidP="00BF40DD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DD4D600" w14:textId="77777777" w:rsidR="00BF40DD" w:rsidRDefault="00BF40DD" w:rsidP="00BF40DD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F7E20E6" w14:textId="77777777" w:rsidR="00BF40DD" w:rsidRPr="00FA7FF2" w:rsidRDefault="00BF40DD" w:rsidP="00BF40DD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59CE994F" w14:textId="77777777" w:rsidR="00253812" w:rsidRPr="00D90F48" w:rsidRDefault="0025381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65DC6382" w14:textId="02758D5E" w:rsidR="008A38A4" w:rsidRPr="00E36911" w:rsidRDefault="00A63812" w:rsidP="00E3691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lastRenderedPageBreak/>
        <w:t>DOCUMENTAÇÃO</w:t>
      </w:r>
      <w:r w:rsidR="00D52300">
        <w:rPr>
          <w:rFonts w:ascii="Segoe UI" w:hAnsi="Segoe UI" w:cs="Segoe UI"/>
          <w:b/>
          <w:bCs/>
          <w:sz w:val="18"/>
          <w:szCs w:val="18"/>
          <w:u w:val="single"/>
        </w:rPr>
        <w:t xml:space="preserve"> TÉCNICA</w:t>
      </w:r>
    </w:p>
    <w:p w14:paraId="52E25D13" w14:textId="77777777" w:rsidR="008A38A4" w:rsidRPr="00D90F48" w:rsidRDefault="008A38A4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4771D76D" w14:textId="77777777" w:rsidR="00E36911" w:rsidRPr="00E36911" w:rsidRDefault="008A38A4" w:rsidP="00E36911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eastAsia="Verdana" w:hAnsi="Segoe UI" w:cs="Segoe UI"/>
          <w:sz w:val="18"/>
          <w:szCs w:val="18"/>
        </w:rPr>
        <w:t xml:space="preserve">A empresa, deverá apresentar a documentação a seguir: </w:t>
      </w:r>
    </w:p>
    <w:p w14:paraId="5891C80E" w14:textId="77777777" w:rsidR="00E36911" w:rsidRPr="00E36911" w:rsidRDefault="00E36911" w:rsidP="00E36911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7799BA0A" w14:textId="77777777" w:rsidR="001A5738" w:rsidRPr="001A5738" w:rsidRDefault="001A5738" w:rsidP="00E36911">
      <w:pPr>
        <w:pStyle w:val="PargrafodaLista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>
        <w:rPr>
          <w:rFonts w:ascii="Segoe UI" w:hAnsi="Segoe UI" w:cs="Segoe UI"/>
          <w:color w:val="000000"/>
          <w:sz w:val="18"/>
          <w:szCs w:val="18"/>
        </w:rPr>
        <w:t>FDS;</w:t>
      </w:r>
    </w:p>
    <w:p w14:paraId="6FB65C70" w14:textId="0B354489" w:rsidR="00E36911" w:rsidRPr="00904F5F" w:rsidRDefault="001A5738" w:rsidP="00F97DD9">
      <w:pPr>
        <w:pStyle w:val="PargrafodaLista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904F5F">
        <w:rPr>
          <w:rFonts w:ascii="Segoe UI" w:hAnsi="Segoe UI" w:cs="Segoe UI"/>
          <w:color w:val="000000"/>
          <w:sz w:val="18"/>
          <w:szCs w:val="18"/>
        </w:rPr>
        <w:t>Laudos de biodegradabilidade e testes dermatológicos.</w:t>
      </w:r>
    </w:p>
    <w:p w14:paraId="6FE11F2F" w14:textId="77777777" w:rsidR="00EA4916" w:rsidRDefault="00EA491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FF0000"/>
          <w:sz w:val="18"/>
          <w:szCs w:val="18"/>
          <w:u w:val="single"/>
        </w:rPr>
      </w:pPr>
    </w:p>
    <w:p w14:paraId="531FAE92" w14:textId="45537F89" w:rsidR="00FE27FA" w:rsidRPr="00D90F48" w:rsidRDefault="00FE27FA" w:rsidP="00FE27FA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DA FISCALIZAÇÃO</w:t>
      </w:r>
    </w:p>
    <w:p w14:paraId="7C869C1B" w14:textId="77777777" w:rsidR="00FE27FA" w:rsidRDefault="00FE27FA" w:rsidP="00D90F48">
      <w:pPr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0E062DA9" w14:textId="3F40C7DD" w:rsidR="00FE27FA" w:rsidRPr="00FE27FA" w:rsidRDefault="00FE27FA" w:rsidP="00FE27F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FE27FA">
        <w:rPr>
          <w:rFonts w:ascii="Segoe UI" w:hAnsi="Segoe UI" w:cs="Segoe UI"/>
          <w:sz w:val="18"/>
          <w:szCs w:val="18"/>
        </w:rPr>
        <w:t>A fiscalização d</w:t>
      </w:r>
      <w:r w:rsidR="00960A12">
        <w:rPr>
          <w:rFonts w:ascii="Segoe UI" w:hAnsi="Segoe UI" w:cs="Segoe UI"/>
          <w:sz w:val="18"/>
          <w:szCs w:val="18"/>
        </w:rPr>
        <w:t>a presente demanda</w:t>
      </w:r>
      <w:r w:rsidRPr="00FE27FA">
        <w:rPr>
          <w:rFonts w:ascii="Segoe UI" w:hAnsi="Segoe UI" w:cs="Segoe UI"/>
          <w:sz w:val="18"/>
          <w:szCs w:val="18"/>
        </w:rPr>
        <w:t xml:space="preserve"> será exercida po</w:t>
      </w:r>
      <w:r w:rsidR="007C5649">
        <w:rPr>
          <w:rFonts w:ascii="Segoe UI" w:hAnsi="Segoe UI" w:cs="Segoe UI"/>
          <w:sz w:val="18"/>
          <w:szCs w:val="18"/>
        </w:rPr>
        <w:t>r</w:t>
      </w:r>
      <w:r w:rsidRPr="00FE27FA">
        <w:rPr>
          <w:rFonts w:ascii="Segoe UI" w:hAnsi="Segoe UI" w:cs="Segoe UI"/>
          <w:sz w:val="18"/>
          <w:szCs w:val="18"/>
        </w:rPr>
        <w:t xml:space="preserve"> </w:t>
      </w:r>
      <w:r w:rsidR="007C5649">
        <w:rPr>
          <w:rFonts w:ascii="Segoe UI" w:hAnsi="Segoe UI" w:cs="Segoe UI"/>
          <w:b/>
          <w:bCs/>
          <w:sz w:val="18"/>
          <w:szCs w:val="18"/>
        </w:rPr>
        <w:t>Lívia Mariano</w:t>
      </w:r>
      <w:r w:rsidRPr="00FE27FA">
        <w:rPr>
          <w:rFonts w:ascii="Segoe UI" w:hAnsi="Segoe UI" w:cs="Segoe UI"/>
          <w:sz w:val="18"/>
          <w:szCs w:val="18"/>
        </w:rPr>
        <w:t xml:space="preserve">, responsável </w:t>
      </w:r>
      <w:r w:rsidR="007C5649">
        <w:rPr>
          <w:rFonts w:ascii="Segoe UI" w:hAnsi="Segoe UI" w:cs="Segoe UI"/>
          <w:sz w:val="18"/>
          <w:szCs w:val="18"/>
        </w:rPr>
        <w:t>d</w:t>
      </w:r>
      <w:r w:rsidRPr="00FE27FA">
        <w:rPr>
          <w:rFonts w:ascii="Segoe UI" w:hAnsi="Segoe UI" w:cs="Segoe UI"/>
          <w:sz w:val="18"/>
          <w:szCs w:val="18"/>
        </w:rPr>
        <w:t>o Departamento</w:t>
      </w:r>
      <w:r w:rsidR="007C5649">
        <w:rPr>
          <w:rFonts w:ascii="Segoe UI" w:hAnsi="Segoe UI" w:cs="Segoe UI"/>
          <w:sz w:val="18"/>
          <w:szCs w:val="18"/>
        </w:rPr>
        <w:t xml:space="preserve"> </w:t>
      </w:r>
      <w:r w:rsidR="007C5649">
        <w:rPr>
          <w:rFonts w:ascii="Segoe UI" w:hAnsi="Segoe UI" w:cs="Segoe UI"/>
          <w:b/>
          <w:bCs/>
          <w:sz w:val="18"/>
          <w:szCs w:val="18"/>
        </w:rPr>
        <w:t xml:space="preserve">Residencial </w:t>
      </w:r>
      <w:r w:rsidRPr="00FE27FA">
        <w:rPr>
          <w:rFonts w:ascii="Segoe UI" w:hAnsi="Segoe UI" w:cs="Segoe UI"/>
          <w:sz w:val="18"/>
          <w:szCs w:val="18"/>
        </w:rPr>
        <w:t>do CPB, ou, em caso de ausência, ao funcionário que o esteja substituindo, a quem caberá dirimir as dúvidas porventura surgidas no curso do recebimento dos equipamentos, materiais e/ou produtos, bem como adotar as medidas que se fizerem necessárias para o seu bom e fiel cumprimento.</w:t>
      </w:r>
    </w:p>
    <w:p w14:paraId="1E126F3C" w14:textId="77777777" w:rsidR="00FE27FA" w:rsidRPr="00FE27FA" w:rsidRDefault="00FE27FA" w:rsidP="00FE27FA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1653B974" w14:textId="744DDE4B" w:rsidR="00FE27FA" w:rsidRPr="00FE27FA" w:rsidRDefault="00FE27FA" w:rsidP="00FE27F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FE27FA">
        <w:rPr>
          <w:rFonts w:ascii="Segoe UI" w:hAnsi="Segoe UI" w:cs="Segoe UI"/>
          <w:sz w:val="18"/>
          <w:szCs w:val="18"/>
        </w:rPr>
        <w:t xml:space="preserve">A fiscalização de que trata esta cláusula não exclui nem reduz a responsabilidade da CONTRATADA por quaisquer irregularidades e não implica em </w:t>
      </w:r>
      <w:r w:rsidR="00960A12" w:rsidRPr="00FE27FA">
        <w:rPr>
          <w:rFonts w:ascii="Segoe UI" w:hAnsi="Segoe UI" w:cs="Segoe UI"/>
          <w:sz w:val="18"/>
          <w:szCs w:val="18"/>
        </w:rPr>
        <w:t>corresponsabilidade</w:t>
      </w:r>
      <w:r w:rsidRPr="00FE27FA">
        <w:rPr>
          <w:rFonts w:ascii="Segoe UI" w:hAnsi="Segoe UI" w:cs="Segoe UI"/>
          <w:sz w:val="18"/>
          <w:szCs w:val="18"/>
        </w:rPr>
        <w:t xml:space="preserve"> do CONTRATANTE.</w:t>
      </w:r>
    </w:p>
    <w:p w14:paraId="45B48B8F" w14:textId="77777777" w:rsidR="00FE27FA" w:rsidRPr="00FE27FA" w:rsidRDefault="00FE27FA" w:rsidP="00FE27FA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  <w:u w:val="single"/>
        </w:rPr>
      </w:pPr>
    </w:p>
    <w:p w14:paraId="4CCE3FA0" w14:textId="3DCD1065" w:rsidR="00EA5BB5" w:rsidRPr="00D90F48" w:rsidRDefault="00EA5BB5" w:rsidP="00EA5BB5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DAS SANÇÕES</w:t>
      </w:r>
      <w:r w:rsidR="003A5765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ADMINISTRATIVAS</w:t>
      </w:r>
    </w:p>
    <w:p w14:paraId="3EEAB27D" w14:textId="77777777" w:rsidR="00EA5BB5" w:rsidRDefault="00EA5BB5" w:rsidP="00D90F48">
      <w:pPr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58DFDA90" w14:textId="538BB862" w:rsidR="003A5765" w:rsidRPr="003A5765" w:rsidRDefault="00BB2292" w:rsidP="003A5765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  <w:u w:val="single"/>
        </w:rPr>
      </w:pPr>
      <w:r w:rsidRPr="003A5765">
        <w:rPr>
          <w:rFonts w:ascii="Segoe UI" w:hAnsi="Segoe UI" w:cs="Segoe UI"/>
          <w:sz w:val="18"/>
          <w:szCs w:val="18"/>
        </w:rPr>
        <w:t>Advertência:</w:t>
      </w:r>
    </w:p>
    <w:p w14:paraId="1ED0BD7D" w14:textId="77777777" w:rsidR="003A5765" w:rsidRPr="003A5765" w:rsidRDefault="003A5765" w:rsidP="003A5765">
      <w:pPr>
        <w:pStyle w:val="PargrafodaLista"/>
        <w:rPr>
          <w:rFonts w:ascii="Segoe UI" w:hAnsi="Segoe UI" w:cs="Segoe UI"/>
          <w:sz w:val="18"/>
          <w:szCs w:val="18"/>
        </w:rPr>
      </w:pPr>
    </w:p>
    <w:p w14:paraId="5E8CB824" w14:textId="77777777" w:rsidR="000E1973" w:rsidRPr="000E1973" w:rsidRDefault="00BB2292" w:rsidP="000E1973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  <w:u w:val="single"/>
        </w:rPr>
      </w:pPr>
      <w:r w:rsidRPr="003A5765">
        <w:rPr>
          <w:rFonts w:ascii="Segoe UI" w:hAnsi="Segoe UI" w:cs="Segoe UI"/>
          <w:sz w:val="18"/>
          <w:szCs w:val="18"/>
        </w:rPr>
        <w:t xml:space="preserve">Para os casos de infração de menor potencial e desde que não haja prejuízo para a CONTRATANTE; </w:t>
      </w:r>
    </w:p>
    <w:p w14:paraId="0E05AACC" w14:textId="77777777" w:rsidR="000E1973" w:rsidRPr="000E1973" w:rsidRDefault="000E1973" w:rsidP="000E1973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  <w:u w:val="single"/>
        </w:rPr>
      </w:pPr>
    </w:p>
    <w:p w14:paraId="7629D13B" w14:textId="578114BE" w:rsidR="00BB2292" w:rsidRPr="000E1973" w:rsidRDefault="00BB2292" w:rsidP="000E1973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  <w:u w:val="single"/>
        </w:rPr>
      </w:pPr>
      <w:r w:rsidRPr="000E1973">
        <w:rPr>
          <w:rFonts w:ascii="Segoe UI" w:hAnsi="Segoe UI" w:cs="Segoe UI"/>
          <w:sz w:val="18"/>
          <w:szCs w:val="18"/>
        </w:rPr>
        <w:t>Quando, houver qualquer falha de pequeno vulto, assim entendida como aquela que não represente prejuízo de nenhuma natureza ao CPB;</w:t>
      </w:r>
    </w:p>
    <w:p w14:paraId="3D4CABD6" w14:textId="77777777" w:rsidR="00BB2292" w:rsidRPr="00BB2292" w:rsidRDefault="00BB2292" w:rsidP="00BB2292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4168FDB2" w14:textId="0A64EBE5" w:rsidR="00BB2292" w:rsidRPr="00BB2292" w:rsidRDefault="00BB2292" w:rsidP="000E1973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BB2292">
        <w:rPr>
          <w:rFonts w:ascii="Segoe UI" w:hAnsi="Segoe UI" w:cs="Segoe UI"/>
          <w:sz w:val="18"/>
          <w:szCs w:val="18"/>
        </w:rPr>
        <w:t>Multas:</w:t>
      </w:r>
    </w:p>
    <w:p w14:paraId="73D95E0B" w14:textId="77777777" w:rsidR="00BB2292" w:rsidRPr="00BB2292" w:rsidRDefault="00BB2292" w:rsidP="00BB2292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7F5BCC04" w14:textId="7D55F5E4" w:rsidR="005F3819" w:rsidRDefault="00BB2292" w:rsidP="005F3819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BB2292">
        <w:rPr>
          <w:rFonts w:ascii="Segoe UI" w:hAnsi="Segoe UI" w:cs="Segoe UI"/>
          <w:sz w:val="18"/>
          <w:szCs w:val="18"/>
        </w:rPr>
        <w:t>Multa de 20% (vinte por cento) pela recusa em Assinar o Contrato</w:t>
      </w:r>
      <w:r w:rsidR="005F3819">
        <w:rPr>
          <w:rFonts w:ascii="Segoe UI" w:hAnsi="Segoe UI" w:cs="Segoe UI"/>
          <w:sz w:val="18"/>
          <w:szCs w:val="18"/>
        </w:rPr>
        <w:t xml:space="preserve">, </w:t>
      </w:r>
      <w:r w:rsidRPr="00BB2292">
        <w:rPr>
          <w:rFonts w:ascii="Segoe UI" w:hAnsi="Segoe UI" w:cs="Segoe UI"/>
          <w:sz w:val="18"/>
          <w:szCs w:val="18"/>
        </w:rPr>
        <w:t>dentro do prazo estabelecido ou fazê-lo com atraso, sem a devida justificativa aceita pelo CONTRATANTE, a qual incidirá sobre o valor do Termo de Contrato, se firmado fosse.</w:t>
      </w:r>
    </w:p>
    <w:p w14:paraId="6E504AC5" w14:textId="77777777" w:rsidR="005F3819" w:rsidRDefault="005F3819" w:rsidP="005F3819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1CB07CFF" w14:textId="77777777" w:rsidR="005F3819" w:rsidRDefault="00BB2292" w:rsidP="005F3819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5F3819">
        <w:rPr>
          <w:rFonts w:ascii="Segoe UI" w:hAnsi="Segoe UI" w:cs="Segoe UI"/>
          <w:sz w:val="18"/>
          <w:szCs w:val="18"/>
        </w:rPr>
        <w:t>Multa, quando houver descumprimento dos prazos para a entrega, da seguinte forma:</w:t>
      </w:r>
    </w:p>
    <w:p w14:paraId="39B7FD28" w14:textId="77777777" w:rsidR="005F3819" w:rsidRPr="005F3819" w:rsidRDefault="005F3819" w:rsidP="005F3819">
      <w:pPr>
        <w:pStyle w:val="PargrafodaLista"/>
        <w:rPr>
          <w:rFonts w:ascii="Segoe UI" w:hAnsi="Segoe UI" w:cs="Segoe UI"/>
          <w:sz w:val="18"/>
          <w:szCs w:val="18"/>
        </w:rPr>
      </w:pPr>
    </w:p>
    <w:p w14:paraId="048D82EE" w14:textId="610559E1" w:rsidR="004B7C2A" w:rsidRDefault="00BB2292" w:rsidP="004B7C2A">
      <w:pPr>
        <w:pStyle w:val="PargrafodaLista"/>
        <w:numPr>
          <w:ilvl w:val="3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5F3819">
        <w:rPr>
          <w:rFonts w:ascii="Segoe UI" w:hAnsi="Segoe UI" w:cs="Segoe UI"/>
          <w:sz w:val="18"/>
          <w:szCs w:val="18"/>
        </w:rPr>
        <w:t xml:space="preserve">Multa diária de 1% (um por cento) sobre o valor total da Ordem de Compra para entregas com atraso de </w:t>
      </w:r>
      <w:r w:rsidRPr="00D3071D">
        <w:rPr>
          <w:rFonts w:ascii="Segoe UI" w:hAnsi="Segoe UI" w:cs="Segoe UI"/>
          <w:sz w:val="18"/>
          <w:szCs w:val="18"/>
        </w:rPr>
        <w:t xml:space="preserve">até </w:t>
      </w:r>
      <w:r w:rsidR="00D3071D" w:rsidRPr="00D3071D">
        <w:rPr>
          <w:rFonts w:ascii="Segoe UI" w:hAnsi="Segoe UI" w:cs="Segoe UI"/>
          <w:b/>
          <w:bCs/>
          <w:sz w:val="18"/>
          <w:szCs w:val="18"/>
        </w:rPr>
        <w:t>15</w:t>
      </w:r>
      <w:r w:rsidR="001637B9" w:rsidRPr="00D3071D">
        <w:rPr>
          <w:rFonts w:ascii="Segoe UI" w:hAnsi="Segoe UI" w:cs="Segoe UI"/>
          <w:b/>
          <w:bCs/>
          <w:sz w:val="18"/>
          <w:szCs w:val="18"/>
        </w:rPr>
        <w:t xml:space="preserve"> (</w:t>
      </w:r>
      <w:r w:rsidR="00D3071D" w:rsidRPr="00D3071D">
        <w:rPr>
          <w:rFonts w:ascii="Segoe UI" w:hAnsi="Segoe UI" w:cs="Segoe UI"/>
          <w:b/>
          <w:bCs/>
          <w:sz w:val="18"/>
          <w:szCs w:val="18"/>
        </w:rPr>
        <w:t>quinze</w:t>
      </w:r>
      <w:r w:rsidR="001637B9" w:rsidRPr="00D3071D">
        <w:rPr>
          <w:rFonts w:ascii="Segoe UI" w:hAnsi="Segoe UI" w:cs="Segoe UI"/>
          <w:b/>
          <w:bCs/>
          <w:sz w:val="18"/>
          <w:szCs w:val="18"/>
        </w:rPr>
        <w:t>) dias</w:t>
      </w:r>
      <w:r w:rsidRPr="00D3071D">
        <w:rPr>
          <w:rFonts w:ascii="Segoe UI" w:hAnsi="Segoe UI" w:cs="Segoe UI"/>
          <w:sz w:val="18"/>
          <w:szCs w:val="18"/>
        </w:rPr>
        <w:t xml:space="preserve">, podendo </w:t>
      </w:r>
      <w:r w:rsidRPr="005F3819">
        <w:rPr>
          <w:rFonts w:ascii="Segoe UI" w:hAnsi="Segoe UI" w:cs="Segoe UI"/>
          <w:sz w:val="18"/>
          <w:szCs w:val="18"/>
        </w:rPr>
        <w:t>chegar ao percentual de 20% (vinte por cento).</w:t>
      </w:r>
    </w:p>
    <w:p w14:paraId="348B9984" w14:textId="77777777" w:rsidR="004B7C2A" w:rsidRDefault="004B7C2A" w:rsidP="004B7C2A">
      <w:pPr>
        <w:pStyle w:val="PargrafodaLista"/>
        <w:spacing w:after="0" w:line="240" w:lineRule="auto"/>
        <w:ind w:left="2268"/>
        <w:jc w:val="both"/>
        <w:rPr>
          <w:rFonts w:ascii="Segoe UI" w:hAnsi="Segoe UI" w:cs="Segoe UI"/>
          <w:sz w:val="18"/>
          <w:szCs w:val="18"/>
        </w:rPr>
      </w:pPr>
    </w:p>
    <w:p w14:paraId="707EE314" w14:textId="77777777" w:rsidR="004B7C2A" w:rsidRDefault="00BB2292" w:rsidP="004B7C2A">
      <w:pPr>
        <w:pStyle w:val="PargrafodaLista"/>
        <w:numPr>
          <w:ilvl w:val="3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4B7C2A">
        <w:rPr>
          <w:rFonts w:ascii="Segoe UI" w:hAnsi="Segoe UI" w:cs="Segoe UI"/>
          <w:sz w:val="18"/>
          <w:szCs w:val="18"/>
        </w:rPr>
        <w:t xml:space="preserve">Caso a entrega seja feita de forma parcial, o percentual da multa incidirá sobre o valor total do(s) item(s) não entregue(s). </w:t>
      </w:r>
    </w:p>
    <w:p w14:paraId="4EDA7917" w14:textId="77777777" w:rsidR="004B7C2A" w:rsidRPr="004B7C2A" w:rsidRDefault="004B7C2A" w:rsidP="004B7C2A">
      <w:pPr>
        <w:pStyle w:val="PargrafodaLista"/>
        <w:rPr>
          <w:rFonts w:ascii="Segoe UI" w:hAnsi="Segoe UI" w:cs="Segoe UI"/>
          <w:sz w:val="18"/>
          <w:szCs w:val="18"/>
        </w:rPr>
      </w:pPr>
    </w:p>
    <w:p w14:paraId="5283EEAB" w14:textId="77777777" w:rsidR="001637B9" w:rsidRPr="00D3071D" w:rsidRDefault="00BB2292" w:rsidP="001637B9">
      <w:pPr>
        <w:pStyle w:val="PargrafodaLista"/>
        <w:numPr>
          <w:ilvl w:val="3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4B7C2A">
        <w:rPr>
          <w:rFonts w:ascii="Segoe UI" w:hAnsi="Segoe UI" w:cs="Segoe UI"/>
          <w:sz w:val="18"/>
          <w:szCs w:val="18"/>
        </w:rPr>
        <w:t xml:space="preserve">Multa de 20% (vinte por cento) sobre o valor total do Termo de Contrato pela inexecução total de um ou mais itens, e, a critério do CONTRATANTE, a aplicação da pena de suspensão temporária do direito de licitar e contratar com a </w:t>
      </w:r>
      <w:r w:rsidRPr="00D3071D">
        <w:rPr>
          <w:rFonts w:ascii="Segoe UI" w:hAnsi="Segoe UI" w:cs="Segoe UI"/>
          <w:sz w:val="18"/>
          <w:szCs w:val="18"/>
        </w:rPr>
        <w:t>Administração/CPB, pelo prazo máximo de 02 (dois) anos.</w:t>
      </w:r>
    </w:p>
    <w:p w14:paraId="2A67EAF1" w14:textId="77777777" w:rsidR="001637B9" w:rsidRPr="00D3071D" w:rsidRDefault="001637B9" w:rsidP="001637B9">
      <w:pPr>
        <w:pStyle w:val="PargrafodaLista"/>
        <w:rPr>
          <w:rFonts w:ascii="Segoe UI" w:hAnsi="Segoe UI" w:cs="Segoe UI"/>
          <w:sz w:val="18"/>
          <w:szCs w:val="18"/>
        </w:rPr>
      </w:pPr>
    </w:p>
    <w:p w14:paraId="2E9EF994" w14:textId="5249B355" w:rsidR="001637B9" w:rsidRPr="00D3071D" w:rsidRDefault="00BB2292" w:rsidP="001637B9">
      <w:pPr>
        <w:pStyle w:val="PargrafodaLista"/>
        <w:numPr>
          <w:ilvl w:val="3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3071D">
        <w:rPr>
          <w:rFonts w:ascii="Segoe UI" w:hAnsi="Segoe UI" w:cs="Segoe UI"/>
          <w:sz w:val="18"/>
          <w:szCs w:val="18"/>
        </w:rPr>
        <w:t xml:space="preserve">Para fins de aplicação de penalidade, será considerada como inadimplida a entrega realizada com atraso superior a </w:t>
      </w:r>
      <w:r w:rsidR="00D3071D" w:rsidRPr="00D3071D">
        <w:rPr>
          <w:rFonts w:ascii="Segoe UI" w:hAnsi="Segoe UI" w:cs="Segoe UI"/>
          <w:b/>
          <w:bCs/>
          <w:sz w:val="18"/>
          <w:szCs w:val="18"/>
        </w:rPr>
        <w:t>30</w:t>
      </w:r>
      <w:r w:rsidRPr="00D3071D">
        <w:rPr>
          <w:rFonts w:ascii="Segoe UI" w:hAnsi="Segoe UI" w:cs="Segoe UI"/>
          <w:b/>
          <w:bCs/>
          <w:sz w:val="18"/>
          <w:szCs w:val="18"/>
        </w:rPr>
        <w:t xml:space="preserve"> (</w:t>
      </w:r>
      <w:r w:rsidR="00D3071D" w:rsidRPr="00D3071D">
        <w:rPr>
          <w:rFonts w:ascii="Segoe UI" w:hAnsi="Segoe UI" w:cs="Segoe UI"/>
          <w:b/>
          <w:bCs/>
          <w:sz w:val="18"/>
          <w:szCs w:val="18"/>
        </w:rPr>
        <w:t>trinta</w:t>
      </w:r>
      <w:r w:rsidRPr="00D3071D">
        <w:rPr>
          <w:rFonts w:ascii="Segoe UI" w:hAnsi="Segoe UI" w:cs="Segoe UI"/>
          <w:b/>
          <w:bCs/>
          <w:sz w:val="18"/>
          <w:szCs w:val="18"/>
        </w:rPr>
        <w:t>) dias</w:t>
      </w:r>
      <w:r w:rsidRPr="00D3071D">
        <w:rPr>
          <w:rFonts w:ascii="Segoe UI" w:hAnsi="Segoe UI" w:cs="Segoe UI"/>
          <w:sz w:val="18"/>
          <w:szCs w:val="18"/>
        </w:rPr>
        <w:t>.</w:t>
      </w:r>
    </w:p>
    <w:p w14:paraId="23D96FDE" w14:textId="77777777" w:rsidR="001637B9" w:rsidRPr="001637B9" w:rsidRDefault="001637B9" w:rsidP="001637B9">
      <w:pPr>
        <w:pStyle w:val="PargrafodaLista"/>
        <w:rPr>
          <w:rFonts w:ascii="Segoe UI" w:hAnsi="Segoe UI" w:cs="Segoe UI"/>
          <w:sz w:val="18"/>
          <w:szCs w:val="18"/>
        </w:rPr>
      </w:pPr>
    </w:p>
    <w:p w14:paraId="02B31478" w14:textId="77777777" w:rsidR="001637B9" w:rsidRDefault="00BB2292" w:rsidP="001637B9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1637B9">
        <w:rPr>
          <w:rFonts w:ascii="Segoe UI" w:hAnsi="Segoe UI" w:cs="Segoe UI"/>
          <w:sz w:val="18"/>
          <w:szCs w:val="18"/>
        </w:rPr>
        <w:t xml:space="preserve">Multa de 2% (dois por cento) a 10% (dez por cento) a depender da gravidade do ato, sobre o valor do Termo de Contrato, por descumprimento de qualquer das obrigações decorrentes do ajuste, não previstas nas demais penalidades. </w:t>
      </w:r>
    </w:p>
    <w:p w14:paraId="413AC5FC" w14:textId="77777777" w:rsidR="001637B9" w:rsidRDefault="001637B9" w:rsidP="001637B9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5D19532F" w14:textId="77777777" w:rsidR="008935D5" w:rsidRDefault="00BB2292" w:rsidP="008935D5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1637B9">
        <w:rPr>
          <w:rFonts w:ascii="Segoe UI" w:hAnsi="Segoe UI" w:cs="Segoe UI"/>
          <w:sz w:val="18"/>
          <w:szCs w:val="18"/>
        </w:rPr>
        <w:t>O inadimplemento total ou parcial das obrigações assumidas dará ao CONTRATANTE o direito de rescindir unilateralmente o presente Termo, sem prejuízo das outras penalidades previstas.</w:t>
      </w:r>
    </w:p>
    <w:p w14:paraId="2F991282" w14:textId="77777777" w:rsidR="008935D5" w:rsidRPr="008935D5" w:rsidRDefault="008935D5" w:rsidP="008935D5">
      <w:pPr>
        <w:pStyle w:val="PargrafodaLista"/>
        <w:rPr>
          <w:rFonts w:ascii="Segoe UI" w:hAnsi="Segoe UI" w:cs="Segoe UI"/>
          <w:sz w:val="18"/>
          <w:szCs w:val="18"/>
        </w:rPr>
      </w:pPr>
    </w:p>
    <w:p w14:paraId="2027A75D" w14:textId="71FB9F40" w:rsidR="00BB2292" w:rsidRPr="008935D5" w:rsidRDefault="00BB2292" w:rsidP="008935D5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8935D5">
        <w:rPr>
          <w:rFonts w:ascii="Segoe UI" w:hAnsi="Segoe UI" w:cs="Segoe UI"/>
          <w:sz w:val="18"/>
          <w:szCs w:val="18"/>
        </w:rPr>
        <w:t>A aplicação de penalidade de suspensão do direito de contratar com o CPB ficará a critério da CONTRATANTE, a depender da gravidade da falta.</w:t>
      </w:r>
    </w:p>
    <w:p w14:paraId="2C4C4B7D" w14:textId="77777777" w:rsidR="00BB2292" w:rsidRPr="00BB2292" w:rsidRDefault="00BB2292" w:rsidP="00BB2292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05F8D6CD" w14:textId="58488C95" w:rsidR="00BB2292" w:rsidRPr="00BB2292" w:rsidRDefault="00BB2292" w:rsidP="008935D5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BB2292">
        <w:rPr>
          <w:rFonts w:ascii="Segoe UI" w:hAnsi="Segoe UI" w:cs="Segoe UI"/>
          <w:sz w:val="18"/>
          <w:szCs w:val="18"/>
        </w:rPr>
        <w:t>As penalidades poderão ser aplicadas cumulativamente, conforme dispõe §7°, do art. 156, da Lei Federal nº 14.133/2021.</w:t>
      </w:r>
    </w:p>
    <w:p w14:paraId="36552887" w14:textId="77777777" w:rsidR="00BB2292" w:rsidRPr="00BB2292" w:rsidRDefault="00BB2292" w:rsidP="008935D5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0FA1197F" w14:textId="77777777" w:rsidR="008935D5" w:rsidRDefault="00BB2292" w:rsidP="008935D5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BB2292">
        <w:rPr>
          <w:rFonts w:ascii="Segoe UI" w:hAnsi="Segoe UI" w:cs="Segoe UI"/>
          <w:sz w:val="18"/>
          <w:szCs w:val="18"/>
        </w:rPr>
        <w:t xml:space="preserve">O valor da multa aplicada poderá ser compensado com crédito em favor da Contratante.                        </w:t>
      </w:r>
    </w:p>
    <w:p w14:paraId="325BD868" w14:textId="77777777" w:rsidR="008935D5" w:rsidRPr="008935D5" w:rsidRDefault="008935D5" w:rsidP="008935D5">
      <w:pPr>
        <w:pStyle w:val="PargrafodaLista"/>
        <w:rPr>
          <w:rFonts w:ascii="Segoe UI" w:hAnsi="Segoe UI" w:cs="Segoe UI"/>
          <w:sz w:val="18"/>
          <w:szCs w:val="18"/>
        </w:rPr>
      </w:pPr>
    </w:p>
    <w:p w14:paraId="273BF1A5" w14:textId="65808CA9" w:rsidR="00BB2292" w:rsidRPr="008935D5" w:rsidRDefault="00BB2292" w:rsidP="00742A8D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8935D5">
        <w:rPr>
          <w:rFonts w:ascii="Segoe UI" w:hAnsi="Segoe UI" w:cs="Segoe UI"/>
          <w:sz w:val="18"/>
          <w:szCs w:val="18"/>
        </w:rPr>
        <w:t xml:space="preserve">Sendo a multa de valor superior aos pagamentos eventualmente devidos pelo CPB, a Contratada responderá pela sua diferença, devendo realizar o pagamento em favor do CPB no prazo de 5 (cinco) dias úteis a contar da notificação de aplicação de penalidade, sob pena ser cobrada judicialmente. </w:t>
      </w:r>
    </w:p>
    <w:p w14:paraId="41B216D1" w14:textId="77777777" w:rsidR="00BB2292" w:rsidRPr="00BB2292" w:rsidRDefault="00BB2292" w:rsidP="00BB2292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68221B87" w14:textId="47E5CF19" w:rsidR="00BB2292" w:rsidRPr="00BB2292" w:rsidRDefault="00BB2292" w:rsidP="00742A8D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BB2292">
        <w:rPr>
          <w:rFonts w:ascii="Segoe UI" w:hAnsi="Segoe UI" w:cs="Segoe UI"/>
          <w:sz w:val="18"/>
          <w:szCs w:val="18"/>
        </w:rPr>
        <w:t>Na contagem de prazos referidas nesta cláusula, consideram-se dias corridos e independentes de funcionamento ou expediente do CPB.</w:t>
      </w:r>
    </w:p>
    <w:p w14:paraId="7F86EE71" w14:textId="77777777" w:rsidR="00BB2292" w:rsidRPr="00BB2292" w:rsidRDefault="00BB2292" w:rsidP="00742A8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76767489" w14:textId="15AC60AE" w:rsidR="00BB2292" w:rsidRPr="00BB2292" w:rsidRDefault="00BB2292" w:rsidP="00742A8D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BB2292">
        <w:rPr>
          <w:rFonts w:ascii="Segoe UI" w:hAnsi="Segoe UI" w:cs="Segoe UI"/>
          <w:sz w:val="18"/>
          <w:szCs w:val="18"/>
        </w:rPr>
        <w:t>Na hipótese de aplicação de penalidades, será garantido à CONTRATADA o direito ao contraditório e à ampla defesa.</w:t>
      </w:r>
    </w:p>
    <w:p w14:paraId="3961A5FA" w14:textId="77777777" w:rsidR="00BB2292" w:rsidRPr="00BB2292" w:rsidRDefault="00BB2292" w:rsidP="00742A8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258F125C" w14:textId="390C2CE7" w:rsidR="00EA5BB5" w:rsidRDefault="00BB2292" w:rsidP="00742A8D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BB2292">
        <w:rPr>
          <w:rFonts w:ascii="Segoe UI" w:hAnsi="Segoe UI" w:cs="Segoe UI"/>
          <w:sz w:val="18"/>
          <w:szCs w:val="18"/>
        </w:rPr>
        <w:t xml:space="preserve">Em caso de inadimplemento da multa imposta, o valor será reajustado pelo índice IPCA e sofrerá incidência de juros de mora de 1% ao mês.  </w:t>
      </w:r>
    </w:p>
    <w:p w14:paraId="56D32D86" w14:textId="77777777" w:rsidR="00CB4DF3" w:rsidRPr="00742A8D" w:rsidRDefault="00CB4DF3" w:rsidP="00742A8D">
      <w:pPr>
        <w:pStyle w:val="PargrafodaLista"/>
        <w:rPr>
          <w:rFonts w:ascii="Segoe UI" w:hAnsi="Segoe UI" w:cs="Segoe UI"/>
          <w:sz w:val="18"/>
          <w:szCs w:val="18"/>
        </w:rPr>
      </w:pPr>
    </w:p>
    <w:p w14:paraId="19D3B73A" w14:textId="77777777" w:rsidR="007A6407" w:rsidRPr="00D90F48" w:rsidRDefault="007A6407" w:rsidP="004C5EFE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OBRIGAÇÕES DA CONTRATADA</w:t>
      </w:r>
    </w:p>
    <w:p w14:paraId="6A28E0E4" w14:textId="77777777" w:rsidR="007A6407" w:rsidRPr="00D90F48" w:rsidRDefault="007A6407" w:rsidP="00D90F48">
      <w:pPr>
        <w:pStyle w:val="PargrafodaLista"/>
        <w:widowControl w:val="0"/>
        <w:spacing w:after="0" w:line="240" w:lineRule="auto"/>
        <w:ind w:left="2559"/>
        <w:jc w:val="both"/>
        <w:rPr>
          <w:rFonts w:ascii="Segoe UI" w:hAnsi="Segoe UI" w:cs="Segoe UI"/>
          <w:b/>
          <w:sz w:val="18"/>
          <w:szCs w:val="18"/>
        </w:rPr>
      </w:pPr>
    </w:p>
    <w:p w14:paraId="3D488D34" w14:textId="77777777" w:rsidR="007D327E" w:rsidRPr="00D90F48" w:rsidRDefault="007D327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Executar fielmente o ajustado,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estipulados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neste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instrumento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em perfeitas condições de uso para o fim a que se destinam.</w:t>
      </w:r>
    </w:p>
    <w:p w14:paraId="235DDFD4" w14:textId="77777777" w:rsidR="007A6407" w:rsidRPr="00D90F48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3609CFC" w14:textId="77777777" w:rsidR="00A216C0" w:rsidRPr="00D90F48" w:rsidRDefault="0008534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Disponibilizar todos os equipamentos, acessórios e materiais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e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m perfeitas condições de uso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necessários à execução do objeto, que deverão fazer parte dos custos da contratada.</w:t>
      </w:r>
    </w:p>
    <w:p w14:paraId="0C7348A4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DB66DEE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ao Comitê Paralímpico Brasileiro, sempre que necessários esclarecimentos, além da apresentação de laudos, catálogos, sobre os itens fornecidos, relatórios de execução sobre os serviços prestados, quando solicitados, fornecendo toda e qualquer orientação necessária para a perfeita utilização</w:t>
      </w:r>
      <w:r w:rsidR="000D1004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e manutenção deles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1AA41FB3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560E082" w14:textId="77777777" w:rsidR="00A216C0" w:rsidRPr="00D90F48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Manter durante toda a execução do </w:t>
      </w:r>
      <w:r w:rsidR="004617E5" w:rsidRPr="00D90F48">
        <w:rPr>
          <w:rFonts w:ascii="Segoe UI" w:hAnsi="Segoe UI" w:cs="Segoe UI"/>
          <w:color w:val="000000" w:themeColor="text1"/>
          <w:sz w:val="18"/>
          <w:szCs w:val="18"/>
        </w:rPr>
        <w:t>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compatibilidade com as obrigações assumidas, todas as condições de habilitação e qualificação exigidas</w:t>
      </w:r>
      <w:r w:rsidR="00EF65DE"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1091A3D6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E46FC98" w14:textId="77777777" w:rsidR="00A216C0" w:rsidRPr="00D90F48" w:rsidRDefault="00EF65D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Responsabilizar-se única e exclusivamente, pelo pagamento de todos os encargos e demais despesas decorrentes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da execução do objeto,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tais como impostos, taxas, contribuições fiscais, previdenciárias, trabalhistas, fundiárias; enfim, por todas as obrigações e responsabilidades, por mais especiais que sejam e mesmo que não expressas no presente termo.</w:t>
      </w:r>
      <w:bookmarkStart w:id="2" w:name="_Hlk3476778"/>
    </w:p>
    <w:p w14:paraId="4455215E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0EDFE4D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por todas as despesas decorrentes de transporte, montagem, desmontagem, operação, acompanhamento, encargos sociais, trabalhistas fiscais, mão-de-obra, taxas, alimentação, assistência médica e de pronto-socorro que forem devidas a sua equipe, outras que porventura venham a incidir na referida execução do objeto.</w:t>
      </w:r>
    </w:p>
    <w:p w14:paraId="154179B6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BE6F544" w14:textId="77777777" w:rsidR="00A216C0" w:rsidRPr="00D90F48" w:rsidRDefault="00355C6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Promover a organização técnica e administrativa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da execução do 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de modo a conduzi-lo eficientemente;</w:t>
      </w:r>
    </w:p>
    <w:p w14:paraId="365BE362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E2EEA7C" w14:textId="77777777" w:rsidR="00A216C0" w:rsidRPr="00D90F48" w:rsidRDefault="00355C6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Prover os recursos humanos e materiais, necessários ao fornecimento do objeto;</w:t>
      </w:r>
    </w:p>
    <w:p w14:paraId="68E6869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EC720B4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Responder civil e criminalmente pela atuação de seus profissionais.</w:t>
      </w:r>
    </w:p>
    <w:p w14:paraId="683E9A44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bookmarkEnd w:id="2"/>
    <w:p w14:paraId="44B10CBA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lastRenderedPageBreak/>
        <w:t>Responsabilizar-se pelos danos causados à “CONTRATANTE” ou a terceiros, decorrentes de sua culpa ou dolo na execução do objeto. A fiscalização da “CONTRATANTE” não exclui ou reduz essa responsabilidade.</w:t>
      </w:r>
    </w:p>
    <w:p w14:paraId="5742163C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D5BCD65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Manter, durante toda a execução do objeto, compatibilidade com as obrigações assumidas, todas as condições que culminaram em sua habilitação.</w:t>
      </w:r>
    </w:p>
    <w:p w14:paraId="65E36E1C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10420E1" w14:textId="77777777" w:rsidR="00A216C0" w:rsidRPr="00D90F48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Cumprir todas as leis e posturas federais, estaduais e municipais pertinentes e vigentes, sendo a única responsável por prejuízos decorrentes de infrações a que houver dado causa;</w:t>
      </w:r>
    </w:p>
    <w:p w14:paraId="766E497A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005C330" w14:textId="77777777" w:rsidR="00A216C0" w:rsidRPr="00D90F48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É vedada a veiculação de publicidade acerca do objeto.</w:t>
      </w:r>
    </w:p>
    <w:p w14:paraId="781DB145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626A40C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O objeto deverá ser entregue e/ou executado no endereço constante neste Termo de Referência, sem que isso implique acréscimo no preço da proposta;</w:t>
      </w:r>
    </w:p>
    <w:p w14:paraId="33702B10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130E252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Caso seja detectado alguma falha, erro, vício nos itens objeto deste termo, a CONTRATADA arcará com a substituição ou o reparo de tais itens, podendo inclusive sofrer as sanções cabíveis previstas em contrato;</w:t>
      </w:r>
    </w:p>
    <w:p w14:paraId="7B675800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6A7EDB6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Cumprir os prazos previstos, reparar, corrigir, remover, reconstruir ou substituir às suas expensas, os itens que vier a fornecer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e/ou executar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no todo ou em parte, em que se verificarem vícios, defeitos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,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incorreções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dano em decorrência da falta de habilidade na aplicação ou execução dos serviços contratados.</w:t>
      </w:r>
    </w:p>
    <w:p w14:paraId="335746BE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641C8E1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Substituir, no prazo máximo de 05 (cinco) dias corridos, os itens que após a entrega e aceite venham apresentar defeitos de fabricação ou quaisquer outros que venham a dificultar ou impossibilitar a sua utilização desde que para a sua ocorrência, não tenha contribuído, por ação ou omissão, o CPB;</w:t>
      </w:r>
    </w:p>
    <w:p w14:paraId="14C4421F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82965B2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Em caso de substituição dos materiais, nos termos do item anterior, será da Contratada as despesas decorrentes a devolução e de nova entrega de objetos.</w:t>
      </w:r>
    </w:p>
    <w:p w14:paraId="772F2D9C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7F5B29B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Entregar os itens, acondicionados em embalagens original e intacta, sem sinais de violação, acompanhada da documentação exigida pela legislação;</w:t>
      </w:r>
    </w:p>
    <w:p w14:paraId="57D1C4B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5757E19" w14:textId="77777777" w:rsidR="00A216C0" w:rsidRPr="00D90F48" w:rsidRDefault="00940A5C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</w:t>
      </w:r>
      <w:r w:rsidR="00B566AE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ntregar os itens, conforme praxe do fabricante, protegendo a integralidade do material durante o transporte; </w:t>
      </w:r>
    </w:p>
    <w:p w14:paraId="27734D17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D613430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assistência técnica aos itens, materiais/equipamentos e produtos, enquanto perdurarem as garantias ou exigências previstas no Termo de Referência.</w:t>
      </w:r>
    </w:p>
    <w:p w14:paraId="651BDE31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927E5F3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Os itens objetos desta contratação deverão ser novos, e estar em perfeito estado de utilização.</w:t>
      </w:r>
    </w:p>
    <w:p w14:paraId="0AAD878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E35F1D5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pelo carregamento e transporte até o local de entrega, inclusive quanto ao descarregamento e empilhamento, se for o caso;</w:t>
      </w:r>
    </w:p>
    <w:p w14:paraId="368B4867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86570F6" w14:textId="77777777" w:rsidR="00A216C0" w:rsidRPr="00D90F48" w:rsidRDefault="007A6407" w:rsidP="004C5EFE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OBRIGAÇÕES DA CONTRATANTE</w:t>
      </w:r>
    </w:p>
    <w:p w14:paraId="06AB432B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33C8C21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Indicar, na Ordem de Compra, o responsável em receber os itens, que deverá verificar quantidade e condições quando da entrega do objeto;</w:t>
      </w:r>
    </w:p>
    <w:p w14:paraId="74D8C113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A73F61B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todas as informações necessárias à execução dos ajustes;</w:t>
      </w:r>
    </w:p>
    <w:p w14:paraId="0DB53B8F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CBA96F1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Receber o objeto no prazo e condições estabelecidas neste termo e caso possuir, seus Anexos;</w:t>
      </w:r>
    </w:p>
    <w:p w14:paraId="1D3D8C05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5D316804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pelo acompanhamento e fiscalização da entrega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/execução do 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através de seu Gestor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responsável designado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que deverá anotar, em registro próprio, todas as ocorrências verificadas.</w:t>
      </w:r>
    </w:p>
    <w:p w14:paraId="4B70573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FCFADAE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Acompanhar e fiscalizar o fornecimento do objeto pela CONTRATADA, visando o atendimento das normas, especificações e instruções estabelecidas, devendo intervir quando necessário, a fim de assegurar sua regularidade e o fiel cumprimento do ajuste;</w:t>
      </w:r>
    </w:p>
    <w:p w14:paraId="4D46C2FA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EB2D7B3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Rejeitar, no todo ou em parte, o fornecimento do objeto em desacordo com este termo de referência.</w:t>
      </w:r>
    </w:p>
    <w:p w14:paraId="1E09B091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4C7698A" w14:textId="77777777" w:rsidR="00A216C0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Recusar, quando considerada imprópria, a embalagem que estiver defeituosa ou inadequada, solicitando troca imediata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bem como, a prestação de serviço que estiver em desacordo com este Termo de Referência, quando for o caso.</w:t>
      </w:r>
    </w:p>
    <w:p w14:paraId="2128BC2F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2C82407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Comunicar, imediatamente, por escrito, à “CONTRATADA” qualquer irregularidade observada no decorrer da execução e fornecimento do objeto.</w:t>
      </w:r>
    </w:p>
    <w:p w14:paraId="431AE8E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A669167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Proporcionar todas as facilidades necessárias e permitir livre acesso do pessoal da CONTRATADA às instalações, respeitando-se as normas da CONTRATANTE, no que tange a horários e segurança.</w:t>
      </w:r>
    </w:p>
    <w:p w14:paraId="4BE51D4B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FA1B045" w14:textId="77777777" w:rsidR="002D7392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Efetuar o pagamento ajustado junto à CONTRATADA, após atesto da respectiva nota fiscal, pelo gestor responsável do CPB.</w:t>
      </w:r>
    </w:p>
    <w:p w14:paraId="68F421BA" w14:textId="77777777" w:rsidR="002D7392" w:rsidRPr="00D90F48" w:rsidRDefault="002D739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8BED487" w14:textId="029B7543" w:rsidR="00957E24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Aplicar, quando for o caso, as penalidades previstas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, nas ordens de serviços e/ou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edital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584FAC3C" w14:textId="0CC760A4" w:rsidR="00972FCA" w:rsidRPr="00972FCA" w:rsidRDefault="00972FCA" w:rsidP="00972FCA">
      <w:pPr>
        <w:pStyle w:val="PargrafodaLista"/>
        <w:rPr>
          <w:rFonts w:ascii="Segoe UI" w:hAnsi="Segoe UI" w:cs="Segoe UI"/>
          <w:color w:val="000000" w:themeColor="text1"/>
          <w:sz w:val="18"/>
          <w:szCs w:val="18"/>
        </w:rPr>
      </w:pPr>
      <w:r w:rsidRPr="001264C5"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4FD207B" wp14:editId="14124FEE">
            <wp:simplePos x="0" y="0"/>
            <wp:positionH relativeFrom="margin">
              <wp:posOffset>2629535</wp:posOffset>
            </wp:positionH>
            <wp:positionV relativeFrom="paragraph">
              <wp:posOffset>104140</wp:posOffset>
            </wp:positionV>
            <wp:extent cx="663197" cy="1175259"/>
            <wp:effectExtent l="0" t="8255" r="0" b="0"/>
            <wp:wrapNone/>
            <wp:docPr id="1107680737" name="Imagem 1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80737" name="Imagem 1" descr="Texto, Carta&#10;&#10;O conteúdo gerado por IA pode estar incorre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3197" cy="1175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68B03" w14:textId="209465F3" w:rsidR="00972FCA" w:rsidRDefault="00972FCA" w:rsidP="00972FCA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70FF4F0" w14:textId="6D9DB7CC" w:rsidR="00972FCA" w:rsidRDefault="00972FCA" w:rsidP="00972FCA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4FC92F2" w14:textId="77777777" w:rsidR="00972FCA" w:rsidRDefault="00972FCA" w:rsidP="00972FCA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5F975E48" w14:textId="77777777" w:rsidR="00972FCA" w:rsidRDefault="00972FCA" w:rsidP="00972FCA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Segoe UI" w:hAnsi="Segoe UI" w:cs="Segoe UI"/>
          <w:b/>
          <w:sz w:val="18"/>
          <w:szCs w:val="18"/>
        </w:rPr>
      </w:pPr>
    </w:p>
    <w:p w14:paraId="22C9C52A" w14:textId="371FF218" w:rsidR="007A6407" w:rsidRPr="00D90F48" w:rsidRDefault="007A6407" w:rsidP="00972FCA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Segoe UI" w:hAnsi="Segoe UI" w:cs="Segoe UI"/>
          <w:b/>
          <w:sz w:val="18"/>
          <w:szCs w:val="18"/>
        </w:rPr>
      </w:pPr>
      <w:r w:rsidRPr="00D90F48">
        <w:rPr>
          <w:rFonts w:ascii="Segoe UI" w:hAnsi="Segoe UI" w:cs="Segoe UI"/>
          <w:b/>
          <w:sz w:val="18"/>
          <w:szCs w:val="18"/>
        </w:rPr>
        <w:t>________________________________</w:t>
      </w:r>
    </w:p>
    <w:p w14:paraId="319DABC2" w14:textId="31417417" w:rsidR="007A6407" w:rsidRPr="00D90F48" w:rsidRDefault="00972FCA" w:rsidP="00D90F48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18"/>
          <w:szCs w:val="18"/>
          <w:lang w:val="pt-PT"/>
        </w:rPr>
      </w:pPr>
      <w:r>
        <w:rPr>
          <w:rFonts w:ascii="Segoe UI" w:hAnsi="Segoe UI" w:cs="Segoe UI"/>
          <w:b/>
          <w:sz w:val="18"/>
          <w:szCs w:val="18"/>
          <w:lang w:val="pt-PT"/>
        </w:rPr>
        <w:t>Lívia Mariano</w:t>
      </w:r>
    </w:p>
    <w:p w14:paraId="08D3009B" w14:textId="0EFCD209" w:rsidR="007A6407" w:rsidRPr="00D90F48" w:rsidRDefault="00972FCA" w:rsidP="00D90F48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18"/>
          <w:szCs w:val="18"/>
          <w:lang w:val="pt-PT"/>
        </w:rPr>
      </w:pPr>
      <w:r>
        <w:rPr>
          <w:rFonts w:ascii="Segoe UI" w:hAnsi="Segoe UI" w:cs="Segoe UI"/>
          <w:b/>
          <w:sz w:val="18"/>
          <w:szCs w:val="18"/>
          <w:lang w:val="pt-PT"/>
        </w:rPr>
        <w:t>Residencial</w:t>
      </w:r>
      <w:bookmarkEnd w:id="0"/>
    </w:p>
    <w:p w14:paraId="21CAE698" w14:textId="77777777" w:rsidR="00F2364A" w:rsidRPr="00D90F48" w:rsidRDefault="00F2364A" w:rsidP="00D90F48">
      <w:pPr>
        <w:rPr>
          <w:rFonts w:ascii="Segoe UI" w:hAnsi="Segoe UI" w:cs="Segoe UI"/>
          <w:sz w:val="18"/>
          <w:szCs w:val="18"/>
        </w:rPr>
      </w:pPr>
    </w:p>
    <w:sectPr w:rsidR="00F2364A" w:rsidRPr="00D90F48" w:rsidSect="0009510F">
      <w:headerReference w:type="default" r:id="rId14"/>
      <w:footerReference w:type="default" r:id="rId15"/>
      <w:type w:val="continuous"/>
      <w:pgSz w:w="11906" w:h="16838"/>
      <w:pgMar w:top="1418" w:right="198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36164" w14:textId="77777777" w:rsidR="009B6264" w:rsidRDefault="009B6264" w:rsidP="00B6442E">
      <w:r>
        <w:separator/>
      </w:r>
    </w:p>
  </w:endnote>
  <w:endnote w:type="continuationSeparator" w:id="0">
    <w:p w14:paraId="0B4B824C" w14:textId="77777777" w:rsidR="009B6264" w:rsidRDefault="009B6264" w:rsidP="00B6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CB79291" w14:paraId="32FCDC06" w14:textId="77777777" w:rsidTr="6CB79291">
      <w:tc>
        <w:tcPr>
          <w:tcW w:w="2925" w:type="dxa"/>
        </w:tcPr>
        <w:p w14:paraId="4C8EB330" w14:textId="77777777" w:rsidR="6CB79291" w:rsidRDefault="6CB79291" w:rsidP="6CB79291">
          <w:pPr>
            <w:pStyle w:val="Cabealho"/>
            <w:ind w:left="-115"/>
          </w:pPr>
        </w:p>
      </w:tc>
      <w:tc>
        <w:tcPr>
          <w:tcW w:w="2925" w:type="dxa"/>
        </w:tcPr>
        <w:p w14:paraId="197D27EF" w14:textId="77777777" w:rsidR="6CB79291" w:rsidRDefault="6CB79291" w:rsidP="6CB79291">
          <w:pPr>
            <w:pStyle w:val="Cabealho"/>
            <w:jc w:val="center"/>
          </w:pPr>
        </w:p>
      </w:tc>
      <w:tc>
        <w:tcPr>
          <w:tcW w:w="2925" w:type="dxa"/>
        </w:tcPr>
        <w:p w14:paraId="7171BA16" w14:textId="77777777" w:rsidR="6CB79291" w:rsidRDefault="6CB79291" w:rsidP="6CB79291">
          <w:pPr>
            <w:pStyle w:val="Cabealho"/>
            <w:ind w:right="-115"/>
            <w:jc w:val="right"/>
          </w:pPr>
        </w:p>
      </w:tc>
    </w:tr>
  </w:tbl>
  <w:p w14:paraId="299199BD" w14:textId="77777777" w:rsidR="6CB79291" w:rsidRDefault="6CB79291" w:rsidP="6CB792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F98C" w14:textId="77777777" w:rsidR="009B6264" w:rsidRDefault="009B6264" w:rsidP="00B6442E">
      <w:r>
        <w:separator/>
      </w:r>
    </w:p>
  </w:footnote>
  <w:footnote w:type="continuationSeparator" w:id="0">
    <w:p w14:paraId="384883FE" w14:textId="77777777" w:rsidR="009B6264" w:rsidRDefault="009B6264" w:rsidP="00B64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5381" w14:textId="77777777" w:rsidR="00B6442E" w:rsidRDefault="00A614DA" w:rsidP="00B6442E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CC0E39" wp14:editId="564A7BBE">
          <wp:simplePos x="0" y="0"/>
          <wp:positionH relativeFrom="margin">
            <wp:posOffset>-735080</wp:posOffset>
          </wp:positionH>
          <wp:positionV relativeFrom="margin">
            <wp:posOffset>-885225</wp:posOffset>
          </wp:positionV>
          <wp:extent cx="7592660" cy="10687358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60" cy="10687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42E">
      <w:rPr>
        <w:noProof/>
      </w:rPr>
      <w:t xml:space="preserve">  </w:t>
    </w:r>
  </w:p>
  <w:p w14:paraId="76ED43F1" w14:textId="77777777" w:rsidR="00B6442E" w:rsidRDefault="00B644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B79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E48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8924D9"/>
    <w:multiLevelType w:val="hybridMultilevel"/>
    <w:tmpl w:val="10D627DA"/>
    <w:lvl w:ilvl="0" w:tplc="8BEC49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05416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D45A8E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E23A6E"/>
    <w:multiLevelType w:val="hybridMultilevel"/>
    <w:tmpl w:val="4F087FB6"/>
    <w:lvl w:ilvl="0" w:tplc="63BEE98C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 w15:restartNumberingAfterBreak="0">
    <w:nsid w:val="20E951CB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D542CA2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5C6D1F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1624B85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03389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3CF3F98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51C208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5954A77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C05490D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0530AD"/>
    <w:multiLevelType w:val="hybridMultilevel"/>
    <w:tmpl w:val="CDFA70EC"/>
    <w:lvl w:ilvl="0" w:tplc="854087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4286564C"/>
    <w:multiLevelType w:val="multilevel"/>
    <w:tmpl w:val="F0B29E0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EF41B9C"/>
    <w:multiLevelType w:val="hybridMultilevel"/>
    <w:tmpl w:val="6F325626"/>
    <w:lvl w:ilvl="0" w:tplc="E6AA916C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 w15:restartNumberingAfterBreak="0">
    <w:nsid w:val="692C176D"/>
    <w:multiLevelType w:val="hybridMultilevel"/>
    <w:tmpl w:val="E06AF9AC"/>
    <w:lvl w:ilvl="0" w:tplc="87346414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B7C4AA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DAE06B8"/>
    <w:multiLevelType w:val="hybridMultilevel"/>
    <w:tmpl w:val="EEAAB40C"/>
    <w:lvl w:ilvl="0" w:tplc="59EE901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color w:val="00000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E0C08E4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FF139B8"/>
    <w:multiLevelType w:val="hybridMultilevel"/>
    <w:tmpl w:val="6F9C1E76"/>
    <w:lvl w:ilvl="0" w:tplc="76F2A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140530">
    <w:abstractNumId w:val="15"/>
  </w:num>
  <w:num w:numId="2" w16cid:durableId="1784956465">
    <w:abstractNumId w:val="17"/>
  </w:num>
  <w:num w:numId="3" w16cid:durableId="46806519">
    <w:abstractNumId w:val="16"/>
  </w:num>
  <w:num w:numId="4" w16cid:durableId="1774132620">
    <w:abstractNumId w:val="22"/>
  </w:num>
  <w:num w:numId="5" w16cid:durableId="307056623">
    <w:abstractNumId w:val="8"/>
  </w:num>
  <w:num w:numId="6" w16cid:durableId="2083940174">
    <w:abstractNumId w:val="0"/>
  </w:num>
  <w:num w:numId="7" w16cid:durableId="1971738586">
    <w:abstractNumId w:val="7"/>
  </w:num>
  <w:num w:numId="8" w16cid:durableId="709957107">
    <w:abstractNumId w:val="1"/>
  </w:num>
  <w:num w:numId="9" w16cid:durableId="2111966134">
    <w:abstractNumId w:val="19"/>
  </w:num>
  <w:num w:numId="10" w16cid:durableId="858273412">
    <w:abstractNumId w:val="21"/>
  </w:num>
  <w:num w:numId="11" w16cid:durableId="680668767">
    <w:abstractNumId w:val="6"/>
  </w:num>
  <w:num w:numId="12" w16cid:durableId="481850486">
    <w:abstractNumId w:val="10"/>
  </w:num>
  <w:num w:numId="13" w16cid:durableId="2007979968">
    <w:abstractNumId w:val="3"/>
  </w:num>
  <w:num w:numId="14" w16cid:durableId="863834243">
    <w:abstractNumId w:val="14"/>
  </w:num>
  <w:num w:numId="15" w16cid:durableId="1779828961">
    <w:abstractNumId w:val="9"/>
  </w:num>
  <w:num w:numId="16" w16cid:durableId="1618759135">
    <w:abstractNumId w:val="11"/>
  </w:num>
  <w:num w:numId="17" w16cid:durableId="1691177489">
    <w:abstractNumId w:val="12"/>
  </w:num>
  <w:num w:numId="18" w16cid:durableId="1366558562">
    <w:abstractNumId w:val="4"/>
  </w:num>
  <w:num w:numId="19" w16cid:durableId="1806853357">
    <w:abstractNumId w:val="13"/>
  </w:num>
  <w:num w:numId="20" w16cid:durableId="149292000">
    <w:abstractNumId w:val="2"/>
  </w:num>
  <w:num w:numId="21" w16cid:durableId="61299662">
    <w:abstractNumId w:val="5"/>
  </w:num>
  <w:num w:numId="22" w16cid:durableId="2029865403">
    <w:abstractNumId w:val="18"/>
  </w:num>
  <w:num w:numId="23" w16cid:durableId="14815390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EF"/>
    <w:rsid w:val="00010C98"/>
    <w:rsid w:val="00020FFA"/>
    <w:rsid w:val="0003023B"/>
    <w:rsid w:val="00032211"/>
    <w:rsid w:val="00040742"/>
    <w:rsid w:val="00047AD4"/>
    <w:rsid w:val="0006113B"/>
    <w:rsid w:val="00062ED0"/>
    <w:rsid w:val="00064BE5"/>
    <w:rsid w:val="000713EE"/>
    <w:rsid w:val="0007234F"/>
    <w:rsid w:val="00085344"/>
    <w:rsid w:val="000861FC"/>
    <w:rsid w:val="00087DD9"/>
    <w:rsid w:val="0009510F"/>
    <w:rsid w:val="00096B65"/>
    <w:rsid w:val="000D1004"/>
    <w:rsid w:val="000E1973"/>
    <w:rsid w:val="000E35C2"/>
    <w:rsid w:val="000E3FBB"/>
    <w:rsid w:val="001048A2"/>
    <w:rsid w:val="0010771D"/>
    <w:rsid w:val="00110493"/>
    <w:rsid w:val="00126ED8"/>
    <w:rsid w:val="00131C8D"/>
    <w:rsid w:val="00142AF0"/>
    <w:rsid w:val="00150BEE"/>
    <w:rsid w:val="00160739"/>
    <w:rsid w:val="0016217B"/>
    <w:rsid w:val="001637B9"/>
    <w:rsid w:val="00163807"/>
    <w:rsid w:val="001A5738"/>
    <w:rsid w:val="001A6F80"/>
    <w:rsid w:val="001B441E"/>
    <w:rsid w:val="001C2E82"/>
    <w:rsid w:val="001D1BBF"/>
    <w:rsid w:val="001D51AA"/>
    <w:rsid w:val="001E27A7"/>
    <w:rsid w:val="001F0265"/>
    <w:rsid w:val="002043E2"/>
    <w:rsid w:val="002145FC"/>
    <w:rsid w:val="00217760"/>
    <w:rsid w:val="00220A4C"/>
    <w:rsid w:val="00232362"/>
    <w:rsid w:val="002337E2"/>
    <w:rsid w:val="00240BF2"/>
    <w:rsid w:val="002437C5"/>
    <w:rsid w:val="00252CF8"/>
    <w:rsid w:val="00253812"/>
    <w:rsid w:val="00254D32"/>
    <w:rsid w:val="00255037"/>
    <w:rsid w:val="002638AC"/>
    <w:rsid w:val="00264F00"/>
    <w:rsid w:val="00265B42"/>
    <w:rsid w:val="00271118"/>
    <w:rsid w:val="00277BAE"/>
    <w:rsid w:val="00280957"/>
    <w:rsid w:val="00287DD4"/>
    <w:rsid w:val="002D0192"/>
    <w:rsid w:val="002D7392"/>
    <w:rsid w:val="002E0641"/>
    <w:rsid w:val="002E136A"/>
    <w:rsid w:val="002E5AD3"/>
    <w:rsid w:val="002F0586"/>
    <w:rsid w:val="002F4BBF"/>
    <w:rsid w:val="00311F84"/>
    <w:rsid w:val="00320C7F"/>
    <w:rsid w:val="00323C22"/>
    <w:rsid w:val="00326566"/>
    <w:rsid w:val="00330E4A"/>
    <w:rsid w:val="0035208B"/>
    <w:rsid w:val="003544AD"/>
    <w:rsid w:val="00355C64"/>
    <w:rsid w:val="00364ADB"/>
    <w:rsid w:val="00374499"/>
    <w:rsid w:val="0037726D"/>
    <w:rsid w:val="00387933"/>
    <w:rsid w:val="00390508"/>
    <w:rsid w:val="00393C53"/>
    <w:rsid w:val="003964FF"/>
    <w:rsid w:val="00396595"/>
    <w:rsid w:val="003977DA"/>
    <w:rsid w:val="003A40ED"/>
    <w:rsid w:val="003A5765"/>
    <w:rsid w:val="003B0908"/>
    <w:rsid w:val="003B4993"/>
    <w:rsid w:val="003B5DE8"/>
    <w:rsid w:val="003E221B"/>
    <w:rsid w:val="003E3E03"/>
    <w:rsid w:val="003E5406"/>
    <w:rsid w:val="003E678F"/>
    <w:rsid w:val="003F18EE"/>
    <w:rsid w:val="003F7385"/>
    <w:rsid w:val="004075DC"/>
    <w:rsid w:val="00432EC0"/>
    <w:rsid w:val="00443490"/>
    <w:rsid w:val="00444424"/>
    <w:rsid w:val="00444884"/>
    <w:rsid w:val="004468A4"/>
    <w:rsid w:val="00450399"/>
    <w:rsid w:val="0045596E"/>
    <w:rsid w:val="004617E5"/>
    <w:rsid w:val="00462389"/>
    <w:rsid w:val="004627EA"/>
    <w:rsid w:val="004769A4"/>
    <w:rsid w:val="00482B0C"/>
    <w:rsid w:val="00484FEA"/>
    <w:rsid w:val="00492128"/>
    <w:rsid w:val="004B099D"/>
    <w:rsid w:val="004B6812"/>
    <w:rsid w:val="004B7C2A"/>
    <w:rsid w:val="004C5EFE"/>
    <w:rsid w:val="004D0508"/>
    <w:rsid w:val="004D0524"/>
    <w:rsid w:val="004E1272"/>
    <w:rsid w:val="0052793B"/>
    <w:rsid w:val="00536626"/>
    <w:rsid w:val="00547073"/>
    <w:rsid w:val="00566460"/>
    <w:rsid w:val="00591D0A"/>
    <w:rsid w:val="005A2633"/>
    <w:rsid w:val="005C53EA"/>
    <w:rsid w:val="005C6B83"/>
    <w:rsid w:val="005D19AD"/>
    <w:rsid w:val="005D30CD"/>
    <w:rsid w:val="005D3111"/>
    <w:rsid w:val="005D3FF7"/>
    <w:rsid w:val="005E166B"/>
    <w:rsid w:val="005F0BCF"/>
    <w:rsid w:val="005F3819"/>
    <w:rsid w:val="00603D0B"/>
    <w:rsid w:val="00603E73"/>
    <w:rsid w:val="00620CB6"/>
    <w:rsid w:val="00625924"/>
    <w:rsid w:val="00630034"/>
    <w:rsid w:val="00632B9B"/>
    <w:rsid w:val="00643196"/>
    <w:rsid w:val="00645154"/>
    <w:rsid w:val="00653132"/>
    <w:rsid w:val="00655588"/>
    <w:rsid w:val="00667B4A"/>
    <w:rsid w:val="00671523"/>
    <w:rsid w:val="00673D38"/>
    <w:rsid w:val="00674A17"/>
    <w:rsid w:val="00680BE6"/>
    <w:rsid w:val="006849D8"/>
    <w:rsid w:val="00686076"/>
    <w:rsid w:val="0068625C"/>
    <w:rsid w:val="00695575"/>
    <w:rsid w:val="006A5A4D"/>
    <w:rsid w:val="006B0F2F"/>
    <w:rsid w:val="006C295E"/>
    <w:rsid w:val="006D58FB"/>
    <w:rsid w:val="006E14E2"/>
    <w:rsid w:val="006F0069"/>
    <w:rsid w:val="00706CC8"/>
    <w:rsid w:val="00727802"/>
    <w:rsid w:val="00736A4B"/>
    <w:rsid w:val="00737D43"/>
    <w:rsid w:val="00742A8D"/>
    <w:rsid w:val="00754E33"/>
    <w:rsid w:val="00762CB3"/>
    <w:rsid w:val="00765C96"/>
    <w:rsid w:val="0076624E"/>
    <w:rsid w:val="007738EF"/>
    <w:rsid w:val="007761E9"/>
    <w:rsid w:val="007810EE"/>
    <w:rsid w:val="00782245"/>
    <w:rsid w:val="007862C3"/>
    <w:rsid w:val="00790AD1"/>
    <w:rsid w:val="007A5396"/>
    <w:rsid w:val="007A5FFD"/>
    <w:rsid w:val="007A6407"/>
    <w:rsid w:val="007B4657"/>
    <w:rsid w:val="007C03FE"/>
    <w:rsid w:val="007C0FA3"/>
    <w:rsid w:val="007C2FFF"/>
    <w:rsid w:val="007C5649"/>
    <w:rsid w:val="007D02D0"/>
    <w:rsid w:val="007D327E"/>
    <w:rsid w:val="007E08EA"/>
    <w:rsid w:val="007E46D5"/>
    <w:rsid w:val="00843B05"/>
    <w:rsid w:val="008935D5"/>
    <w:rsid w:val="008A38A4"/>
    <w:rsid w:val="008A41F6"/>
    <w:rsid w:val="008A5C76"/>
    <w:rsid w:val="008B7BAE"/>
    <w:rsid w:val="008C2DB0"/>
    <w:rsid w:val="008C5F82"/>
    <w:rsid w:val="008D1E4B"/>
    <w:rsid w:val="008D7849"/>
    <w:rsid w:val="008D7BB1"/>
    <w:rsid w:val="008E29EB"/>
    <w:rsid w:val="008E2C85"/>
    <w:rsid w:val="00903501"/>
    <w:rsid w:val="00904F5F"/>
    <w:rsid w:val="00907B70"/>
    <w:rsid w:val="009149A9"/>
    <w:rsid w:val="009261DB"/>
    <w:rsid w:val="00940A5C"/>
    <w:rsid w:val="0094248E"/>
    <w:rsid w:val="009536FC"/>
    <w:rsid w:val="0095640F"/>
    <w:rsid w:val="00957E24"/>
    <w:rsid w:val="00960A12"/>
    <w:rsid w:val="00972FCA"/>
    <w:rsid w:val="00980D94"/>
    <w:rsid w:val="00991277"/>
    <w:rsid w:val="00996565"/>
    <w:rsid w:val="009967C8"/>
    <w:rsid w:val="009A37BE"/>
    <w:rsid w:val="009A3A5F"/>
    <w:rsid w:val="009B6264"/>
    <w:rsid w:val="009B780E"/>
    <w:rsid w:val="009C032D"/>
    <w:rsid w:val="009C65C4"/>
    <w:rsid w:val="009D00F9"/>
    <w:rsid w:val="009E143D"/>
    <w:rsid w:val="009F2F23"/>
    <w:rsid w:val="00A01AB6"/>
    <w:rsid w:val="00A1586F"/>
    <w:rsid w:val="00A216C0"/>
    <w:rsid w:val="00A234DD"/>
    <w:rsid w:val="00A32B62"/>
    <w:rsid w:val="00A41FEE"/>
    <w:rsid w:val="00A515A5"/>
    <w:rsid w:val="00A556BE"/>
    <w:rsid w:val="00A614DA"/>
    <w:rsid w:val="00A63812"/>
    <w:rsid w:val="00A81634"/>
    <w:rsid w:val="00A8318B"/>
    <w:rsid w:val="00A85337"/>
    <w:rsid w:val="00A9266D"/>
    <w:rsid w:val="00AA0429"/>
    <w:rsid w:val="00AB4573"/>
    <w:rsid w:val="00AD0F4C"/>
    <w:rsid w:val="00AE1ADC"/>
    <w:rsid w:val="00AF15C3"/>
    <w:rsid w:val="00AF2C4B"/>
    <w:rsid w:val="00B0205D"/>
    <w:rsid w:val="00B02AAD"/>
    <w:rsid w:val="00B0681A"/>
    <w:rsid w:val="00B0712A"/>
    <w:rsid w:val="00B142C6"/>
    <w:rsid w:val="00B17014"/>
    <w:rsid w:val="00B21D54"/>
    <w:rsid w:val="00B25471"/>
    <w:rsid w:val="00B35E91"/>
    <w:rsid w:val="00B5549D"/>
    <w:rsid w:val="00B566AE"/>
    <w:rsid w:val="00B6442E"/>
    <w:rsid w:val="00B664AE"/>
    <w:rsid w:val="00B71185"/>
    <w:rsid w:val="00B77681"/>
    <w:rsid w:val="00B9552A"/>
    <w:rsid w:val="00B97446"/>
    <w:rsid w:val="00B978FF"/>
    <w:rsid w:val="00BA0EBD"/>
    <w:rsid w:val="00BB0D91"/>
    <w:rsid w:val="00BB2292"/>
    <w:rsid w:val="00BB3E25"/>
    <w:rsid w:val="00BC08C5"/>
    <w:rsid w:val="00BC213F"/>
    <w:rsid w:val="00BD5244"/>
    <w:rsid w:val="00BF40DD"/>
    <w:rsid w:val="00C315A9"/>
    <w:rsid w:val="00C42E79"/>
    <w:rsid w:val="00C42EB5"/>
    <w:rsid w:val="00C50239"/>
    <w:rsid w:val="00C5181E"/>
    <w:rsid w:val="00C54353"/>
    <w:rsid w:val="00C6159B"/>
    <w:rsid w:val="00C616D6"/>
    <w:rsid w:val="00C623B3"/>
    <w:rsid w:val="00C73186"/>
    <w:rsid w:val="00C75C0E"/>
    <w:rsid w:val="00C776CB"/>
    <w:rsid w:val="00C8682D"/>
    <w:rsid w:val="00C927C4"/>
    <w:rsid w:val="00C952BD"/>
    <w:rsid w:val="00CA0030"/>
    <w:rsid w:val="00CA0D94"/>
    <w:rsid w:val="00CA7D51"/>
    <w:rsid w:val="00CB14F1"/>
    <w:rsid w:val="00CB4DF3"/>
    <w:rsid w:val="00CC53CB"/>
    <w:rsid w:val="00CD08D6"/>
    <w:rsid w:val="00CD6B15"/>
    <w:rsid w:val="00CF7F9E"/>
    <w:rsid w:val="00D117DB"/>
    <w:rsid w:val="00D133EB"/>
    <w:rsid w:val="00D13974"/>
    <w:rsid w:val="00D16A6A"/>
    <w:rsid w:val="00D20A09"/>
    <w:rsid w:val="00D26B89"/>
    <w:rsid w:val="00D3071D"/>
    <w:rsid w:val="00D35D98"/>
    <w:rsid w:val="00D52300"/>
    <w:rsid w:val="00D5748B"/>
    <w:rsid w:val="00D727B3"/>
    <w:rsid w:val="00D72ED9"/>
    <w:rsid w:val="00D90F48"/>
    <w:rsid w:val="00DA0231"/>
    <w:rsid w:val="00DA0ED9"/>
    <w:rsid w:val="00DA1028"/>
    <w:rsid w:val="00DA2412"/>
    <w:rsid w:val="00DA5B6D"/>
    <w:rsid w:val="00DB63D6"/>
    <w:rsid w:val="00DB6BF9"/>
    <w:rsid w:val="00DB7FF3"/>
    <w:rsid w:val="00DC0B49"/>
    <w:rsid w:val="00DC0D53"/>
    <w:rsid w:val="00DC52AD"/>
    <w:rsid w:val="00DD0451"/>
    <w:rsid w:val="00DE3599"/>
    <w:rsid w:val="00DE744B"/>
    <w:rsid w:val="00E00D9B"/>
    <w:rsid w:val="00E10FE0"/>
    <w:rsid w:val="00E118CE"/>
    <w:rsid w:val="00E151FD"/>
    <w:rsid w:val="00E17D39"/>
    <w:rsid w:val="00E2392E"/>
    <w:rsid w:val="00E36911"/>
    <w:rsid w:val="00E416D2"/>
    <w:rsid w:val="00E4479D"/>
    <w:rsid w:val="00E53598"/>
    <w:rsid w:val="00E5450C"/>
    <w:rsid w:val="00E64012"/>
    <w:rsid w:val="00E644B9"/>
    <w:rsid w:val="00E7117A"/>
    <w:rsid w:val="00E83AD1"/>
    <w:rsid w:val="00E9233E"/>
    <w:rsid w:val="00E95C89"/>
    <w:rsid w:val="00EA4916"/>
    <w:rsid w:val="00EA5BB5"/>
    <w:rsid w:val="00EB1686"/>
    <w:rsid w:val="00EC341C"/>
    <w:rsid w:val="00EC746E"/>
    <w:rsid w:val="00ED2A92"/>
    <w:rsid w:val="00ED2C33"/>
    <w:rsid w:val="00ED46E3"/>
    <w:rsid w:val="00ED6B4A"/>
    <w:rsid w:val="00EF65DE"/>
    <w:rsid w:val="00F15D13"/>
    <w:rsid w:val="00F20907"/>
    <w:rsid w:val="00F21D8C"/>
    <w:rsid w:val="00F2364A"/>
    <w:rsid w:val="00F23DEF"/>
    <w:rsid w:val="00F348FE"/>
    <w:rsid w:val="00F42379"/>
    <w:rsid w:val="00F642CC"/>
    <w:rsid w:val="00F66527"/>
    <w:rsid w:val="00F724CB"/>
    <w:rsid w:val="00F836EC"/>
    <w:rsid w:val="00F870A1"/>
    <w:rsid w:val="00FA7FF2"/>
    <w:rsid w:val="00FB3683"/>
    <w:rsid w:val="00FC3F7E"/>
    <w:rsid w:val="00FC708A"/>
    <w:rsid w:val="00FD19A8"/>
    <w:rsid w:val="00FD22F9"/>
    <w:rsid w:val="00FD499C"/>
    <w:rsid w:val="00FE02D2"/>
    <w:rsid w:val="00FE27FA"/>
    <w:rsid w:val="00FE437B"/>
    <w:rsid w:val="00FF4E58"/>
    <w:rsid w:val="1BF57CB7"/>
    <w:rsid w:val="6CB79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2BF0C"/>
  <w15:chartTrackingRefBased/>
  <w15:docId w15:val="{CA7C5426-0CC1-42E1-B44E-505155C5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92"/>
    <w:rPr>
      <w:rFonts w:ascii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06CC8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442E"/>
  </w:style>
  <w:style w:type="paragraph" w:styleId="Rodap">
    <w:name w:val="footer"/>
    <w:basedOn w:val="Normal"/>
    <w:link w:val="Rodap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442E"/>
  </w:style>
  <w:style w:type="character" w:customStyle="1" w:styleId="Ttulo1Char">
    <w:name w:val="Título 1 Char"/>
    <w:link w:val="Ttulo1"/>
    <w:uiPriority w:val="9"/>
    <w:rsid w:val="00706CC8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C50239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50239"/>
    <w:rPr>
      <w:rFonts w:ascii="Times New Roman" w:eastAsia="Times New Roman" w:hAnsi="Times New Roman"/>
    </w:rPr>
  </w:style>
  <w:style w:type="paragraph" w:styleId="SemEspaamento">
    <w:name w:val="No Spacing"/>
    <w:link w:val="SemEspaamentoChar"/>
    <w:uiPriority w:val="1"/>
    <w:qFormat/>
    <w:rsid w:val="00C50239"/>
    <w:rPr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50239"/>
    <w:rPr>
      <w:sz w:val="22"/>
      <w:szCs w:val="22"/>
    </w:rPr>
  </w:style>
  <w:style w:type="character" w:styleId="TextodoEspaoReservado">
    <w:name w:val="Placeholder Text"/>
    <w:basedOn w:val="Fontepargpadro"/>
    <w:uiPriority w:val="99"/>
    <w:rsid w:val="00C50239"/>
    <w:rPr>
      <w:color w:val="808080"/>
    </w:rPr>
  </w:style>
  <w:style w:type="paragraph" w:customStyle="1" w:styleId="Default">
    <w:name w:val="Default"/>
    <w:rsid w:val="007A640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</w:rPr>
  </w:style>
  <w:style w:type="paragraph" w:styleId="PargrafodaLista">
    <w:name w:val="List Paragraph"/>
    <w:aliases w:val="Lista Paragrafo em Preto,List Paragraph Char Char Char,Texto,List Paragraph,Parágrafo da Lista2,DOCs_Paragrafo-1"/>
    <w:basedOn w:val="Normal"/>
    <w:link w:val="PargrafodaListaChar"/>
    <w:uiPriority w:val="34"/>
    <w:qFormat/>
    <w:rsid w:val="007A64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"/>
    <w:link w:val="PargrafodaLista"/>
    <w:uiPriority w:val="34"/>
    <w:rsid w:val="007A6407"/>
    <w:rPr>
      <w:sz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BC08C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BC08C5"/>
    <w:rPr>
      <w:rFonts w:ascii="Arial" w:hAnsi="Arial" w:cs="Tahoma"/>
      <w:i/>
      <w:iCs/>
      <w:color w:val="000000"/>
      <w:szCs w:val="24"/>
      <w:shd w:val="clear" w:color="auto" w:fill="FFFFCC"/>
    </w:rPr>
  </w:style>
  <w:style w:type="character" w:styleId="Refdecomentrio">
    <w:name w:val="annotation reference"/>
    <w:basedOn w:val="Fontepargpadro"/>
    <w:uiPriority w:val="99"/>
    <w:semiHidden/>
    <w:unhideWhenUsed/>
    <w:rsid w:val="00FE43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E437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E437B"/>
    <w:rPr>
      <w:rFonts w:ascii="Times New Roman" w:eastAsia="Times New Roman" w:hAnsi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43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437B"/>
    <w:rPr>
      <w:rFonts w:ascii="Times New Roman" w:eastAsia="Times New Roman" w:hAnsi="Times New Roman"/>
      <w:b/>
      <w:bCs/>
      <w:lang w:eastAsia="pt-BR"/>
    </w:rPr>
  </w:style>
  <w:style w:type="character" w:styleId="Hyperlink">
    <w:name w:val="Hyperlink"/>
    <w:basedOn w:val="Fontepargpadro"/>
    <w:uiPriority w:val="99"/>
    <w:unhideWhenUsed/>
    <w:rsid w:val="00B7768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77681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har"/>
    <w:uiPriority w:val="10"/>
    <w:qFormat/>
    <w:rsid w:val="00603D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3D0B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São Paulo, XX de XXXXX de 2022.</PublishDate>
  <Abstract>XXXXXXXX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819D073B3724D904D57636F9F7B3A" ma:contentTypeVersion="2" ma:contentTypeDescription="Crie um novo documento." ma:contentTypeScope="" ma:versionID="5045da15a999f8cc7d6f36955b3415cd">
  <xsd:schema xmlns:xsd="http://www.w3.org/2001/XMLSchema" xmlns:xs="http://www.w3.org/2001/XMLSchema" xmlns:p="http://schemas.microsoft.com/office/2006/metadata/properties" xmlns:ns2="6bc1b7a9-7d21-4022-a927-c6f868f06164" targetNamespace="http://schemas.microsoft.com/office/2006/metadata/properties" ma:root="true" ma:fieldsID="768c9946dd897752da82909be913daf9" ns2:_="">
    <xsd:import namespace="6bc1b7a9-7d21-4022-a927-c6f868f06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1b7a9-7d21-4022-a927-c6f868f06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B522B6-19A1-4676-9059-969FFE6D3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1b7a9-7d21-4022-a927-c6f868f06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88EB0C-0827-4BCA-96A0-6A220DE00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6DF3BB-C2EB-4E6F-869B-E85B7D2824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3B57CA-E066-4E63-8FE2-43E3D7985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10</Pages>
  <Words>3268</Words>
  <Characters>18662</Characters>
  <Application>Microsoft Office Word</Application>
  <DocSecurity>0</DocSecurity>
  <Lines>518</Lines>
  <Paragraphs>317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HOMOLOGAÇÃO</dc:subject>
  <dc:creator>Claudio Marques Mergulhão</dc:creator>
  <cp:keywords/>
  <dc:description/>
  <cp:lastModifiedBy>Paulo Vitor Urbano Dos Santos</cp:lastModifiedBy>
  <cp:revision>26</cp:revision>
  <cp:lastPrinted>2024-01-09T14:48:00Z</cp:lastPrinted>
  <dcterms:created xsi:type="dcterms:W3CDTF">2025-08-19T15:09:00Z</dcterms:created>
  <dcterms:modified xsi:type="dcterms:W3CDTF">2025-11-27T18:19:00Z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0x010100B66819D073B3724D904D57636F9F7B3A</vt:lpwstr>
  </property>
</Properties>
</file>