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2D295" w14:textId="77777777" w:rsidR="007A6407" w:rsidRPr="00933134" w:rsidRDefault="007A6407" w:rsidP="00F02623">
      <w:pPr>
        <w:jc w:val="center"/>
        <w:rPr>
          <w:rFonts w:ascii="Segoe UI" w:hAnsi="Segoe UI" w:cs="Segoe UI"/>
          <w:b/>
          <w:sz w:val="18"/>
          <w:szCs w:val="18"/>
        </w:rPr>
      </w:pPr>
      <w:bookmarkStart w:id="0" w:name="_Hlk495503291"/>
      <w:r w:rsidRPr="00933134">
        <w:rPr>
          <w:rFonts w:ascii="Segoe UI" w:hAnsi="Segoe UI" w:cs="Segoe UI"/>
          <w:b/>
          <w:sz w:val="18"/>
          <w:szCs w:val="18"/>
        </w:rPr>
        <w:t>TERMO DE REFERÊNCIA</w:t>
      </w:r>
    </w:p>
    <w:p w14:paraId="41A57B57" w14:textId="77777777" w:rsidR="007A6407" w:rsidRPr="00933134" w:rsidRDefault="007A6407" w:rsidP="00F02623">
      <w:pPr>
        <w:jc w:val="center"/>
        <w:rPr>
          <w:rFonts w:ascii="Segoe UI" w:hAnsi="Segoe UI" w:cs="Segoe UI"/>
          <w:b/>
          <w:sz w:val="18"/>
          <w:szCs w:val="18"/>
        </w:rPr>
      </w:pPr>
      <w:r w:rsidRPr="00933134">
        <w:rPr>
          <w:rFonts w:ascii="Segoe UI" w:hAnsi="Segoe UI" w:cs="Segoe UI"/>
          <w:b/>
          <w:sz w:val="18"/>
          <w:szCs w:val="18"/>
        </w:rPr>
        <w:t>ESPECIFICAÇÕES TÉCNICAS MINIMAS</w:t>
      </w:r>
    </w:p>
    <w:p w14:paraId="047990F3" w14:textId="77777777" w:rsidR="007A6407" w:rsidRPr="00933134" w:rsidRDefault="007A6407" w:rsidP="00F02623">
      <w:pPr>
        <w:jc w:val="center"/>
        <w:rPr>
          <w:rFonts w:ascii="Segoe UI" w:hAnsi="Segoe UI" w:cs="Segoe UI"/>
          <w:b/>
          <w:sz w:val="18"/>
          <w:szCs w:val="18"/>
        </w:rPr>
      </w:pPr>
    </w:p>
    <w:p w14:paraId="46BA73AC" w14:textId="77777777" w:rsidR="007A6407" w:rsidRPr="00933134" w:rsidRDefault="007A6407" w:rsidP="003D3778">
      <w:pPr>
        <w:pStyle w:val="PargrafodaLista"/>
        <w:numPr>
          <w:ilvl w:val="0"/>
          <w:numId w:val="3"/>
        </w:numPr>
        <w:shd w:val="clear" w:color="auto" w:fill="D9D9D9" w:themeFill="background1" w:themeFillShade="D9"/>
        <w:spacing w:after="0" w:line="240" w:lineRule="auto"/>
        <w:jc w:val="both"/>
        <w:rPr>
          <w:rFonts w:ascii="Segoe UI" w:hAnsi="Segoe UI" w:cs="Segoe UI"/>
          <w:color w:val="000000" w:themeColor="text1"/>
          <w:sz w:val="18"/>
          <w:szCs w:val="18"/>
        </w:rPr>
      </w:pPr>
      <w:r w:rsidRPr="00933134">
        <w:rPr>
          <w:rFonts w:ascii="Segoe UI" w:hAnsi="Segoe UI" w:cs="Segoe UI"/>
          <w:b/>
          <w:bCs/>
          <w:color w:val="000000" w:themeColor="text1"/>
          <w:sz w:val="18"/>
          <w:szCs w:val="18"/>
          <w:u w:val="single"/>
        </w:rPr>
        <w:t>OBJETO</w:t>
      </w:r>
    </w:p>
    <w:p w14:paraId="79F46C91" w14:textId="77777777" w:rsidR="007A6407" w:rsidRPr="00933134" w:rsidRDefault="007A6407" w:rsidP="00F02623">
      <w:pPr>
        <w:pStyle w:val="PargrafodaLista"/>
        <w:spacing w:after="0" w:line="240" w:lineRule="auto"/>
        <w:ind w:left="567"/>
        <w:jc w:val="both"/>
        <w:rPr>
          <w:rFonts w:ascii="Segoe UI" w:hAnsi="Segoe UI" w:cs="Segoe UI"/>
          <w:color w:val="000000" w:themeColor="text1"/>
          <w:sz w:val="18"/>
          <w:szCs w:val="18"/>
        </w:rPr>
      </w:pPr>
    </w:p>
    <w:p w14:paraId="642FE863" w14:textId="2B41D056" w:rsidR="00A216C0" w:rsidRPr="00B4181A" w:rsidRDefault="00A713F7" w:rsidP="005066F3">
      <w:pPr>
        <w:pStyle w:val="PargrafodaLista"/>
        <w:numPr>
          <w:ilvl w:val="1"/>
          <w:numId w:val="3"/>
        </w:numPr>
        <w:autoSpaceDE w:val="0"/>
        <w:autoSpaceDN w:val="0"/>
        <w:adjustRightInd w:val="0"/>
        <w:spacing w:after="0" w:line="240" w:lineRule="auto"/>
        <w:jc w:val="both"/>
        <w:rPr>
          <w:rFonts w:ascii="Segoe UI" w:hAnsi="Segoe UI" w:cs="Segoe UI"/>
          <w:sz w:val="18"/>
          <w:szCs w:val="18"/>
        </w:rPr>
      </w:pPr>
      <w:r w:rsidRPr="00B4181A">
        <w:rPr>
          <w:rFonts w:ascii="Segoe UI" w:hAnsi="Segoe UI" w:cs="Segoe UI"/>
          <w:sz w:val="18"/>
          <w:szCs w:val="18"/>
        </w:rPr>
        <w:t>PRESTAÇÃO DE SERVIÇOS EM TRATAMENTO QUÍMICO PREVENTIVO DE ÁGUAS INDUSTRIAIS</w:t>
      </w:r>
    </w:p>
    <w:p w14:paraId="7210B6CB" w14:textId="77777777" w:rsidR="0050223B" w:rsidRPr="00FC4910" w:rsidRDefault="0050223B" w:rsidP="0050223B">
      <w:pPr>
        <w:pStyle w:val="PargrafodaLista"/>
        <w:autoSpaceDE w:val="0"/>
        <w:autoSpaceDN w:val="0"/>
        <w:adjustRightInd w:val="0"/>
        <w:spacing w:after="0" w:line="240" w:lineRule="auto"/>
        <w:ind w:left="709"/>
        <w:jc w:val="both"/>
        <w:rPr>
          <w:rFonts w:ascii="Segoe UI" w:hAnsi="Segoe UI" w:cs="Segoe UI"/>
          <w:sz w:val="18"/>
          <w:szCs w:val="18"/>
        </w:rPr>
      </w:pPr>
    </w:p>
    <w:p w14:paraId="1CF3066B" w14:textId="51D6311C" w:rsidR="00705387" w:rsidRDefault="00705387" w:rsidP="00705387">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18"/>
          <w:szCs w:val="18"/>
          <w:u w:val="single"/>
        </w:rPr>
      </w:pPr>
      <w:r w:rsidRPr="00D90F48">
        <w:rPr>
          <w:rFonts w:ascii="Segoe UI" w:hAnsi="Segoe UI" w:cs="Segoe UI"/>
          <w:b/>
          <w:bCs/>
          <w:color w:val="000000" w:themeColor="text1"/>
          <w:sz w:val="18"/>
          <w:szCs w:val="18"/>
          <w:u w:val="single"/>
        </w:rPr>
        <w:t xml:space="preserve">JUSTIFICATIVA DA </w:t>
      </w:r>
      <w:r w:rsidR="00CE014D">
        <w:rPr>
          <w:rFonts w:ascii="Segoe UI" w:hAnsi="Segoe UI" w:cs="Segoe UI"/>
          <w:b/>
          <w:bCs/>
          <w:color w:val="000000" w:themeColor="text1"/>
          <w:sz w:val="18"/>
          <w:szCs w:val="18"/>
          <w:u w:val="single"/>
        </w:rPr>
        <w:t>DEMANDA</w:t>
      </w:r>
    </w:p>
    <w:p w14:paraId="3249F24A" w14:textId="77777777" w:rsidR="00705387" w:rsidRPr="003A40ED" w:rsidRDefault="00705387" w:rsidP="00705387">
      <w:pPr>
        <w:pStyle w:val="PargrafodaLista"/>
        <w:spacing w:after="0" w:line="240" w:lineRule="auto"/>
        <w:ind w:left="709"/>
        <w:jc w:val="both"/>
        <w:rPr>
          <w:rFonts w:ascii="Segoe UI" w:hAnsi="Segoe UI" w:cs="Segoe UI"/>
          <w:b/>
          <w:bCs/>
          <w:color w:val="000000" w:themeColor="text1"/>
          <w:sz w:val="18"/>
          <w:szCs w:val="18"/>
          <w:u w:val="single"/>
        </w:rPr>
      </w:pPr>
    </w:p>
    <w:p w14:paraId="22701A2A" w14:textId="35B92445" w:rsidR="00705387" w:rsidRPr="00241679" w:rsidRDefault="00025887" w:rsidP="00986F5D">
      <w:pPr>
        <w:pStyle w:val="PargrafodaLista"/>
        <w:numPr>
          <w:ilvl w:val="1"/>
          <w:numId w:val="3"/>
        </w:numPr>
        <w:spacing w:after="0" w:line="240" w:lineRule="auto"/>
        <w:jc w:val="both"/>
        <w:rPr>
          <w:rFonts w:ascii="Segoe UI" w:hAnsi="Segoe UI" w:cs="Segoe UI"/>
          <w:sz w:val="18"/>
          <w:szCs w:val="18"/>
        </w:rPr>
      </w:pPr>
      <w:r w:rsidRPr="00241679">
        <w:rPr>
          <w:rFonts w:ascii="Segoe UI" w:hAnsi="Segoe UI" w:cs="Segoe UI"/>
          <w:sz w:val="18"/>
          <w:szCs w:val="18"/>
        </w:rPr>
        <w:t xml:space="preserve">Contratação de empresa especializada para a </w:t>
      </w:r>
      <w:r w:rsidRPr="00241679">
        <w:rPr>
          <w:rFonts w:ascii="Segoe UI" w:hAnsi="Segoe UI" w:cs="Segoe UI"/>
          <w:b/>
          <w:bCs/>
          <w:sz w:val="18"/>
          <w:szCs w:val="18"/>
        </w:rPr>
        <w:t>prestação de serviços de tratamento químico preventivo de águas industriais</w:t>
      </w:r>
      <w:r w:rsidRPr="00241679">
        <w:rPr>
          <w:rFonts w:ascii="Segoe UI" w:hAnsi="Segoe UI" w:cs="Segoe UI"/>
          <w:sz w:val="18"/>
          <w:szCs w:val="18"/>
        </w:rPr>
        <w:t>, incluindo o fornecimento de produtos químicos, mão de obra técnica qualificada, monitoramento operacional, análises laboratoriais, relatórios técnicos e suporte contínuo, com o objetivo de prevenir corrosão, incrustação, bi incrustação e contaminação microbiológica nos sistemas de água da unidade industrial.</w:t>
      </w:r>
    </w:p>
    <w:p w14:paraId="41A88CD5" w14:textId="77777777" w:rsidR="00705387" w:rsidRPr="00345407" w:rsidRDefault="00705387" w:rsidP="00705387">
      <w:pPr>
        <w:pStyle w:val="PargrafodaLista"/>
        <w:spacing w:after="0" w:line="240" w:lineRule="auto"/>
        <w:ind w:left="709"/>
        <w:jc w:val="both"/>
        <w:rPr>
          <w:rFonts w:ascii="Segoe UI" w:hAnsi="Segoe UI" w:cs="Segoe UI"/>
          <w:color w:val="EE0000"/>
          <w:sz w:val="18"/>
          <w:szCs w:val="18"/>
        </w:rPr>
      </w:pPr>
    </w:p>
    <w:p w14:paraId="0FB8F97C" w14:textId="1FA22AE9" w:rsidR="00705387" w:rsidRPr="00D75BCC" w:rsidRDefault="00705387" w:rsidP="00986F5D">
      <w:pPr>
        <w:pStyle w:val="PargrafodaLista"/>
        <w:numPr>
          <w:ilvl w:val="1"/>
          <w:numId w:val="3"/>
        </w:numPr>
        <w:spacing w:after="0" w:line="240" w:lineRule="auto"/>
        <w:jc w:val="both"/>
        <w:rPr>
          <w:rFonts w:ascii="Segoe UI" w:hAnsi="Segoe UI" w:cs="Segoe UI"/>
          <w:sz w:val="18"/>
          <w:szCs w:val="18"/>
        </w:rPr>
      </w:pPr>
      <w:r w:rsidRPr="00D75BCC">
        <w:rPr>
          <w:rFonts w:ascii="Segoe UI" w:hAnsi="Segoe UI" w:cs="Segoe UI"/>
          <w:sz w:val="18"/>
          <w:szCs w:val="18"/>
        </w:rPr>
        <w:t xml:space="preserve">Com a devida contratação, espera-se </w:t>
      </w:r>
      <w:r w:rsidR="009D4ACE" w:rsidRPr="00D75BCC">
        <w:rPr>
          <w:rFonts w:ascii="Segoe UI" w:hAnsi="Segoe UI" w:cs="Segoe UI"/>
          <w:sz w:val="18"/>
          <w:szCs w:val="18"/>
        </w:rPr>
        <w:t>garantir</w:t>
      </w:r>
      <w:r w:rsidR="00BE19C7" w:rsidRPr="00D75BCC">
        <w:rPr>
          <w:rFonts w:ascii="Segoe UI" w:hAnsi="Segoe UI" w:cs="Segoe UI"/>
          <w:sz w:val="18"/>
          <w:szCs w:val="18"/>
        </w:rPr>
        <w:t xml:space="preserve"> o tratamento químico preventivo para a ampliação da vida útil de ativos como</w:t>
      </w:r>
      <w:r w:rsidR="00D75BCC" w:rsidRPr="00D75BCC">
        <w:rPr>
          <w:rFonts w:ascii="Segoe UI" w:hAnsi="Segoe UI" w:cs="Segoe UI"/>
          <w:sz w:val="18"/>
          <w:szCs w:val="18"/>
        </w:rPr>
        <w:t xml:space="preserve"> </w:t>
      </w:r>
      <w:r w:rsidR="00BE19C7" w:rsidRPr="00D75BCC">
        <w:rPr>
          <w:rFonts w:ascii="Segoe UI" w:hAnsi="Segoe UI" w:cs="Segoe UI"/>
          <w:sz w:val="18"/>
          <w:szCs w:val="18"/>
        </w:rPr>
        <w:t xml:space="preserve">trocadores de calor </w:t>
      </w:r>
      <w:r w:rsidR="008A354B" w:rsidRPr="00D75BCC">
        <w:rPr>
          <w:rFonts w:ascii="Segoe UI" w:hAnsi="Segoe UI" w:cs="Segoe UI"/>
          <w:sz w:val="18"/>
          <w:szCs w:val="18"/>
        </w:rPr>
        <w:t xml:space="preserve">tipo </w:t>
      </w:r>
      <w:proofErr w:type="spellStart"/>
      <w:r w:rsidR="008A354B" w:rsidRPr="00D75BCC">
        <w:rPr>
          <w:rFonts w:ascii="Segoe UI" w:hAnsi="Segoe UI" w:cs="Segoe UI"/>
          <w:sz w:val="18"/>
          <w:szCs w:val="18"/>
        </w:rPr>
        <w:t>Fancoils</w:t>
      </w:r>
      <w:proofErr w:type="spellEnd"/>
      <w:r w:rsidR="00E40640" w:rsidRPr="00D75BCC">
        <w:rPr>
          <w:rFonts w:ascii="Segoe UI" w:hAnsi="Segoe UI" w:cs="Segoe UI"/>
          <w:sz w:val="18"/>
          <w:szCs w:val="18"/>
        </w:rPr>
        <w:t>,</w:t>
      </w:r>
      <w:r w:rsidR="008A354B" w:rsidRPr="00D75BCC">
        <w:rPr>
          <w:rFonts w:ascii="Segoe UI" w:hAnsi="Segoe UI" w:cs="Segoe UI"/>
          <w:sz w:val="18"/>
          <w:szCs w:val="18"/>
        </w:rPr>
        <w:t xml:space="preserve"> </w:t>
      </w:r>
      <w:proofErr w:type="spellStart"/>
      <w:r w:rsidR="008A354B" w:rsidRPr="00D75BCC">
        <w:rPr>
          <w:rFonts w:ascii="Segoe UI" w:hAnsi="Segoe UI" w:cs="Segoe UI"/>
          <w:sz w:val="18"/>
          <w:szCs w:val="18"/>
        </w:rPr>
        <w:t>Chillers</w:t>
      </w:r>
      <w:proofErr w:type="spellEnd"/>
      <w:r w:rsidR="00E40640" w:rsidRPr="00D75BCC">
        <w:rPr>
          <w:rFonts w:ascii="Segoe UI" w:hAnsi="Segoe UI" w:cs="Segoe UI"/>
          <w:sz w:val="18"/>
          <w:szCs w:val="18"/>
        </w:rPr>
        <w:t xml:space="preserve"> </w:t>
      </w:r>
      <w:r w:rsidR="00BE19C7" w:rsidRPr="00D75BCC">
        <w:rPr>
          <w:rFonts w:ascii="Segoe UI" w:hAnsi="Segoe UI" w:cs="Segoe UI"/>
          <w:sz w:val="18"/>
          <w:szCs w:val="18"/>
        </w:rPr>
        <w:t xml:space="preserve">e </w:t>
      </w:r>
      <w:proofErr w:type="spellStart"/>
      <w:r w:rsidR="00E40640" w:rsidRPr="00D75BCC">
        <w:rPr>
          <w:rFonts w:ascii="Segoe UI" w:hAnsi="Segoe UI" w:cs="Segoe UI"/>
          <w:sz w:val="18"/>
          <w:szCs w:val="18"/>
        </w:rPr>
        <w:t>Fancoletes</w:t>
      </w:r>
      <w:proofErr w:type="spellEnd"/>
      <w:r w:rsidR="00BE19C7" w:rsidRPr="00D75BCC">
        <w:rPr>
          <w:rFonts w:ascii="Segoe UI" w:hAnsi="Segoe UI" w:cs="Segoe UI"/>
          <w:sz w:val="18"/>
          <w:szCs w:val="18"/>
        </w:rPr>
        <w:t>, reduzindo falhas prematuras, paradas não programadas e riscos operacionais. A correta estabilização dos parâmetros físico-químicos da água assegura maior confiabilidade operacional e desempenho térmico e hidráulico dos sistemas.</w:t>
      </w:r>
    </w:p>
    <w:p w14:paraId="4647CB4F" w14:textId="77777777" w:rsidR="00705387" w:rsidRPr="00345407" w:rsidRDefault="00705387" w:rsidP="00705387">
      <w:pPr>
        <w:pStyle w:val="PargrafodaLista"/>
        <w:spacing w:after="0" w:line="240" w:lineRule="auto"/>
        <w:rPr>
          <w:rFonts w:ascii="Segoe UI" w:hAnsi="Segoe UI" w:cs="Segoe UI"/>
          <w:color w:val="EE0000"/>
          <w:sz w:val="18"/>
          <w:szCs w:val="18"/>
        </w:rPr>
      </w:pPr>
    </w:p>
    <w:p w14:paraId="42AA64F8" w14:textId="4C93A768" w:rsidR="00705387" w:rsidRPr="00316F71" w:rsidRDefault="00974C4E" w:rsidP="0063463B">
      <w:pPr>
        <w:pStyle w:val="PargrafodaLista"/>
        <w:numPr>
          <w:ilvl w:val="1"/>
          <w:numId w:val="3"/>
        </w:numPr>
        <w:spacing w:after="0" w:line="240" w:lineRule="auto"/>
        <w:jc w:val="both"/>
        <w:rPr>
          <w:rFonts w:ascii="Segoe UI" w:hAnsi="Segoe UI" w:cs="Segoe UI"/>
          <w:sz w:val="18"/>
          <w:szCs w:val="18"/>
        </w:rPr>
      </w:pPr>
      <w:r w:rsidRPr="00316F71">
        <w:rPr>
          <w:rFonts w:ascii="Segoe UI" w:hAnsi="Segoe UI" w:cs="Segoe UI"/>
          <w:sz w:val="18"/>
          <w:szCs w:val="18"/>
        </w:rPr>
        <w:t>A contratação de empresa especializada garante a aplicação de tecnologia adequada, mão de obra técnica qualificada, produtos químicos compatíveis e monitoramento contínuo, assegurando conformidade com normas técnicas, requisitos de saúde e segurança do trabalho e legislação ambiental vigente.</w:t>
      </w:r>
    </w:p>
    <w:p w14:paraId="1DF04487" w14:textId="77777777" w:rsidR="00705387" w:rsidRPr="008D7849" w:rsidRDefault="00705387" w:rsidP="00705387">
      <w:pPr>
        <w:pStyle w:val="PargrafodaLista"/>
        <w:rPr>
          <w:rFonts w:ascii="Segoe UI" w:hAnsi="Segoe UI" w:cs="Segoe UI"/>
          <w:sz w:val="18"/>
          <w:szCs w:val="18"/>
        </w:rPr>
      </w:pPr>
    </w:p>
    <w:p w14:paraId="2581BEFE" w14:textId="08622FE2" w:rsidR="00705387" w:rsidRPr="00D90F48" w:rsidRDefault="00705387" w:rsidP="00705387">
      <w:pPr>
        <w:pStyle w:val="PargrafodaLista"/>
        <w:numPr>
          <w:ilvl w:val="1"/>
          <w:numId w:val="3"/>
        </w:numPr>
        <w:spacing w:after="0" w:line="240" w:lineRule="auto"/>
        <w:jc w:val="both"/>
        <w:rPr>
          <w:rFonts w:ascii="Segoe UI" w:hAnsi="Segoe UI" w:cs="Segoe UI"/>
          <w:sz w:val="18"/>
          <w:szCs w:val="18"/>
        </w:rPr>
      </w:pPr>
      <w:r w:rsidRPr="00D90F48">
        <w:rPr>
          <w:rFonts w:ascii="Segoe UI" w:hAnsi="Segoe UI" w:cs="Segoe UI"/>
          <w:sz w:val="18"/>
          <w:szCs w:val="18"/>
        </w:rPr>
        <w:t xml:space="preserve">Atendendo às necessidades do departamento </w:t>
      </w:r>
      <w:r w:rsidR="00393B1C">
        <w:rPr>
          <w:rFonts w:ascii="Segoe UI" w:hAnsi="Segoe UI" w:cs="Segoe UI"/>
          <w:sz w:val="18"/>
          <w:szCs w:val="18"/>
        </w:rPr>
        <w:t>Manutenção</w:t>
      </w:r>
      <w:r w:rsidRPr="00D90F48">
        <w:rPr>
          <w:rFonts w:ascii="Segoe UI" w:hAnsi="Segoe UI" w:cs="Segoe UI"/>
          <w:sz w:val="18"/>
          <w:szCs w:val="18"/>
        </w:rPr>
        <w:t>, conforme condições, quantidades e exigências estabelecidas neste instrumento.</w:t>
      </w:r>
    </w:p>
    <w:p w14:paraId="7D88E8D7" w14:textId="77777777" w:rsidR="00705387" w:rsidRPr="00933134" w:rsidRDefault="00705387" w:rsidP="00F02623">
      <w:pPr>
        <w:jc w:val="both"/>
        <w:rPr>
          <w:rFonts w:ascii="Segoe UI" w:hAnsi="Segoe UI" w:cs="Segoe UI"/>
          <w:sz w:val="18"/>
          <w:szCs w:val="18"/>
        </w:rPr>
      </w:pPr>
    </w:p>
    <w:p w14:paraId="085986C1" w14:textId="77777777" w:rsidR="00F20907" w:rsidRPr="00933134" w:rsidRDefault="00F20907" w:rsidP="00162462">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18"/>
          <w:szCs w:val="18"/>
          <w:u w:val="single"/>
        </w:rPr>
      </w:pPr>
      <w:r w:rsidRPr="00933134">
        <w:rPr>
          <w:rFonts w:ascii="Segoe UI" w:hAnsi="Segoe UI" w:cs="Segoe UI"/>
          <w:b/>
          <w:bCs/>
          <w:color w:val="000000" w:themeColor="text1"/>
          <w:sz w:val="18"/>
          <w:szCs w:val="18"/>
          <w:u w:val="single"/>
        </w:rPr>
        <w:t xml:space="preserve">QUADRO </w:t>
      </w:r>
      <w:r w:rsidR="00010C98" w:rsidRPr="00933134">
        <w:rPr>
          <w:rFonts w:ascii="Segoe UI" w:hAnsi="Segoe UI" w:cs="Segoe UI"/>
          <w:b/>
          <w:bCs/>
          <w:color w:val="000000" w:themeColor="text1"/>
          <w:sz w:val="18"/>
          <w:szCs w:val="18"/>
          <w:u w:val="single"/>
        </w:rPr>
        <w:t xml:space="preserve">DESCRITIVO E </w:t>
      </w:r>
      <w:r w:rsidRPr="00933134">
        <w:rPr>
          <w:rFonts w:ascii="Segoe UI" w:hAnsi="Segoe UI" w:cs="Segoe UI"/>
          <w:b/>
          <w:bCs/>
          <w:color w:val="000000" w:themeColor="text1"/>
          <w:sz w:val="18"/>
          <w:szCs w:val="18"/>
          <w:u w:val="single"/>
        </w:rPr>
        <w:t>QUANTITATIVO</w:t>
      </w:r>
    </w:p>
    <w:p w14:paraId="6D935D52" w14:textId="77777777" w:rsidR="00E4479D" w:rsidRPr="00933134" w:rsidRDefault="00E4479D" w:rsidP="00F02623">
      <w:pPr>
        <w:pStyle w:val="PargrafodaLista"/>
        <w:spacing w:after="0" w:line="240" w:lineRule="auto"/>
        <w:ind w:left="709"/>
        <w:jc w:val="both"/>
        <w:rPr>
          <w:rFonts w:ascii="Segoe UI" w:hAnsi="Segoe UI" w:cs="Segoe UI"/>
          <w:b/>
          <w:bCs/>
          <w:color w:val="000000" w:themeColor="text1"/>
          <w:sz w:val="18"/>
          <w:szCs w:val="18"/>
          <w:u w:val="single"/>
        </w:rPr>
      </w:pPr>
    </w:p>
    <w:tbl>
      <w:tblPr>
        <w:tblStyle w:val="Tabelacomgrade"/>
        <w:tblW w:w="5000" w:type="pct"/>
        <w:tblLook w:val="04A0" w:firstRow="1" w:lastRow="0" w:firstColumn="1" w:lastColumn="0" w:noHBand="0" w:noVBand="1"/>
      </w:tblPr>
      <w:tblGrid>
        <w:gridCol w:w="939"/>
        <w:gridCol w:w="4443"/>
        <w:gridCol w:w="2085"/>
        <w:gridCol w:w="1310"/>
      </w:tblGrid>
      <w:tr w:rsidR="00A533E7" w:rsidRPr="00933134" w14:paraId="0545C05D" w14:textId="77777777" w:rsidTr="00B920C0">
        <w:tc>
          <w:tcPr>
            <w:tcW w:w="535" w:type="pct"/>
            <w:shd w:val="clear" w:color="auto" w:fill="B4C6E7" w:themeFill="accent1" w:themeFillTint="66"/>
            <w:vAlign w:val="center"/>
          </w:tcPr>
          <w:p w14:paraId="4970105E" w14:textId="77777777" w:rsidR="00A533E7" w:rsidRPr="00933134" w:rsidRDefault="00A533E7" w:rsidP="00F02623">
            <w:pPr>
              <w:jc w:val="center"/>
              <w:rPr>
                <w:rFonts w:ascii="Segoe UI" w:hAnsi="Segoe UI" w:cs="Segoe UI"/>
                <w:b/>
                <w:bCs/>
                <w:sz w:val="18"/>
                <w:szCs w:val="18"/>
              </w:rPr>
            </w:pPr>
            <w:r w:rsidRPr="00933134">
              <w:rPr>
                <w:rFonts w:ascii="Segoe UI" w:hAnsi="Segoe UI" w:cs="Segoe UI"/>
                <w:b/>
                <w:bCs/>
                <w:sz w:val="18"/>
                <w:szCs w:val="18"/>
              </w:rPr>
              <w:t>ITEM</w:t>
            </w:r>
          </w:p>
        </w:tc>
        <w:tc>
          <w:tcPr>
            <w:tcW w:w="2531" w:type="pct"/>
            <w:shd w:val="clear" w:color="auto" w:fill="B4C6E7" w:themeFill="accent1" w:themeFillTint="66"/>
            <w:vAlign w:val="center"/>
          </w:tcPr>
          <w:p w14:paraId="6B30D078" w14:textId="211C2338" w:rsidR="00A533E7" w:rsidRPr="00933134" w:rsidRDefault="008E2B53" w:rsidP="00F02623">
            <w:pPr>
              <w:jc w:val="center"/>
              <w:rPr>
                <w:rFonts w:ascii="Segoe UI" w:hAnsi="Segoe UI" w:cs="Segoe UI"/>
                <w:b/>
                <w:bCs/>
                <w:sz w:val="18"/>
                <w:szCs w:val="18"/>
              </w:rPr>
            </w:pPr>
            <w:r>
              <w:rPr>
                <w:rFonts w:ascii="Segoe UI" w:hAnsi="Segoe UI" w:cs="Segoe UI"/>
                <w:b/>
                <w:bCs/>
                <w:sz w:val="18"/>
                <w:szCs w:val="18"/>
              </w:rPr>
              <w:t>DESCRIÇÃO</w:t>
            </w:r>
          </w:p>
        </w:tc>
        <w:tc>
          <w:tcPr>
            <w:tcW w:w="1188" w:type="pct"/>
            <w:shd w:val="clear" w:color="auto" w:fill="B4C6E7" w:themeFill="accent1" w:themeFillTint="66"/>
            <w:vAlign w:val="center"/>
          </w:tcPr>
          <w:p w14:paraId="4ABA8221" w14:textId="77777777" w:rsidR="00F31CB7" w:rsidRDefault="00A533E7" w:rsidP="00F02623">
            <w:pPr>
              <w:jc w:val="center"/>
              <w:rPr>
                <w:rFonts w:ascii="Segoe UI" w:hAnsi="Segoe UI" w:cs="Segoe UI"/>
                <w:b/>
                <w:bCs/>
                <w:sz w:val="18"/>
                <w:szCs w:val="18"/>
              </w:rPr>
            </w:pPr>
            <w:r w:rsidRPr="00933134">
              <w:rPr>
                <w:rFonts w:ascii="Segoe UI" w:hAnsi="Segoe UI" w:cs="Segoe UI"/>
                <w:b/>
                <w:bCs/>
                <w:sz w:val="18"/>
                <w:szCs w:val="18"/>
              </w:rPr>
              <w:t xml:space="preserve">UNIDADE </w:t>
            </w:r>
          </w:p>
          <w:p w14:paraId="701F139D" w14:textId="77777777" w:rsidR="00A533E7" w:rsidRPr="00933134" w:rsidRDefault="00A533E7" w:rsidP="00F02623">
            <w:pPr>
              <w:jc w:val="center"/>
              <w:rPr>
                <w:rFonts w:ascii="Segoe UI" w:hAnsi="Segoe UI" w:cs="Segoe UI"/>
                <w:b/>
                <w:bCs/>
                <w:sz w:val="18"/>
                <w:szCs w:val="18"/>
              </w:rPr>
            </w:pPr>
            <w:r w:rsidRPr="00933134">
              <w:rPr>
                <w:rFonts w:ascii="Segoe UI" w:hAnsi="Segoe UI" w:cs="Segoe UI"/>
                <w:b/>
                <w:bCs/>
                <w:sz w:val="18"/>
                <w:szCs w:val="18"/>
              </w:rPr>
              <w:t>DE MEDIDA</w:t>
            </w:r>
          </w:p>
        </w:tc>
        <w:tc>
          <w:tcPr>
            <w:tcW w:w="746" w:type="pct"/>
            <w:shd w:val="clear" w:color="auto" w:fill="B4C6E7" w:themeFill="accent1" w:themeFillTint="66"/>
            <w:vAlign w:val="center"/>
          </w:tcPr>
          <w:p w14:paraId="73404FE4" w14:textId="77777777" w:rsidR="00A533E7" w:rsidRPr="00933134" w:rsidRDefault="00A533E7" w:rsidP="00F02623">
            <w:pPr>
              <w:jc w:val="center"/>
              <w:rPr>
                <w:rFonts w:ascii="Segoe UI" w:hAnsi="Segoe UI" w:cs="Segoe UI"/>
                <w:b/>
                <w:bCs/>
                <w:sz w:val="18"/>
                <w:szCs w:val="18"/>
              </w:rPr>
            </w:pPr>
            <w:r w:rsidRPr="00933134">
              <w:rPr>
                <w:rFonts w:ascii="Segoe UI" w:hAnsi="Segoe UI" w:cs="Segoe UI"/>
                <w:b/>
                <w:bCs/>
                <w:sz w:val="18"/>
                <w:szCs w:val="18"/>
              </w:rPr>
              <w:t>QTD</w:t>
            </w:r>
          </w:p>
        </w:tc>
      </w:tr>
      <w:tr w:rsidR="00116C37" w:rsidRPr="00933134" w14:paraId="12813CC5" w14:textId="77777777" w:rsidTr="00533241">
        <w:trPr>
          <w:trHeight w:val="4931"/>
        </w:trPr>
        <w:tc>
          <w:tcPr>
            <w:tcW w:w="535" w:type="pct"/>
            <w:vAlign w:val="center"/>
          </w:tcPr>
          <w:p w14:paraId="3D9D01D1" w14:textId="77777777" w:rsidR="00116C37" w:rsidRPr="00345407" w:rsidRDefault="00116C37" w:rsidP="00116C37">
            <w:pPr>
              <w:jc w:val="center"/>
              <w:rPr>
                <w:rFonts w:ascii="Segoe UI" w:hAnsi="Segoe UI" w:cs="Segoe UI"/>
                <w:color w:val="EE0000"/>
                <w:sz w:val="18"/>
                <w:szCs w:val="18"/>
              </w:rPr>
            </w:pPr>
          </w:p>
          <w:p w14:paraId="015E1A24" w14:textId="28308444" w:rsidR="00116C37" w:rsidRPr="00345407" w:rsidRDefault="00116C37" w:rsidP="00116C37">
            <w:pPr>
              <w:jc w:val="center"/>
              <w:rPr>
                <w:rFonts w:ascii="Segoe UI" w:hAnsi="Segoe UI" w:cs="Segoe UI"/>
                <w:color w:val="EE0000"/>
                <w:sz w:val="18"/>
                <w:szCs w:val="18"/>
              </w:rPr>
            </w:pPr>
            <w:r w:rsidRPr="00345407">
              <w:rPr>
                <w:rFonts w:ascii="Segoe UI" w:hAnsi="Segoe UI" w:cs="Segoe UI"/>
                <w:color w:val="EE0000"/>
                <w:sz w:val="18"/>
                <w:szCs w:val="18"/>
              </w:rPr>
              <w:t xml:space="preserve">1 </w:t>
            </w:r>
          </w:p>
          <w:p w14:paraId="5FF15DDD" w14:textId="2826F052" w:rsidR="00116C37" w:rsidRPr="00345407" w:rsidRDefault="00116C37" w:rsidP="00116C37">
            <w:pPr>
              <w:jc w:val="center"/>
              <w:rPr>
                <w:rFonts w:ascii="Segoe UI" w:hAnsi="Segoe UI" w:cs="Segoe UI"/>
                <w:color w:val="EE0000"/>
                <w:sz w:val="18"/>
                <w:szCs w:val="18"/>
              </w:rPr>
            </w:pPr>
          </w:p>
        </w:tc>
        <w:tc>
          <w:tcPr>
            <w:tcW w:w="2531" w:type="pct"/>
            <w:vAlign w:val="center"/>
          </w:tcPr>
          <w:p w14:paraId="0FF631F1" w14:textId="77777777" w:rsidR="001B02A4" w:rsidRDefault="001B02A4" w:rsidP="001B02A4">
            <w:pPr>
              <w:jc w:val="both"/>
              <w:rPr>
                <w:rFonts w:ascii="Arial" w:hAnsi="Arial" w:cs="Arial"/>
                <w:color w:val="000000"/>
                <w:sz w:val="22"/>
                <w:szCs w:val="22"/>
              </w:rPr>
            </w:pPr>
            <w:r>
              <w:rPr>
                <w:rFonts w:ascii="Arial" w:hAnsi="Arial" w:cs="Arial"/>
                <w:color w:val="000000"/>
                <w:sz w:val="22"/>
                <w:szCs w:val="22"/>
              </w:rPr>
              <w:t>Fornecimento de todos os produtos necessários para o tratamento;</w:t>
            </w:r>
          </w:p>
          <w:p w14:paraId="72E6ADD5" w14:textId="77777777" w:rsidR="001B02A4" w:rsidRDefault="001B02A4" w:rsidP="001B02A4">
            <w:pPr>
              <w:jc w:val="both"/>
              <w:rPr>
                <w:rFonts w:ascii="Arial" w:hAnsi="Arial" w:cs="Arial"/>
                <w:color w:val="000000"/>
                <w:sz w:val="22"/>
                <w:szCs w:val="22"/>
              </w:rPr>
            </w:pPr>
          </w:p>
          <w:p w14:paraId="16A7C8EE" w14:textId="0DF87FCE" w:rsidR="001B02A4" w:rsidRDefault="001B02A4" w:rsidP="001B02A4">
            <w:pPr>
              <w:jc w:val="both"/>
              <w:rPr>
                <w:rFonts w:ascii="Arial" w:hAnsi="Arial" w:cs="Arial"/>
                <w:color w:val="000000"/>
                <w:sz w:val="22"/>
                <w:szCs w:val="22"/>
              </w:rPr>
            </w:pPr>
            <w:r>
              <w:rPr>
                <w:rFonts w:ascii="Arial" w:hAnsi="Arial" w:cs="Arial"/>
                <w:color w:val="000000"/>
                <w:sz w:val="22"/>
                <w:szCs w:val="22"/>
              </w:rPr>
              <w:t>Análise físico-química da(s) água(s) do(s) sistema(s) (</w:t>
            </w:r>
            <w:r w:rsidR="003B7865">
              <w:rPr>
                <w:rFonts w:ascii="Arial" w:hAnsi="Arial" w:cs="Arial"/>
                <w:color w:val="000000"/>
                <w:sz w:val="22"/>
                <w:szCs w:val="22"/>
              </w:rPr>
              <w:t>3</w:t>
            </w:r>
            <w:r>
              <w:rPr>
                <w:rFonts w:ascii="Arial" w:hAnsi="Arial" w:cs="Arial"/>
                <w:color w:val="000000"/>
                <w:sz w:val="22"/>
                <w:szCs w:val="22"/>
              </w:rPr>
              <w:t>);</w:t>
            </w:r>
          </w:p>
          <w:p w14:paraId="3DD41260" w14:textId="77777777" w:rsidR="001B02A4" w:rsidRDefault="001B02A4" w:rsidP="001B02A4">
            <w:pPr>
              <w:jc w:val="both"/>
              <w:rPr>
                <w:rFonts w:ascii="Arial" w:hAnsi="Arial" w:cs="Arial"/>
                <w:color w:val="000000"/>
                <w:sz w:val="22"/>
                <w:szCs w:val="22"/>
              </w:rPr>
            </w:pPr>
          </w:p>
          <w:p w14:paraId="0BD1C465" w14:textId="77777777" w:rsidR="001B02A4" w:rsidRDefault="001B02A4" w:rsidP="001B02A4">
            <w:pPr>
              <w:jc w:val="both"/>
              <w:rPr>
                <w:rFonts w:ascii="Arial" w:hAnsi="Arial" w:cs="Arial"/>
                <w:color w:val="000000"/>
                <w:sz w:val="22"/>
                <w:szCs w:val="22"/>
              </w:rPr>
            </w:pPr>
            <w:r>
              <w:rPr>
                <w:rFonts w:ascii="Arial" w:hAnsi="Arial" w:cs="Arial"/>
                <w:color w:val="000000"/>
                <w:sz w:val="22"/>
                <w:szCs w:val="22"/>
              </w:rPr>
              <w:t>Visitas mensais do supervisor técnico;</w:t>
            </w:r>
          </w:p>
          <w:p w14:paraId="0968102A" w14:textId="77777777" w:rsidR="001B02A4" w:rsidRDefault="001B02A4" w:rsidP="001B02A4">
            <w:pPr>
              <w:jc w:val="both"/>
              <w:rPr>
                <w:rFonts w:ascii="Arial" w:hAnsi="Arial" w:cs="Arial"/>
                <w:color w:val="000000"/>
                <w:sz w:val="22"/>
                <w:szCs w:val="22"/>
              </w:rPr>
            </w:pPr>
          </w:p>
          <w:p w14:paraId="7840DAF2" w14:textId="77777777" w:rsidR="001B02A4" w:rsidRDefault="001B02A4" w:rsidP="001B02A4">
            <w:pPr>
              <w:jc w:val="both"/>
              <w:rPr>
                <w:rFonts w:ascii="Arial" w:hAnsi="Arial" w:cs="Arial"/>
                <w:color w:val="000000"/>
                <w:sz w:val="22"/>
                <w:szCs w:val="22"/>
              </w:rPr>
            </w:pPr>
            <w:r>
              <w:rPr>
                <w:rFonts w:ascii="Arial" w:hAnsi="Arial" w:cs="Arial"/>
                <w:color w:val="000000"/>
                <w:sz w:val="22"/>
                <w:szCs w:val="22"/>
              </w:rPr>
              <w:t>Visita do supervisor e/ ou assistente técnico sempre que solicitada pelo cliente;</w:t>
            </w:r>
          </w:p>
          <w:p w14:paraId="6B1C5EE3" w14:textId="77777777" w:rsidR="001B02A4" w:rsidRDefault="001B02A4" w:rsidP="001B02A4">
            <w:pPr>
              <w:jc w:val="both"/>
              <w:rPr>
                <w:rFonts w:ascii="Arial" w:hAnsi="Arial" w:cs="Arial"/>
                <w:color w:val="000000"/>
                <w:sz w:val="22"/>
                <w:szCs w:val="22"/>
              </w:rPr>
            </w:pPr>
          </w:p>
          <w:p w14:paraId="3A7116BD" w14:textId="77777777" w:rsidR="001B02A4" w:rsidRDefault="001B02A4" w:rsidP="001B02A4">
            <w:pPr>
              <w:jc w:val="both"/>
              <w:rPr>
                <w:rFonts w:ascii="Arial" w:hAnsi="Arial" w:cs="Arial"/>
                <w:color w:val="000000"/>
                <w:sz w:val="22"/>
                <w:szCs w:val="22"/>
              </w:rPr>
            </w:pPr>
            <w:r>
              <w:rPr>
                <w:rFonts w:ascii="Arial" w:hAnsi="Arial" w:cs="Arial"/>
                <w:color w:val="000000"/>
                <w:sz w:val="22"/>
                <w:szCs w:val="22"/>
              </w:rPr>
              <w:t>Apresentação de relatórios técnicos e ocorrência de cada mês;</w:t>
            </w:r>
          </w:p>
          <w:p w14:paraId="1F821645" w14:textId="77777777" w:rsidR="001B02A4" w:rsidRDefault="001B02A4" w:rsidP="001B02A4">
            <w:pPr>
              <w:jc w:val="both"/>
              <w:rPr>
                <w:rFonts w:ascii="Arial" w:hAnsi="Arial" w:cs="Arial"/>
                <w:color w:val="000000"/>
                <w:sz w:val="22"/>
                <w:szCs w:val="22"/>
              </w:rPr>
            </w:pPr>
          </w:p>
          <w:p w14:paraId="5C9D2517" w14:textId="77777777" w:rsidR="001B02A4" w:rsidRDefault="001B02A4" w:rsidP="001B02A4">
            <w:pPr>
              <w:jc w:val="both"/>
              <w:rPr>
                <w:rFonts w:ascii="Arial" w:hAnsi="Arial" w:cs="Arial"/>
                <w:color w:val="000000"/>
                <w:sz w:val="22"/>
                <w:szCs w:val="22"/>
              </w:rPr>
            </w:pPr>
            <w:r>
              <w:rPr>
                <w:rFonts w:ascii="Arial" w:hAnsi="Arial" w:cs="Arial"/>
                <w:color w:val="000000"/>
                <w:sz w:val="22"/>
                <w:szCs w:val="22"/>
              </w:rPr>
              <w:t>Inspeção dos equipamentos nas paradas programadas;</w:t>
            </w:r>
          </w:p>
          <w:p w14:paraId="13A4BCE6" w14:textId="77777777" w:rsidR="001B02A4" w:rsidRDefault="001B02A4" w:rsidP="001B02A4">
            <w:pPr>
              <w:jc w:val="both"/>
              <w:rPr>
                <w:rFonts w:ascii="Arial" w:hAnsi="Arial" w:cs="Arial"/>
                <w:color w:val="000000"/>
                <w:sz w:val="22"/>
                <w:szCs w:val="22"/>
              </w:rPr>
            </w:pPr>
          </w:p>
          <w:p w14:paraId="49AADC53" w14:textId="31EF795B" w:rsidR="00116C37" w:rsidRPr="00345407" w:rsidRDefault="001B02A4" w:rsidP="001B02A4">
            <w:pPr>
              <w:rPr>
                <w:rFonts w:ascii="Segoe UI" w:hAnsi="Segoe UI" w:cs="Segoe UI"/>
                <w:color w:val="EE0000"/>
                <w:sz w:val="18"/>
                <w:szCs w:val="18"/>
              </w:rPr>
            </w:pPr>
            <w:r>
              <w:rPr>
                <w:rFonts w:ascii="Arial" w:hAnsi="Arial" w:cs="Arial"/>
                <w:color w:val="000000"/>
                <w:sz w:val="22"/>
                <w:szCs w:val="22"/>
              </w:rPr>
              <w:t>Supervisão de todos os serviços por engenheiro químico</w:t>
            </w:r>
          </w:p>
        </w:tc>
        <w:tc>
          <w:tcPr>
            <w:tcW w:w="1188" w:type="pct"/>
            <w:vAlign w:val="center"/>
          </w:tcPr>
          <w:p w14:paraId="5232F54F" w14:textId="37539D6C" w:rsidR="00EC7E5B" w:rsidRPr="003B3E76" w:rsidRDefault="00116C37" w:rsidP="003B3E76">
            <w:pPr>
              <w:jc w:val="center"/>
              <w:rPr>
                <w:rFonts w:ascii="Segoe UI" w:hAnsi="Segoe UI" w:cs="Segoe UI"/>
                <w:sz w:val="18"/>
                <w:szCs w:val="18"/>
              </w:rPr>
            </w:pPr>
            <w:r w:rsidRPr="003B7865">
              <w:rPr>
                <w:rFonts w:ascii="Segoe UI" w:hAnsi="Segoe UI" w:cs="Segoe UI"/>
                <w:sz w:val="18"/>
                <w:szCs w:val="18"/>
              </w:rPr>
              <w:t>Unidade</w:t>
            </w:r>
            <w:r w:rsidR="00E63B8C">
              <w:rPr>
                <w:rFonts w:ascii="Segoe UI" w:hAnsi="Segoe UI" w:cs="Segoe UI"/>
                <w:sz w:val="18"/>
                <w:szCs w:val="18"/>
              </w:rPr>
              <w:t xml:space="preserve"> </w:t>
            </w:r>
          </w:p>
        </w:tc>
        <w:tc>
          <w:tcPr>
            <w:tcW w:w="746" w:type="pct"/>
            <w:vAlign w:val="center"/>
          </w:tcPr>
          <w:p w14:paraId="07F9BAD5" w14:textId="5770C9A5" w:rsidR="00116C37" w:rsidRPr="00345407" w:rsidRDefault="001A4690" w:rsidP="00116C37">
            <w:pPr>
              <w:jc w:val="center"/>
              <w:rPr>
                <w:rFonts w:ascii="Segoe UI" w:hAnsi="Segoe UI" w:cs="Segoe UI"/>
                <w:color w:val="EE0000"/>
                <w:sz w:val="18"/>
                <w:szCs w:val="18"/>
              </w:rPr>
            </w:pPr>
            <w:r w:rsidRPr="003B7865">
              <w:rPr>
                <w:rFonts w:ascii="Segoe UI" w:hAnsi="Segoe UI" w:cs="Segoe UI"/>
                <w:sz w:val="18"/>
                <w:szCs w:val="18"/>
              </w:rPr>
              <w:t>12</w:t>
            </w:r>
          </w:p>
        </w:tc>
      </w:tr>
    </w:tbl>
    <w:p w14:paraId="505D5965" w14:textId="77777777" w:rsidR="00F20907" w:rsidRDefault="00F20907" w:rsidP="00D50715">
      <w:pPr>
        <w:pStyle w:val="PargrafodaLista"/>
        <w:spacing w:after="0" w:line="240" w:lineRule="auto"/>
        <w:ind w:left="1701"/>
        <w:jc w:val="both"/>
        <w:rPr>
          <w:rFonts w:ascii="Segoe UI" w:hAnsi="Segoe UI" w:cs="Segoe UI"/>
          <w:sz w:val="18"/>
          <w:szCs w:val="18"/>
        </w:rPr>
      </w:pPr>
    </w:p>
    <w:p w14:paraId="731AE787" w14:textId="5836D1BB" w:rsidR="008C669E" w:rsidRPr="00E703EC" w:rsidRDefault="00E703EC" w:rsidP="00E703EC">
      <w:pPr>
        <w:shd w:val="clear" w:color="auto" w:fill="D9D9D9" w:themeFill="background1" w:themeFillShade="D9"/>
        <w:jc w:val="both"/>
        <w:rPr>
          <w:rFonts w:ascii="Segoe UI" w:hAnsi="Segoe UI" w:cs="Segoe UI"/>
          <w:b/>
          <w:bCs/>
          <w:color w:val="000000" w:themeColor="text1"/>
          <w:sz w:val="18"/>
          <w:szCs w:val="18"/>
          <w:u w:val="single"/>
        </w:rPr>
      </w:pPr>
      <w:r w:rsidRPr="00E703EC">
        <w:rPr>
          <w:rFonts w:ascii="Segoe UI" w:hAnsi="Segoe UI" w:cs="Segoe UI"/>
          <w:b/>
          <w:bCs/>
          <w:color w:val="000000" w:themeColor="text1"/>
          <w:sz w:val="18"/>
          <w:szCs w:val="18"/>
          <w:u w:val="single"/>
        </w:rPr>
        <w:t xml:space="preserve"> </w:t>
      </w:r>
    </w:p>
    <w:p w14:paraId="629F4932" w14:textId="77777777" w:rsidR="008C669E" w:rsidRDefault="008C669E" w:rsidP="00F02623">
      <w:pPr>
        <w:pStyle w:val="PargrafodaLista"/>
        <w:spacing w:after="0" w:line="240" w:lineRule="auto"/>
        <w:ind w:left="1701"/>
        <w:jc w:val="both"/>
        <w:rPr>
          <w:rFonts w:ascii="Segoe UI" w:hAnsi="Segoe UI" w:cs="Segoe UI"/>
          <w:sz w:val="18"/>
          <w:szCs w:val="18"/>
        </w:rPr>
      </w:pPr>
    </w:p>
    <w:p w14:paraId="283B464B" w14:textId="77777777" w:rsidR="006A57F9" w:rsidRPr="00933134" w:rsidRDefault="006A57F9" w:rsidP="00283A33">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18"/>
          <w:szCs w:val="18"/>
          <w:u w:val="single"/>
        </w:rPr>
      </w:pPr>
      <w:r w:rsidRPr="00933134">
        <w:rPr>
          <w:rFonts w:ascii="Segoe UI" w:hAnsi="Segoe UI" w:cs="Segoe UI"/>
          <w:b/>
          <w:bCs/>
          <w:color w:val="000000" w:themeColor="text1"/>
          <w:sz w:val="18"/>
          <w:szCs w:val="18"/>
          <w:u w:val="single"/>
        </w:rPr>
        <w:lastRenderedPageBreak/>
        <w:t>DESCRIÇÃO DOS SERVIÇOS</w:t>
      </w:r>
    </w:p>
    <w:p w14:paraId="0504737B" w14:textId="77777777" w:rsidR="00BC0BE6" w:rsidRPr="00933134" w:rsidRDefault="00BC0BE6" w:rsidP="00F02623">
      <w:pPr>
        <w:pStyle w:val="PargrafodaLista"/>
        <w:spacing w:after="0" w:line="240" w:lineRule="auto"/>
        <w:ind w:left="709"/>
        <w:jc w:val="both"/>
        <w:rPr>
          <w:rFonts w:ascii="Segoe UI" w:hAnsi="Segoe UI" w:cs="Segoe UI"/>
          <w:b/>
          <w:bCs/>
          <w:color w:val="000000" w:themeColor="text1"/>
          <w:sz w:val="18"/>
          <w:szCs w:val="18"/>
          <w:u w:val="single"/>
        </w:rPr>
      </w:pPr>
    </w:p>
    <w:p w14:paraId="16CEED0F" w14:textId="77777777" w:rsidR="00F02623" w:rsidRDefault="00BC0BE6"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Os serviços deverão ser executados, atendendo as especificações a seguir:</w:t>
      </w:r>
    </w:p>
    <w:p w14:paraId="1B6914D8" w14:textId="77777777" w:rsidR="00F02623" w:rsidRDefault="00F02623" w:rsidP="00F02623">
      <w:pPr>
        <w:pStyle w:val="PargrafodaLista"/>
        <w:spacing w:after="0" w:line="240" w:lineRule="auto"/>
        <w:ind w:left="1418"/>
        <w:jc w:val="both"/>
        <w:rPr>
          <w:rFonts w:ascii="Segoe UI" w:hAnsi="Segoe UI" w:cs="Segoe UI"/>
          <w:sz w:val="18"/>
          <w:szCs w:val="18"/>
        </w:rPr>
      </w:pPr>
    </w:p>
    <w:p w14:paraId="29516562" w14:textId="32B67C88" w:rsidR="00FD2A05" w:rsidRPr="00AD1509" w:rsidRDefault="00FD2A05" w:rsidP="00F02623">
      <w:pPr>
        <w:pStyle w:val="PargrafodaLista"/>
        <w:numPr>
          <w:ilvl w:val="2"/>
          <w:numId w:val="3"/>
        </w:numPr>
        <w:spacing w:after="0" w:line="240" w:lineRule="auto"/>
        <w:jc w:val="both"/>
        <w:rPr>
          <w:rFonts w:ascii="Segoe UI" w:hAnsi="Segoe UI" w:cs="Segoe UI"/>
          <w:sz w:val="18"/>
          <w:szCs w:val="18"/>
        </w:rPr>
      </w:pPr>
      <w:r w:rsidRPr="00AD1509">
        <w:rPr>
          <w:rFonts w:ascii="Segoe UI" w:hAnsi="Segoe UI" w:cs="Segoe UI"/>
          <w:sz w:val="18"/>
          <w:szCs w:val="18"/>
        </w:rPr>
        <w:t>Serviço</w:t>
      </w:r>
      <w:r w:rsidR="00113212" w:rsidRPr="00AD1509">
        <w:rPr>
          <w:rFonts w:ascii="Segoe UI" w:hAnsi="Segoe UI" w:cs="Segoe UI"/>
          <w:sz w:val="18"/>
          <w:szCs w:val="18"/>
        </w:rPr>
        <w:t>s</w:t>
      </w:r>
      <w:r w:rsidR="00FF6588" w:rsidRPr="00AD1509">
        <w:rPr>
          <w:rFonts w:ascii="Segoe UI" w:hAnsi="Segoe UI" w:cs="Segoe UI"/>
          <w:sz w:val="18"/>
          <w:szCs w:val="18"/>
        </w:rPr>
        <w:t xml:space="preserve"> – </w:t>
      </w:r>
      <w:r w:rsidR="00C70748" w:rsidRPr="00AD1509">
        <w:rPr>
          <w:rFonts w:ascii="Segoe UI" w:hAnsi="Segoe UI" w:cs="Segoe UI"/>
          <w:sz w:val="18"/>
          <w:szCs w:val="18"/>
        </w:rPr>
        <w:t>Análise Qualidade de água</w:t>
      </w:r>
      <w:r w:rsidR="00AD1509" w:rsidRPr="00AD1509">
        <w:rPr>
          <w:rFonts w:ascii="Segoe UI" w:hAnsi="Segoe UI" w:cs="Segoe UI"/>
          <w:sz w:val="18"/>
          <w:szCs w:val="18"/>
        </w:rPr>
        <w:t xml:space="preserve"> Gelada</w:t>
      </w:r>
      <w:r w:rsidR="00FF6588" w:rsidRPr="00AD1509">
        <w:rPr>
          <w:rFonts w:ascii="Segoe UI" w:hAnsi="Segoe UI" w:cs="Segoe UI"/>
          <w:sz w:val="18"/>
          <w:szCs w:val="18"/>
        </w:rPr>
        <w:t xml:space="preserve"> </w:t>
      </w:r>
      <w:r w:rsidR="004E5D28" w:rsidRPr="00AD1509">
        <w:rPr>
          <w:rFonts w:ascii="Segoe UI" w:hAnsi="Segoe UI" w:cs="Segoe UI"/>
          <w:sz w:val="18"/>
          <w:szCs w:val="18"/>
        </w:rPr>
        <w:t>–</w:t>
      </w:r>
      <w:r w:rsidR="00FF6588" w:rsidRPr="00AD1509">
        <w:rPr>
          <w:rFonts w:ascii="Segoe UI" w:hAnsi="Segoe UI" w:cs="Segoe UI"/>
          <w:sz w:val="18"/>
          <w:szCs w:val="18"/>
        </w:rPr>
        <w:t xml:space="preserve"> </w:t>
      </w:r>
      <w:r w:rsidR="00AD1509" w:rsidRPr="00AD1509">
        <w:rPr>
          <w:rFonts w:ascii="Segoe UI" w:hAnsi="Segoe UI" w:cs="Segoe UI"/>
          <w:sz w:val="18"/>
          <w:szCs w:val="18"/>
        </w:rPr>
        <w:t>mensal</w:t>
      </w:r>
      <w:r w:rsidR="00113212" w:rsidRPr="00AD1509">
        <w:rPr>
          <w:rFonts w:ascii="Segoe UI" w:hAnsi="Segoe UI" w:cs="Segoe UI"/>
          <w:sz w:val="18"/>
          <w:szCs w:val="18"/>
        </w:rPr>
        <w:t>:</w:t>
      </w:r>
    </w:p>
    <w:p w14:paraId="32AB1BF2" w14:textId="77777777" w:rsidR="00FF344A" w:rsidRPr="00345407" w:rsidRDefault="00FF344A" w:rsidP="00FF344A">
      <w:pPr>
        <w:pStyle w:val="PargrafodaLista"/>
        <w:spacing w:after="0" w:line="240" w:lineRule="auto"/>
        <w:ind w:left="1418"/>
        <w:jc w:val="both"/>
        <w:rPr>
          <w:rFonts w:ascii="Segoe UI" w:hAnsi="Segoe UI" w:cs="Segoe UI"/>
          <w:color w:val="EE0000"/>
          <w:sz w:val="18"/>
          <w:szCs w:val="18"/>
        </w:rPr>
      </w:pPr>
    </w:p>
    <w:p w14:paraId="2077E0E1" w14:textId="6E00BF91" w:rsidR="000E460D" w:rsidRPr="008A23C0" w:rsidRDefault="00AF29F0" w:rsidP="000E460D">
      <w:pPr>
        <w:pStyle w:val="PargrafodaLista"/>
        <w:numPr>
          <w:ilvl w:val="3"/>
          <w:numId w:val="3"/>
        </w:numPr>
        <w:spacing w:after="0" w:line="240" w:lineRule="auto"/>
        <w:jc w:val="both"/>
        <w:rPr>
          <w:rFonts w:ascii="Segoe UI" w:hAnsi="Segoe UI" w:cs="Segoe UI"/>
          <w:color w:val="EE0000"/>
          <w:sz w:val="18"/>
          <w:szCs w:val="18"/>
        </w:rPr>
      </w:pPr>
      <w:r w:rsidRPr="008A23C0">
        <w:rPr>
          <w:rFonts w:ascii="Segoe UI" w:hAnsi="Segoe UI" w:cs="Segoe UI"/>
          <w:sz w:val="18"/>
          <w:szCs w:val="18"/>
        </w:rPr>
        <w:t>Os serviços contratados deverão ser desenvolvidos de forma correta e em conformidade com as boas regras técnicas, com mão de obra especializada</w:t>
      </w:r>
      <w:r w:rsidR="00747C15">
        <w:rPr>
          <w:rFonts w:ascii="Segoe UI" w:hAnsi="Segoe UI" w:cs="Segoe UI"/>
          <w:sz w:val="18"/>
          <w:szCs w:val="18"/>
        </w:rPr>
        <w:t>;</w:t>
      </w:r>
    </w:p>
    <w:p w14:paraId="176CFAD4" w14:textId="7DB6DB66" w:rsidR="000E460D" w:rsidRPr="006C5035" w:rsidRDefault="006C5035" w:rsidP="000E460D">
      <w:pPr>
        <w:pStyle w:val="PargrafodaLista"/>
        <w:numPr>
          <w:ilvl w:val="3"/>
          <w:numId w:val="3"/>
        </w:numPr>
        <w:spacing w:after="0" w:line="240" w:lineRule="auto"/>
        <w:jc w:val="both"/>
        <w:rPr>
          <w:rFonts w:ascii="Segoe UI" w:hAnsi="Segoe UI" w:cs="Segoe UI"/>
          <w:color w:val="EE0000"/>
          <w:sz w:val="18"/>
          <w:szCs w:val="18"/>
        </w:rPr>
      </w:pPr>
      <w:r w:rsidRPr="006C5035">
        <w:rPr>
          <w:rFonts w:ascii="Segoe UI" w:hAnsi="Segoe UI" w:cs="Segoe UI"/>
          <w:sz w:val="18"/>
          <w:szCs w:val="18"/>
        </w:rPr>
        <w:t>A contratada deverá apresentar à Contratante Relatório dos serviços realizados, contendo detalhamento das falhas observadas para as devidas correções</w:t>
      </w:r>
      <w:r w:rsidR="00747C15">
        <w:rPr>
          <w:rFonts w:ascii="Segoe UI" w:hAnsi="Segoe UI" w:cs="Segoe UI"/>
          <w:sz w:val="18"/>
          <w:szCs w:val="18"/>
        </w:rPr>
        <w:t>;</w:t>
      </w:r>
    </w:p>
    <w:p w14:paraId="47738244" w14:textId="4D68E49D" w:rsidR="004E5D28" w:rsidRPr="00282C80" w:rsidRDefault="0028692B" w:rsidP="000E460D">
      <w:pPr>
        <w:pStyle w:val="PargrafodaLista"/>
        <w:numPr>
          <w:ilvl w:val="3"/>
          <w:numId w:val="3"/>
        </w:numPr>
        <w:spacing w:after="0" w:line="240" w:lineRule="auto"/>
        <w:jc w:val="both"/>
        <w:rPr>
          <w:rFonts w:ascii="Segoe UI" w:hAnsi="Segoe UI" w:cs="Segoe UI"/>
          <w:sz w:val="18"/>
          <w:szCs w:val="18"/>
        </w:rPr>
      </w:pPr>
      <w:r w:rsidRPr="00282C80">
        <w:rPr>
          <w:rFonts w:ascii="Segoe UI" w:hAnsi="Segoe UI" w:cs="Segoe UI"/>
          <w:sz w:val="18"/>
          <w:szCs w:val="18"/>
        </w:rPr>
        <w:t>A execução dos serviços deverá ser feita preferencialmente</w:t>
      </w:r>
      <w:r w:rsidR="001A386D" w:rsidRPr="00282C80">
        <w:rPr>
          <w:rFonts w:ascii="Segoe UI" w:hAnsi="Segoe UI" w:cs="Segoe UI"/>
          <w:sz w:val="18"/>
          <w:szCs w:val="18"/>
        </w:rPr>
        <w:t>, em dias úteis, segun</w:t>
      </w:r>
      <w:r w:rsidR="00DB1649" w:rsidRPr="00282C80">
        <w:rPr>
          <w:rFonts w:ascii="Segoe UI" w:hAnsi="Segoe UI" w:cs="Segoe UI"/>
          <w:sz w:val="18"/>
          <w:szCs w:val="18"/>
        </w:rPr>
        <w:t>da à sexta no horário de expediente da CONTRATANTE</w:t>
      </w:r>
      <w:r w:rsidR="000B16CD" w:rsidRPr="00282C80">
        <w:rPr>
          <w:rFonts w:ascii="Segoe UI" w:hAnsi="Segoe UI" w:cs="Segoe UI"/>
          <w:sz w:val="18"/>
          <w:szCs w:val="18"/>
        </w:rPr>
        <w:t>, ou seja, d</w:t>
      </w:r>
      <w:r w:rsidR="00282C80" w:rsidRPr="00282C80">
        <w:rPr>
          <w:rFonts w:ascii="Segoe UI" w:hAnsi="Segoe UI" w:cs="Segoe UI"/>
          <w:sz w:val="18"/>
          <w:szCs w:val="18"/>
        </w:rPr>
        <w:t>as 0</w:t>
      </w:r>
      <w:r w:rsidR="00932288">
        <w:rPr>
          <w:rFonts w:ascii="Segoe UI" w:hAnsi="Segoe UI" w:cs="Segoe UI"/>
          <w:sz w:val="18"/>
          <w:szCs w:val="18"/>
        </w:rPr>
        <w:t>9</w:t>
      </w:r>
      <w:r w:rsidR="00282C80" w:rsidRPr="00282C80">
        <w:rPr>
          <w:rFonts w:ascii="Segoe UI" w:hAnsi="Segoe UI" w:cs="Segoe UI"/>
          <w:sz w:val="18"/>
          <w:szCs w:val="18"/>
        </w:rPr>
        <w:t>:00 às 1</w:t>
      </w:r>
      <w:r w:rsidR="00AD17F9">
        <w:rPr>
          <w:rFonts w:ascii="Segoe UI" w:hAnsi="Segoe UI" w:cs="Segoe UI"/>
          <w:sz w:val="18"/>
          <w:szCs w:val="18"/>
        </w:rPr>
        <w:t>8</w:t>
      </w:r>
      <w:r w:rsidR="00282C80" w:rsidRPr="00282C80">
        <w:rPr>
          <w:rFonts w:ascii="Segoe UI" w:hAnsi="Segoe UI" w:cs="Segoe UI"/>
          <w:sz w:val="18"/>
          <w:szCs w:val="18"/>
        </w:rPr>
        <w:t>:</w:t>
      </w:r>
      <w:r w:rsidR="00AD17F9">
        <w:rPr>
          <w:rFonts w:ascii="Segoe UI" w:hAnsi="Segoe UI" w:cs="Segoe UI"/>
          <w:sz w:val="18"/>
          <w:szCs w:val="18"/>
        </w:rPr>
        <w:t>00</w:t>
      </w:r>
      <w:r w:rsidR="00747C15">
        <w:rPr>
          <w:rFonts w:ascii="Segoe UI" w:hAnsi="Segoe UI" w:cs="Segoe UI"/>
          <w:sz w:val="18"/>
          <w:szCs w:val="18"/>
        </w:rPr>
        <w:t>;</w:t>
      </w:r>
    </w:p>
    <w:p w14:paraId="5AD44722" w14:textId="293BFA60" w:rsidR="00AB331B" w:rsidRPr="00EA7725" w:rsidRDefault="00EA7725" w:rsidP="000E460D">
      <w:pPr>
        <w:pStyle w:val="PargrafodaLista"/>
        <w:numPr>
          <w:ilvl w:val="3"/>
          <w:numId w:val="3"/>
        </w:numPr>
        <w:spacing w:after="0" w:line="240" w:lineRule="auto"/>
        <w:jc w:val="both"/>
        <w:rPr>
          <w:rFonts w:ascii="Segoe UI" w:hAnsi="Segoe UI" w:cs="Segoe UI"/>
          <w:color w:val="EE0000"/>
          <w:sz w:val="18"/>
          <w:szCs w:val="18"/>
        </w:rPr>
      </w:pPr>
      <w:r w:rsidRPr="00EA7725">
        <w:rPr>
          <w:rFonts w:ascii="Segoe UI" w:hAnsi="Segoe UI" w:cs="Segoe UI"/>
          <w:sz w:val="18"/>
          <w:szCs w:val="18"/>
        </w:rPr>
        <w:t>Os serviços deverão obedecer a uma programação em comum acordo com a contratante</w:t>
      </w:r>
      <w:r w:rsidR="00747C15">
        <w:rPr>
          <w:rFonts w:ascii="Segoe UI" w:hAnsi="Segoe UI" w:cs="Segoe UI"/>
          <w:sz w:val="18"/>
          <w:szCs w:val="18"/>
        </w:rPr>
        <w:t>;</w:t>
      </w:r>
    </w:p>
    <w:p w14:paraId="5C36C2D9" w14:textId="7D0103C5" w:rsidR="00AB331B" w:rsidRPr="00EB123E" w:rsidRDefault="00291E32" w:rsidP="000E460D">
      <w:pPr>
        <w:pStyle w:val="PargrafodaLista"/>
        <w:numPr>
          <w:ilvl w:val="3"/>
          <w:numId w:val="3"/>
        </w:numPr>
        <w:spacing w:after="0" w:line="240" w:lineRule="auto"/>
        <w:jc w:val="both"/>
        <w:rPr>
          <w:rFonts w:ascii="Segoe UI" w:hAnsi="Segoe UI" w:cs="Segoe UI"/>
          <w:sz w:val="18"/>
          <w:szCs w:val="18"/>
        </w:rPr>
      </w:pPr>
      <w:r w:rsidRPr="00EB123E">
        <w:rPr>
          <w:rFonts w:ascii="Segoe UI" w:hAnsi="Segoe UI" w:cs="Segoe UI"/>
          <w:sz w:val="18"/>
          <w:szCs w:val="18"/>
        </w:rPr>
        <w:t>Ajuste e controle dos parâmetros físico-químicos da água, tais como pH, alcalinidade, dureza, condutividade, sólidos dissolvidos, entre outros</w:t>
      </w:r>
      <w:r w:rsidR="00747C15">
        <w:rPr>
          <w:rFonts w:ascii="Segoe UI" w:hAnsi="Segoe UI" w:cs="Segoe UI"/>
          <w:sz w:val="18"/>
          <w:szCs w:val="18"/>
        </w:rPr>
        <w:t>;</w:t>
      </w:r>
    </w:p>
    <w:p w14:paraId="0B7DFEEE" w14:textId="6CE6D185" w:rsidR="00AB331B" w:rsidRPr="00F006D4" w:rsidRDefault="00F006D4" w:rsidP="000E460D">
      <w:pPr>
        <w:pStyle w:val="PargrafodaLista"/>
        <w:numPr>
          <w:ilvl w:val="3"/>
          <w:numId w:val="3"/>
        </w:numPr>
        <w:spacing w:after="0" w:line="240" w:lineRule="auto"/>
        <w:jc w:val="both"/>
        <w:rPr>
          <w:rFonts w:ascii="Segoe UI" w:hAnsi="Segoe UI" w:cs="Segoe UI"/>
          <w:sz w:val="18"/>
          <w:szCs w:val="18"/>
        </w:rPr>
      </w:pPr>
      <w:r w:rsidRPr="00F006D4">
        <w:rPr>
          <w:rFonts w:ascii="Segoe UI" w:hAnsi="Segoe UI" w:cs="Segoe UI"/>
          <w:sz w:val="18"/>
          <w:szCs w:val="18"/>
        </w:rPr>
        <w:t>Dosagem contínua ou intermitente de produtos químicos, conforme características operacionais dos sistemas</w:t>
      </w:r>
      <w:r w:rsidR="00747C15">
        <w:rPr>
          <w:rFonts w:ascii="Segoe UI" w:hAnsi="Segoe UI" w:cs="Segoe UI"/>
          <w:sz w:val="18"/>
          <w:szCs w:val="18"/>
        </w:rPr>
        <w:t>;</w:t>
      </w:r>
    </w:p>
    <w:p w14:paraId="4F476782" w14:textId="0CB369D9" w:rsidR="00F1762E" w:rsidRPr="000008E5" w:rsidRDefault="000008E5" w:rsidP="00B5168A">
      <w:pPr>
        <w:pStyle w:val="PargrafodaLista"/>
        <w:numPr>
          <w:ilvl w:val="3"/>
          <w:numId w:val="3"/>
        </w:numPr>
        <w:spacing w:after="0" w:line="240" w:lineRule="auto"/>
        <w:jc w:val="both"/>
        <w:rPr>
          <w:rFonts w:ascii="Segoe UI" w:hAnsi="Segoe UI" w:cs="Segoe UI"/>
          <w:sz w:val="18"/>
          <w:szCs w:val="18"/>
        </w:rPr>
      </w:pPr>
      <w:bookmarkStart w:id="1" w:name="_Hlk144749760"/>
      <w:r w:rsidRPr="000008E5">
        <w:rPr>
          <w:rFonts w:ascii="Segoe UI" w:hAnsi="Segoe UI" w:cs="Segoe UI"/>
          <w:sz w:val="18"/>
          <w:szCs w:val="18"/>
        </w:rPr>
        <w:t>Realização de análises físico-químicas e, quando aplicável, microbiológicas;</w:t>
      </w:r>
    </w:p>
    <w:p w14:paraId="24B6C4B6" w14:textId="77777777" w:rsidR="00EF7ADA" w:rsidRPr="00EF7ADA" w:rsidRDefault="00EF7ADA" w:rsidP="00EF7ADA">
      <w:pPr>
        <w:pStyle w:val="PargrafodaLista"/>
        <w:ind w:left="2268"/>
        <w:jc w:val="both"/>
        <w:rPr>
          <w:rFonts w:ascii="Segoe UI" w:hAnsi="Segoe UI" w:cs="Segoe UI"/>
          <w:sz w:val="18"/>
          <w:szCs w:val="18"/>
        </w:rPr>
      </w:pPr>
    </w:p>
    <w:p w14:paraId="68F21427" w14:textId="23717F0F" w:rsidR="00F1762E" w:rsidRPr="00EF7ADA" w:rsidRDefault="00F1762E" w:rsidP="00F1762E">
      <w:pPr>
        <w:pStyle w:val="PargrafodaLista"/>
        <w:numPr>
          <w:ilvl w:val="0"/>
          <w:numId w:val="3"/>
        </w:numPr>
        <w:jc w:val="both"/>
        <w:rPr>
          <w:rFonts w:ascii="Segoe UI" w:hAnsi="Segoe UI" w:cs="Segoe UI"/>
          <w:b/>
          <w:bCs/>
          <w:sz w:val="18"/>
          <w:szCs w:val="18"/>
          <w:highlight w:val="lightGray"/>
        </w:rPr>
      </w:pPr>
      <w:r w:rsidRPr="00EF7ADA">
        <w:rPr>
          <w:rFonts w:ascii="Segoe UI" w:hAnsi="Segoe UI" w:cs="Segoe UI"/>
          <w:b/>
          <w:bCs/>
          <w:sz w:val="18"/>
          <w:szCs w:val="18"/>
          <w:highlight w:val="lightGray"/>
        </w:rPr>
        <w:t xml:space="preserve">QUALIFICAÇÕES MÍNIMAS </w:t>
      </w:r>
    </w:p>
    <w:p w14:paraId="3568073E" w14:textId="77777777" w:rsidR="00F1762E" w:rsidRDefault="00F1762E" w:rsidP="00F1762E">
      <w:pPr>
        <w:pStyle w:val="PargrafodaLista"/>
        <w:ind w:left="709"/>
        <w:jc w:val="both"/>
        <w:rPr>
          <w:rFonts w:ascii="Segoe UI" w:hAnsi="Segoe UI" w:cs="Segoe UI"/>
          <w:b/>
          <w:bCs/>
          <w:sz w:val="18"/>
          <w:szCs w:val="18"/>
        </w:rPr>
      </w:pPr>
    </w:p>
    <w:p w14:paraId="7BB9E4E5" w14:textId="51DE98B0" w:rsidR="00F1762E" w:rsidRDefault="00F1762E" w:rsidP="00F1762E">
      <w:pPr>
        <w:pStyle w:val="PargrafodaLista"/>
        <w:numPr>
          <w:ilvl w:val="1"/>
          <w:numId w:val="3"/>
        </w:numPr>
        <w:jc w:val="both"/>
        <w:rPr>
          <w:rFonts w:ascii="Segoe UI" w:hAnsi="Segoe UI" w:cs="Segoe UI"/>
          <w:sz w:val="18"/>
          <w:szCs w:val="18"/>
        </w:rPr>
      </w:pPr>
      <w:r w:rsidRPr="00F1762E">
        <w:rPr>
          <w:rFonts w:ascii="Segoe UI" w:hAnsi="Segoe UI" w:cs="Segoe UI"/>
          <w:sz w:val="18"/>
          <w:szCs w:val="18"/>
        </w:rPr>
        <w:t>A empresa contratada deverá atender às seguintes qualificações mínimas:</w:t>
      </w:r>
    </w:p>
    <w:p w14:paraId="53FCCD03" w14:textId="77777777" w:rsidR="00F1762E" w:rsidRDefault="00F1762E" w:rsidP="00F1762E">
      <w:pPr>
        <w:pStyle w:val="PargrafodaLista"/>
        <w:ind w:left="709"/>
        <w:jc w:val="both"/>
        <w:rPr>
          <w:rFonts w:ascii="Segoe UI" w:hAnsi="Segoe UI" w:cs="Segoe UI"/>
          <w:sz w:val="18"/>
          <w:szCs w:val="18"/>
        </w:rPr>
      </w:pPr>
    </w:p>
    <w:p w14:paraId="1B481165" w14:textId="770AD930" w:rsidR="00F1762E" w:rsidRDefault="00F1762E" w:rsidP="00F1762E">
      <w:pPr>
        <w:pStyle w:val="PargrafodaLista"/>
        <w:numPr>
          <w:ilvl w:val="2"/>
          <w:numId w:val="3"/>
        </w:numPr>
        <w:jc w:val="both"/>
        <w:rPr>
          <w:rFonts w:ascii="Segoe UI" w:hAnsi="Segoe UI" w:cs="Segoe UI"/>
          <w:sz w:val="18"/>
          <w:szCs w:val="18"/>
        </w:rPr>
      </w:pPr>
      <w:r>
        <w:rPr>
          <w:rFonts w:ascii="Segoe UI" w:hAnsi="Segoe UI" w:cs="Segoe UI"/>
          <w:sz w:val="18"/>
          <w:szCs w:val="18"/>
        </w:rPr>
        <w:t>Qualificações Mínimas das empresas:</w:t>
      </w:r>
    </w:p>
    <w:p w14:paraId="5307417A" w14:textId="77777777" w:rsidR="00F1762E" w:rsidRDefault="00F1762E" w:rsidP="00F1762E">
      <w:pPr>
        <w:pStyle w:val="PargrafodaLista"/>
        <w:ind w:left="1418"/>
        <w:jc w:val="both"/>
        <w:rPr>
          <w:rFonts w:ascii="Segoe UI" w:hAnsi="Segoe UI" w:cs="Segoe UI"/>
          <w:sz w:val="18"/>
          <w:szCs w:val="18"/>
        </w:rPr>
      </w:pPr>
    </w:p>
    <w:p w14:paraId="211D028C" w14:textId="5E6A7ABC" w:rsidR="00F1762E" w:rsidRPr="00904B3B" w:rsidRDefault="00904B3B" w:rsidP="005B1CCE">
      <w:pPr>
        <w:pStyle w:val="PargrafodaLista"/>
        <w:numPr>
          <w:ilvl w:val="3"/>
          <w:numId w:val="3"/>
        </w:numPr>
        <w:jc w:val="both"/>
        <w:rPr>
          <w:rFonts w:ascii="Segoe UI" w:hAnsi="Segoe UI" w:cs="Segoe UI"/>
          <w:sz w:val="18"/>
          <w:szCs w:val="18"/>
        </w:rPr>
      </w:pPr>
      <w:r w:rsidRPr="00904B3B">
        <w:rPr>
          <w:rFonts w:ascii="Segoe UI" w:hAnsi="Segoe UI" w:cs="Segoe UI"/>
          <w:sz w:val="18"/>
          <w:szCs w:val="18"/>
        </w:rPr>
        <w:t xml:space="preserve">Comprovação de experiência mínima na execução de serviços de tratamento químico preventivo em </w:t>
      </w:r>
      <w:r w:rsidRPr="00904B3B">
        <w:rPr>
          <w:rFonts w:ascii="Segoe UI" w:hAnsi="Segoe UI" w:cs="Segoe UI"/>
          <w:b/>
          <w:bCs/>
          <w:sz w:val="18"/>
          <w:szCs w:val="18"/>
        </w:rPr>
        <w:t>circuitos fechados de água gelada</w:t>
      </w:r>
      <w:r w:rsidRPr="00904B3B">
        <w:rPr>
          <w:rFonts w:ascii="Segoe UI" w:hAnsi="Segoe UI" w:cs="Segoe UI"/>
          <w:sz w:val="18"/>
          <w:szCs w:val="18"/>
        </w:rPr>
        <w:t>, mediante apresentação de atestados de capacidade técnica emitidos por pessoas jurídicas de direito público ou privado;</w:t>
      </w:r>
    </w:p>
    <w:p w14:paraId="1F12D611" w14:textId="77777777" w:rsidR="005B1CCE" w:rsidRDefault="005B1CCE" w:rsidP="005B1CCE">
      <w:pPr>
        <w:pStyle w:val="PargrafodaLista"/>
        <w:ind w:left="2268"/>
        <w:jc w:val="both"/>
        <w:rPr>
          <w:rFonts w:ascii="Segoe UI" w:hAnsi="Segoe UI" w:cs="Segoe UI"/>
          <w:sz w:val="18"/>
          <w:szCs w:val="18"/>
        </w:rPr>
      </w:pPr>
    </w:p>
    <w:p w14:paraId="0CBA48E1" w14:textId="0C690310" w:rsidR="005B1CCE" w:rsidRDefault="00202525" w:rsidP="005B1CCE">
      <w:pPr>
        <w:pStyle w:val="PargrafodaLista"/>
        <w:numPr>
          <w:ilvl w:val="3"/>
          <w:numId w:val="3"/>
        </w:numPr>
        <w:jc w:val="both"/>
        <w:rPr>
          <w:rFonts w:ascii="Segoe UI" w:hAnsi="Segoe UI" w:cs="Segoe UI"/>
          <w:sz w:val="18"/>
          <w:szCs w:val="18"/>
        </w:rPr>
      </w:pPr>
      <w:r w:rsidRPr="00202525">
        <w:rPr>
          <w:rFonts w:ascii="Segoe UI" w:hAnsi="Segoe UI" w:cs="Segoe UI"/>
          <w:sz w:val="18"/>
          <w:szCs w:val="18"/>
        </w:rPr>
        <w:t>Profissionais com formação acadêmica e experiência em áreas relevantes, como Engenharia Ambiental, Ciências Ambientais, Química ou áreas afins, são necessários. A equipe deve ter conhecimento específico em monitoramento e análise da qualidade do ar</w:t>
      </w:r>
      <w:r w:rsidR="00923B8E">
        <w:rPr>
          <w:rFonts w:ascii="Segoe UI" w:hAnsi="Segoe UI" w:cs="Segoe UI"/>
          <w:sz w:val="18"/>
          <w:szCs w:val="18"/>
        </w:rPr>
        <w:t>;</w:t>
      </w:r>
    </w:p>
    <w:p w14:paraId="0538C209" w14:textId="77777777" w:rsidR="00923B8E" w:rsidRPr="00923B8E" w:rsidRDefault="00923B8E" w:rsidP="00923B8E">
      <w:pPr>
        <w:pStyle w:val="PargrafodaLista"/>
        <w:rPr>
          <w:rFonts w:ascii="Segoe UI" w:hAnsi="Segoe UI" w:cs="Segoe UI"/>
          <w:sz w:val="18"/>
          <w:szCs w:val="18"/>
        </w:rPr>
      </w:pPr>
    </w:p>
    <w:p w14:paraId="1E3C2A8A" w14:textId="124AC4A8" w:rsidR="00923B8E" w:rsidRPr="00BD15EB" w:rsidRDefault="00BD15EB" w:rsidP="005B1CCE">
      <w:pPr>
        <w:pStyle w:val="PargrafodaLista"/>
        <w:numPr>
          <w:ilvl w:val="3"/>
          <w:numId w:val="3"/>
        </w:numPr>
        <w:jc w:val="both"/>
        <w:rPr>
          <w:rFonts w:ascii="Segoe UI" w:hAnsi="Segoe UI" w:cs="Segoe UI"/>
          <w:sz w:val="18"/>
          <w:szCs w:val="18"/>
        </w:rPr>
      </w:pPr>
      <w:r w:rsidRPr="00BD15EB">
        <w:rPr>
          <w:rFonts w:ascii="Segoe UI" w:hAnsi="Segoe UI" w:cs="Segoe UI"/>
          <w:sz w:val="18"/>
          <w:szCs w:val="18"/>
        </w:rPr>
        <w:t xml:space="preserve">Experiência comprovada em sistemas de climatização industrial e/ou predial com </w:t>
      </w:r>
      <w:proofErr w:type="spellStart"/>
      <w:r w:rsidRPr="00BD15EB">
        <w:rPr>
          <w:rFonts w:ascii="Segoe UI" w:hAnsi="Segoe UI" w:cs="Segoe UI"/>
          <w:sz w:val="18"/>
          <w:szCs w:val="18"/>
        </w:rPr>
        <w:t>chillers</w:t>
      </w:r>
      <w:proofErr w:type="spellEnd"/>
      <w:r w:rsidRPr="00BD15EB">
        <w:rPr>
          <w:rFonts w:ascii="Segoe UI" w:hAnsi="Segoe UI" w:cs="Segoe UI"/>
          <w:sz w:val="18"/>
          <w:szCs w:val="18"/>
        </w:rPr>
        <w:t xml:space="preserve"> de médio e grande porte</w:t>
      </w:r>
      <w:r>
        <w:rPr>
          <w:rFonts w:ascii="Segoe UI" w:hAnsi="Segoe UI" w:cs="Segoe UI"/>
          <w:sz w:val="18"/>
          <w:szCs w:val="18"/>
        </w:rPr>
        <w:t>,</w:t>
      </w:r>
      <w:r w:rsidR="00C2643C">
        <w:rPr>
          <w:rFonts w:ascii="Segoe UI" w:hAnsi="Segoe UI" w:cs="Segoe UI"/>
          <w:sz w:val="18"/>
          <w:szCs w:val="18"/>
        </w:rPr>
        <w:t xml:space="preserve"> </w:t>
      </w:r>
      <w:r w:rsidR="008C08B8" w:rsidRPr="00C2643C">
        <w:rPr>
          <w:rFonts w:ascii="Segoe UI" w:eastAsia="Times New Roman" w:hAnsi="Segoe UI" w:cs="Segoe UI"/>
          <w:sz w:val="18"/>
          <w:szCs w:val="18"/>
          <w:lang w:eastAsia="pt-BR"/>
        </w:rPr>
        <w:t>c</w:t>
      </w:r>
      <w:r w:rsidR="008C08B8" w:rsidRPr="008C08B8">
        <w:rPr>
          <w:rFonts w:ascii="Segoe UI" w:hAnsi="Segoe UI" w:cs="Segoe UI"/>
          <w:sz w:val="18"/>
          <w:szCs w:val="18"/>
        </w:rPr>
        <w:t>apacidade operacional compatível com a complexidade e criticidade dos sistemas atendidos</w:t>
      </w:r>
      <w:r w:rsidR="008C08B8">
        <w:rPr>
          <w:rFonts w:ascii="Segoe UI" w:hAnsi="Segoe UI" w:cs="Segoe UI"/>
          <w:sz w:val="18"/>
          <w:szCs w:val="18"/>
        </w:rPr>
        <w:t>;</w:t>
      </w:r>
    </w:p>
    <w:p w14:paraId="5D8ED229" w14:textId="77777777" w:rsidR="00923B8E" w:rsidRPr="00923B8E" w:rsidRDefault="00923B8E" w:rsidP="00923B8E">
      <w:pPr>
        <w:pStyle w:val="PargrafodaLista"/>
        <w:rPr>
          <w:rFonts w:ascii="Segoe UI" w:hAnsi="Segoe UI" w:cs="Segoe UI"/>
          <w:sz w:val="18"/>
          <w:szCs w:val="18"/>
        </w:rPr>
      </w:pPr>
    </w:p>
    <w:p w14:paraId="0D0B4587" w14:textId="678000D3" w:rsidR="00923B8E" w:rsidRDefault="00925602" w:rsidP="00923B8E">
      <w:pPr>
        <w:pStyle w:val="PargrafodaLista"/>
        <w:numPr>
          <w:ilvl w:val="3"/>
          <w:numId w:val="3"/>
        </w:numPr>
        <w:jc w:val="both"/>
        <w:rPr>
          <w:rFonts w:ascii="Segoe UI" w:hAnsi="Segoe UI" w:cs="Segoe UI"/>
          <w:sz w:val="18"/>
          <w:szCs w:val="18"/>
        </w:rPr>
      </w:pPr>
      <w:r w:rsidRPr="00925602">
        <w:rPr>
          <w:rFonts w:ascii="Segoe UI" w:hAnsi="Segoe UI" w:cs="Segoe UI"/>
          <w:sz w:val="18"/>
          <w:szCs w:val="18"/>
        </w:rPr>
        <w:t>A empresa deve ter um histórico comprovado e boas referências de projetos semelhantes, o que demonstra sua capacidade de realizar análises de forma eficaz e precisa</w:t>
      </w:r>
      <w:r w:rsidR="0048627F">
        <w:rPr>
          <w:rFonts w:ascii="Segoe UI" w:hAnsi="Segoe UI" w:cs="Segoe UI"/>
          <w:sz w:val="18"/>
          <w:szCs w:val="18"/>
        </w:rPr>
        <w:t>;</w:t>
      </w:r>
    </w:p>
    <w:p w14:paraId="11C05103" w14:textId="77777777" w:rsidR="0048627F" w:rsidRPr="0048627F" w:rsidRDefault="0048627F" w:rsidP="0048627F">
      <w:pPr>
        <w:pStyle w:val="PargrafodaLista"/>
        <w:rPr>
          <w:rFonts w:ascii="Segoe UI" w:hAnsi="Segoe UI" w:cs="Segoe UI"/>
          <w:sz w:val="18"/>
          <w:szCs w:val="18"/>
        </w:rPr>
      </w:pPr>
    </w:p>
    <w:p w14:paraId="4F43E879" w14:textId="4C228FF1" w:rsidR="00A60CD2" w:rsidRDefault="00925602" w:rsidP="00A60CD2">
      <w:pPr>
        <w:pStyle w:val="PargrafodaLista"/>
        <w:numPr>
          <w:ilvl w:val="3"/>
          <w:numId w:val="3"/>
        </w:numPr>
        <w:jc w:val="both"/>
        <w:rPr>
          <w:rFonts w:ascii="Segoe UI" w:hAnsi="Segoe UI" w:cs="Segoe UI"/>
          <w:sz w:val="18"/>
          <w:szCs w:val="18"/>
        </w:rPr>
      </w:pPr>
      <w:r w:rsidRPr="00925602">
        <w:rPr>
          <w:rFonts w:ascii="Segoe UI" w:hAnsi="Segoe UI" w:cs="Segoe UI"/>
          <w:sz w:val="18"/>
          <w:szCs w:val="18"/>
        </w:rPr>
        <w:t>A empresa deve fornecer relatórios detalhados e compreensíveis com base nas análises realizadas, que incluam interpretações e recomendações conforme as normas e regulamentações vigentes</w:t>
      </w:r>
      <w:r w:rsidR="0048627F">
        <w:rPr>
          <w:rFonts w:ascii="Segoe UI" w:hAnsi="Segoe UI" w:cs="Segoe UI"/>
          <w:sz w:val="18"/>
          <w:szCs w:val="18"/>
        </w:rPr>
        <w:t>;</w:t>
      </w:r>
    </w:p>
    <w:p w14:paraId="08FC58A5" w14:textId="77777777" w:rsidR="00DE0D2B" w:rsidRPr="00DE0D2B" w:rsidRDefault="00DE0D2B" w:rsidP="00DE0D2B">
      <w:pPr>
        <w:pStyle w:val="PargrafodaLista"/>
        <w:rPr>
          <w:rFonts w:ascii="Segoe UI" w:hAnsi="Segoe UI" w:cs="Segoe UI"/>
          <w:sz w:val="18"/>
          <w:szCs w:val="18"/>
        </w:rPr>
      </w:pPr>
    </w:p>
    <w:bookmarkEnd w:id="1"/>
    <w:p w14:paraId="1280CF87" w14:textId="77777777" w:rsidR="007A6407" w:rsidRPr="00933134" w:rsidRDefault="007A6407" w:rsidP="00283A33">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18"/>
          <w:szCs w:val="18"/>
          <w:u w:val="single"/>
        </w:rPr>
      </w:pPr>
      <w:r w:rsidRPr="00933134">
        <w:rPr>
          <w:rFonts w:ascii="Segoe UI" w:hAnsi="Segoe UI" w:cs="Segoe UI"/>
          <w:b/>
          <w:bCs/>
          <w:color w:val="000000" w:themeColor="text1"/>
          <w:sz w:val="18"/>
          <w:szCs w:val="18"/>
          <w:u w:val="single"/>
        </w:rPr>
        <w:t>PRAZO DE</w:t>
      </w:r>
      <w:r w:rsidR="00754E33" w:rsidRPr="00933134">
        <w:rPr>
          <w:rFonts w:ascii="Segoe UI" w:hAnsi="Segoe UI" w:cs="Segoe UI"/>
          <w:b/>
          <w:bCs/>
          <w:color w:val="000000" w:themeColor="text1"/>
          <w:sz w:val="18"/>
          <w:szCs w:val="18"/>
          <w:u w:val="single"/>
        </w:rPr>
        <w:t xml:space="preserve"> </w:t>
      </w:r>
      <w:r w:rsidR="00457537" w:rsidRPr="00933134">
        <w:rPr>
          <w:rFonts w:ascii="Segoe UI" w:hAnsi="Segoe UI" w:cs="Segoe UI"/>
          <w:b/>
          <w:bCs/>
          <w:color w:val="000000" w:themeColor="text1"/>
          <w:sz w:val="18"/>
          <w:szCs w:val="18"/>
          <w:u w:val="single"/>
        </w:rPr>
        <w:t>EXECUÇÃO DOS SERVIÇOS</w:t>
      </w:r>
    </w:p>
    <w:p w14:paraId="4441FA24" w14:textId="77777777" w:rsidR="00457537" w:rsidRPr="005A74B1" w:rsidRDefault="00457537" w:rsidP="005C4926">
      <w:pPr>
        <w:rPr>
          <w:rFonts w:ascii="Segoe UI" w:eastAsia="Verdana" w:hAnsi="Segoe UI" w:cs="Segoe UI"/>
          <w:color w:val="EE0000"/>
          <w:sz w:val="18"/>
          <w:szCs w:val="18"/>
        </w:rPr>
      </w:pPr>
    </w:p>
    <w:p w14:paraId="32261F88" w14:textId="77777777" w:rsidR="00457537" w:rsidRPr="005632B4" w:rsidRDefault="00457537" w:rsidP="00F02623">
      <w:pPr>
        <w:pStyle w:val="PargrafodaLista"/>
        <w:numPr>
          <w:ilvl w:val="1"/>
          <w:numId w:val="3"/>
        </w:numPr>
        <w:autoSpaceDE w:val="0"/>
        <w:autoSpaceDN w:val="0"/>
        <w:adjustRightInd w:val="0"/>
        <w:spacing w:after="0" w:line="240" w:lineRule="auto"/>
        <w:ind w:left="715" w:hanging="715"/>
        <w:jc w:val="both"/>
        <w:rPr>
          <w:rFonts w:ascii="Segoe UI" w:hAnsi="Segoe UI" w:cs="Segoe UI"/>
          <w:bCs/>
          <w:color w:val="000000" w:themeColor="text1"/>
          <w:sz w:val="18"/>
          <w:szCs w:val="18"/>
        </w:rPr>
      </w:pPr>
      <w:r w:rsidRPr="001760A4">
        <w:rPr>
          <w:rFonts w:ascii="Segoe UI" w:hAnsi="Segoe UI" w:cs="Segoe UI"/>
          <w:bCs/>
          <w:color w:val="000000" w:themeColor="text1"/>
          <w:sz w:val="18"/>
          <w:szCs w:val="18"/>
        </w:rPr>
        <w:t xml:space="preserve">O presente contrato vigorará por 12 (doze) meses, contados a partir da data de sua assinatura, podendo a contratação ser prorrogada, por iguais e sucessivos períodos, mediante a celebração de termo aditivo, </w:t>
      </w:r>
      <w:r w:rsidRPr="005632B4">
        <w:rPr>
          <w:rFonts w:ascii="Segoe UI" w:hAnsi="Segoe UI" w:cs="Segoe UI"/>
          <w:bCs/>
          <w:color w:val="000000" w:themeColor="text1"/>
          <w:sz w:val="18"/>
          <w:szCs w:val="18"/>
        </w:rPr>
        <w:lastRenderedPageBreak/>
        <w:t xml:space="preserve">limitado o somatório do tempo das prorrogações ao máximo de </w:t>
      </w:r>
      <w:r w:rsidR="00B61EDE" w:rsidRPr="005632B4">
        <w:rPr>
          <w:rFonts w:ascii="Segoe UI" w:hAnsi="Segoe UI" w:cs="Segoe UI"/>
          <w:bCs/>
          <w:color w:val="000000" w:themeColor="text1"/>
          <w:sz w:val="18"/>
          <w:szCs w:val="18"/>
        </w:rPr>
        <w:t>120</w:t>
      </w:r>
      <w:r w:rsidRPr="005632B4">
        <w:rPr>
          <w:rFonts w:ascii="Segoe UI" w:hAnsi="Segoe UI" w:cs="Segoe UI"/>
          <w:bCs/>
          <w:color w:val="000000" w:themeColor="text1"/>
          <w:sz w:val="18"/>
          <w:szCs w:val="18"/>
        </w:rPr>
        <w:t xml:space="preserve"> (</w:t>
      </w:r>
      <w:r w:rsidR="00B61EDE" w:rsidRPr="005632B4">
        <w:rPr>
          <w:rFonts w:ascii="Segoe UI" w:hAnsi="Segoe UI" w:cs="Segoe UI"/>
          <w:bCs/>
          <w:color w:val="000000" w:themeColor="text1"/>
          <w:sz w:val="18"/>
          <w:szCs w:val="18"/>
        </w:rPr>
        <w:t>cento e vinte meses</w:t>
      </w:r>
      <w:r w:rsidRPr="005632B4">
        <w:rPr>
          <w:rFonts w:ascii="Segoe UI" w:hAnsi="Segoe UI" w:cs="Segoe UI"/>
          <w:bCs/>
          <w:color w:val="000000" w:themeColor="text1"/>
          <w:sz w:val="18"/>
          <w:szCs w:val="18"/>
        </w:rPr>
        <w:t>), contados da data da celebração do contrato</w:t>
      </w:r>
      <w:r w:rsidR="00B61EDE" w:rsidRPr="005632B4">
        <w:rPr>
          <w:rFonts w:ascii="Segoe UI" w:hAnsi="Segoe UI" w:cs="Segoe UI"/>
          <w:bCs/>
          <w:color w:val="000000" w:themeColor="text1"/>
          <w:sz w:val="18"/>
          <w:szCs w:val="18"/>
        </w:rPr>
        <w:t>, conforme preconiza o art. 54 do RAC de abril de 2023 e o art. 107 da Lei 14.133/2021.</w:t>
      </w:r>
    </w:p>
    <w:p w14:paraId="7B945FD2" w14:textId="77777777" w:rsidR="00EE3123" w:rsidRDefault="00EE3123" w:rsidP="00F02623">
      <w:pPr>
        <w:pStyle w:val="PargrafodaLista"/>
        <w:autoSpaceDE w:val="0"/>
        <w:autoSpaceDN w:val="0"/>
        <w:adjustRightInd w:val="0"/>
        <w:spacing w:after="0" w:line="240" w:lineRule="auto"/>
        <w:ind w:left="709"/>
        <w:jc w:val="both"/>
        <w:rPr>
          <w:rFonts w:ascii="Segoe UI" w:hAnsi="Segoe UI" w:cs="Segoe UI"/>
          <w:bCs/>
          <w:sz w:val="18"/>
          <w:szCs w:val="18"/>
        </w:rPr>
      </w:pPr>
    </w:p>
    <w:p w14:paraId="0B3F011D" w14:textId="77777777" w:rsidR="00DE0D2B" w:rsidRDefault="00DE0D2B" w:rsidP="00F02623">
      <w:pPr>
        <w:pStyle w:val="PargrafodaLista"/>
        <w:autoSpaceDE w:val="0"/>
        <w:autoSpaceDN w:val="0"/>
        <w:adjustRightInd w:val="0"/>
        <w:spacing w:after="0" w:line="240" w:lineRule="auto"/>
        <w:ind w:left="709"/>
        <w:jc w:val="both"/>
        <w:rPr>
          <w:rFonts w:ascii="Segoe UI" w:hAnsi="Segoe UI" w:cs="Segoe UI"/>
          <w:bCs/>
          <w:sz w:val="18"/>
          <w:szCs w:val="18"/>
        </w:rPr>
      </w:pPr>
    </w:p>
    <w:p w14:paraId="5EA94362" w14:textId="77777777" w:rsidR="00DE0D2B" w:rsidRPr="00933134" w:rsidRDefault="00DE0D2B" w:rsidP="00F02623">
      <w:pPr>
        <w:pStyle w:val="PargrafodaLista"/>
        <w:autoSpaceDE w:val="0"/>
        <w:autoSpaceDN w:val="0"/>
        <w:adjustRightInd w:val="0"/>
        <w:spacing w:after="0" w:line="240" w:lineRule="auto"/>
        <w:ind w:left="709"/>
        <w:jc w:val="both"/>
        <w:rPr>
          <w:rFonts w:ascii="Segoe UI" w:hAnsi="Segoe UI" w:cs="Segoe UI"/>
          <w:bCs/>
          <w:sz w:val="18"/>
          <w:szCs w:val="18"/>
        </w:rPr>
      </w:pPr>
    </w:p>
    <w:p w14:paraId="062CFD12" w14:textId="77777777" w:rsidR="00547073" w:rsidRPr="00933134" w:rsidRDefault="00547073" w:rsidP="00283A33">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18"/>
          <w:szCs w:val="18"/>
          <w:u w:val="single"/>
        </w:rPr>
      </w:pPr>
      <w:r w:rsidRPr="00933134">
        <w:rPr>
          <w:rFonts w:ascii="Segoe UI" w:hAnsi="Segoe UI" w:cs="Segoe UI"/>
          <w:b/>
          <w:bCs/>
          <w:color w:val="000000" w:themeColor="text1"/>
          <w:sz w:val="18"/>
          <w:szCs w:val="18"/>
          <w:u w:val="single"/>
        </w:rPr>
        <w:t xml:space="preserve">LOCAL </w:t>
      </w:r>
      <w:r w:rsidR="00457537" w:rsidRPr="00933134">
        <w:rPr>
          <w:rFonts w:ascii="Segoe UI" w:hAnsi="Segoe UI" w:cs="Segoe UI"/>
          <w:b/>
          <w:bCs/>
          <w:color w:val="000000" w:themeColor="text1"/>
          <w:sz w:val="18"/>
          <w:szCs w:val="18"/>
          <w:u w:val="single"/>
        </w:rPr>
        <w:t>DA PRESTAÇÃO DE SERVIÇOS</w:t>
      </w:r>
    </w:p>
    <w:p w14:paraId="06F53FBC" w14:textId="77777777" w:rsidR="00547073" w:rsidRPr="00933134" w:rsidRDefault="00547073" w:rsidP="00F02623">
      <w:pPr>
        <w:pStyle w:val="PargrafodaLista"/>
        <w:spacing w:after="0" w:line="240" w:lineRule="auto"/>
        <w:ind w:left="709"/>
        <w:jc w:val="both"/>
        <w:rPr>
          <w:rFonts w:ascii="Segoe UI" w:hAnsi="Segoe UI" w:cs="Segoe UI"/>
          <w:sz w:val="18"/>
          <w:szCs w:val="18"/>
        </w:rPr>
      </w:pPr>
    </w:p>
    <w:p w14:paraId="3403DF41" w14:textId="62857152" w:rsidR="00017090" w:rsidRPr="00923B8E" w:rsidRDefault="00457537" w:rsidP="00923B8E">
      <w:pPr>
        <w:pStyle w:val="PargrafodaLista"/>
        <w:numPr>
          <w:ilvl w:val="1"/>
          <w:numId w:val="3"/>
        </w:numPr>
        <w:autoSpaceDE w:val="0"/>
        <w:autoSpaceDN w:val="0"/>
        <w:adjustRightInd w:val="0"/>
        <w:spacing w:after="0" w:line="240" w:lineRule="auto"/>
        <w:ind w:hanging="715"/>
        <w:jc w:val="both"/>
        <w:rPr>
          <w:rFonts w:ascii="Segoe UI" w:hAnsi="Segoe UI" w:cs="Segoe UI"/>
          <w:bCs/>
          <w:sz w:val="18"/>
          <w:szCs w:val="18"/>
        </w:rPr>
      </w:pPr>
      <w:r w:rsidRPr="00933134">
        <w:rPr>
          <w:rFonts w:ascii="Segoe UI" w:hAnsi="Segoe UI" w:cs="Segoe UI"/>
          <w:bCs/>
          <w:sz w:val="18"/>
          <w:szCs w:val="18"/>
        </w:rPr>
        <w:t>O objeto desta licitação, será executado nas dependências do Centro de Treinamento Paralímpico Brasileiro, sito a Rodovia Imigrantes, Km 11,5, CEP 04329-000, Vila Guarani, São Paulo/SP, de segunda à sexta-feira, das 09h00 às 18h00.</w:t>
      </w:r>
    </w:p>
    <w:p w14:paraId="5CC9AF95" w14:textId="77777777" w:rsidR="00017090" w:rsidRPr="00933134" w:rsidRDefault="00017090" w:rsidP="00F02623">
      <w:pPr>
        <w:autoSpaceDE w:val="0"/>
        <w:autoSpaceDN w:val="0"/>
        <w:adjustRightInd w:val="0"/>
        <w:ind w:left="-6"/>
        <w:jc w:val="both"/>
        <w:rPr>
          <w:rFonts w:ascii="Segoe UI" w:hAnsi="Segoe UI" w:cs="Segoe UI"/>
          <w:sz w:val="18"/>
          <w:szCs w:val="18"/>
        </w:rPr>
      </w:pPr>
    </w:p>
    <w:p w14:paraId="4E2EFD50" w14:textId="77777777" w:rsidR="007A6407" w:rsidRPr="00933134" w:rsidRDefault="007A6407" w:rsidP="00283A33">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18"/>
          <w:szCs w:val="18"/>
          <w:u w:val="single"/>
        </w:rPr>
      </w:pPr>
      <w:r w:rsidRPr="00933134">
        <w:rPr>
          <w:rFonts w:ascii="Segoe UI" w:hAnsi="Segoe UI" w:cs="Segoe UI"/>
          <w:b/>
          <w:bCs/>
          <w:color w:val="000000" w:themeColor="text1"/>
          <w:sz w:val="18"/>
          <w:szCs w:val="18"/>
          <w:u w:val="single"/>
        </w:rPr>
        <w:t>CONDIÇÕES GERAIS</w:t>
      </w:r>
    </w:p>
    <w:p w14:paraId="7BB8CDAF" w14:textId="77777777" w:rsidR="007A6407" w:rsidRPr="00933134" w:rsidRDefault="007A6407" w:rsidP="00F02623">
      <w:pPr>
        <w:pStyle w:val="PargrafodaLista"/>
        <w:autoSpaceDE w:val="0"/>
        <w:autoSpaceDN w:val="0"/>
        <w:adjustRightInd w:val="0"/>
        <w:spacing w:after="0" w:line="240" w:lineRule="auto"/>
        <w:ind w:left="567"/>
        <w:jc w:val="both"/>
        <w:rPr>
          <w:rFonts w:ascii="Segoe UI" w:hAnsi="Segoe UI" w:cs="Segoe UI"/>
          <w:b/>
          <w:bCs/>
          <w:sz w:val="18"/>
          <w:szCs w:val="18"/>
          <w:u w:val="single"/>
        </w:rPr>
      </w:pPr>
    </w:p>
    <w:p w14:paraId="74F9D83C" w14:textId="2806A86B" w:rsidR="00894A59" w:rsidRPr="00E1764C" w:rsidRDefault="00894A59" w:rsidP="00E1764C">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A execução dos serviços deverá atender integralmente as normas técnicas, ABNT, portarias, resoluções vigentes, que regulam os serviços aqui mencionados, bem como, a Segurança e Medicina do Trabalho, e demais especificações dos fabricantes dos materiais/equipamentos e as condições exigidas pela Contratante.</w:t>
      </w:r>
    </w:p>
    <w:p w14:paraId="2FE96AD6" w14:textId="77777777" w:rsidR="00894A59" w:rsidRPr="00933134" w:rsidRDefault="00894A59" w:rsidP="00F02623">
      <w:pPr>
        <w:pStyle w:val="PargrafodaLista"/>
        <w:spacing w:after="0" w:line="240" w:lineRule="auto"/>
        <w:ind w:left="1418"/>
        <w:jc w:val="both"/>
        <w:rPr>
          <w:rFonts w:ascii="Segoe UI" w:hAnsi="Segoe UI" w:cs="Segoe UI"/>
          <w:sz w:val="18"/>
          <w:szCs w:val="18"/>
        </w:rPr>
      </w:pPr>
    </w:p>
    <w:p w14:paraId="28B46318" w14:textId="77777777" w:rsidR="000410BA" w:rsidRPr="00933134"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sz w:val="18"/>
          <w:szCs w:val="18"/>
        </w:rPr>
      </w:pPr>
      <w:r w:rsidRPr="00933134">
        <w:rPr>
          <w:rFonts w:ascii="Segoe UI" w:hAnsi="Segoe UI" w:cs="Segoe UI"/>
          <w:color w:val="000000"/>
          <w:sz w:val="18"/>
          <w:szCs w:val="18"/>
        </w:rPr>
        <w:t>Correrão por conta da Contratada todas as despesas decorrentes para sua execução, tais como seguros, transporte, montagens,</w:t>
      </w:r>
      <w:r w:rsidR="000410BA" w:rsidRPr="00933134">
        <w:rPr>
          <w:rFonts w:ascii="Segoe UI" w:hAnsi="Segoe UI" w:cs="Segoe UI"/>
          <w:color w:val="000000"/>
          <w:sz w:val="18"/>
          <w:szCs w:val="18"/>
        </w:rPr>
        <w:t xml:space="preserve"> desmontagens,</w:t>
      </w:r>
      <w:r w:rsidRPr="00933134">
        <w:rPr>
          <w:rFonts w:ascii="Segoe UI" w:hAnsi="Segoe UI" w:cs="Segoe UI"/>
          <w:color w:val="000000"/>
          <w:sz w:val="18"/>
          <w:szCs w:val="18"/>
        </w:rPr>
        <w:t xml:space="preserve"> instalações, </w:t>
      </w:r>
      <w:r w:rsidR="000410BA" w:rsidRPr="00933134">
        <w:rPr>
          <w:rFonts w:ascii="Segoe UI" w:eastAsia="Verdana" w:hAnsi="Segoe UI" w:cs="Segoe UI"/>
          <w:sz w:val="18"/>
          <w:szCs w:val="18"/>
        </w:rPr>
        <w:t>embalagens, equipamentos, materiais e acessórios, taxas, mão de obra, tributos,</w:t>
      </w:r>
      <w:r w:rsidR="00B41B42" w:rsidRPr="00933134">
        <w:rPr>
          <w:rFonts w:ascii="Segoe UI" w:eastAsia="Verdana" w:hAnsi="Segoe UI" w:cs="Segoe UI"/>
          <w:sz w:val="18"/>
          <w:szCs w:val="18"/>
        </w:rPr>
        <w:t xml:space="preserve"> benefícios,</w:t>
      </w:r>
      <w:r w:rsidR="000410BA" w:rsidRPr="00933134">
        <w:rPr>
          <w:rFonts w:ascii="Segoe UI" w:eastAsia="Verdana" w:hAnsi="Segoe UI" w:cs="Segoe UI"/>
          <w:sz w:val="18"/>
          <w:szCs w:val="18"/>
        </w:rPr>
        <w:t xml:space="preserve"> encargos trabalhistas e previdenciários</w:t>
      </w:r>
      <w:r w:rsidR="00B41B42" w:rsidRPr="00933134">
        <w:rPr>
          <w:rFonts w:ascii="Segoe UI" w:eastAsia="Verdana" w:hAnsi="Segoe UI" w:cs="Segoe UI"/>
          <w:sz w:val="18"/>
          <w:szCs w:val="18"/>
        </w:rPr>
        <w:t xml:space="preserve">, </w:t>
      </w:r>
      <w:r w:rsidR="000410BA" w:rsidRPr="00933134">
        <w:rPr>
          <w:rFonts w:ascii="Segoe UI" w:eastAsia="Verdana" w:hAnsi="Segoe UI" w:cs="Segoe UI"/>
          <w:sz w:val="18"/>
          <w:szCs w:val="18"/>
        </w:rPr>
        <w:t>e outras que porventura venha a incidir na prestação de serviços pretendida.</w:t>
      </w:r>
    </w:p>
    <w:p w14:paraId="2B4A50E8" w14:textId="77777777" w:rsidR="000410BA" w:rsidRPr="00933134" w:rsidRDefault="000410BA" w:rsidP="00F02623">
      <w:pPr>
        <w:pStyle w:val="PargrafodaLista"/>
        <w:autoSpaceDE w:val="0"/>
        <w:autoSpaceDN w:val="0"/>
        <w:adjustRightInd w:val="0"/>
        <w:spacing w:after="0" w:line="240" w:lineRule="auto"/>
        <w:ind w:left="709"/>
        <w:jc w:val="both"/>
        <w:rPr>
          <w:rFonts w:ascii="Segoe UI" w:eastAsia="Verdana" w:hAnsi="Segoe UI" w:cs="Segoe UI"/>
          <w:sz w:val="18"/>
          <w:szCs w:val="18"/>
        </w:rPr>
      </w:pPr>
    </w:p>
    <w:p w14:paraId="5D0EAF2B" w14:textId="77777777" w:rsidR="00894A59" w:rsidRPr="00933134"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sz w:val="18"/>
          <w:szCs w:val="18"/>
        </w:rPr>
      </w:pPr>
      <w:r w:rsidRPr="00933134">
        <w:rPr>
          <w:rFonts w:ascii="Segoe UI" w:eastAsia="Verdana" w:hAnsi="Segoe UI" w:cs="Segoe UI"/>
          <w:sz w:val="18"/>
          <w:szCs w:val="18"/>
        </w:rPr>
        <w:t>Os serviços constantes do escopo, deverão estar de acordo com as normas definidas neste termo de referência.</w:t>
      </w:r>
    </w:p>
    <w:p w14:paraId="1762EB20" w14:textId="77777777" w:rsidR="00894A59" w:rsidRPr="00933134" w:rsidRDefault="00894A59" w:rsidP="00F02623">
      <w:pPr>
        <w:pStyle w:val="PargrafodaLista"/>
        <w:autoSpaceDE w:val="0"/>
        <w:autoSpaceDN w:val="0"/>
        <w:adjustRightInd w:val="0"/>
        <w:spacing w:after="0" w:line="240" w:lineRule="auto"/>
        <w:ind w:left="709"/>
        <w:jc w:val="both"/>
        <w:rPr>
          <w:rFonts w:ascii="Segoe UI" w:eastAsia="Verdana" w:hAnsi="Segoe UI" w:cs="Segoe UI"/>
          <w:sz w:val="18"/>
          <w:szCs w:val="18"/>
        </w:rPr>
      </w:pPr>
    </w:p>
    <w:p w14:paraId="48E2F0AF" w14:textId="77777777" w:rsidR="00894A59" w:rsidRPr="00933134"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sz w:val="18"/>
          <w:szCs w:val="18"/>
        </w:rPr>
      </w:pPr>
      <w:r w:rsidRPr="00933134">
        <w:rPr>
          <w:rFonts w:ascii="Segoe UI" w:eastAsia="Verdana" w:hAnsi="Segoe UI" w:cs="Segoe UI"/>
          <w:sz w:val="18"/>
          <w:szCs w:val="18"/>
        </w:rPr>
        <w:t xml:space="preserve">O </w:t>
      </w:r>
      <w:r w:rsidR="00026FE0" w:rsidRPr="00933134">
        <w:rPr>
          <w:rFonts w:ascii="Segoe UI" w:eastAsia="Verdana" w:hAnsi="Segoe UI" w:cs="Segoe UI"/>
          <w:sz w:val="18"/>
          <w:szCs w:val="18"/>
        </w:rPr>
        <w:t>Comitê Paralímpico Brasileiro</w:t>
      </w:r>
      <w:r w:rsidRPr="00933134">
        <w:rPr>
          <w:rFonts w:ascii="Segoe UI" w:eastAsia="Verdana" w:hAnsi="Segoe UI" w:cs="Segoe UI"/>
          <w:sz w:val="18"/>
          <w:szCs w:val="18"/>
        </w:rPr>
        <w:t xml:space="preserve">, deverá aprovar previamente a utilização de normas diferentes das indicadas neste </w:t>
      </w:r>
      <w:r w:rsidR="00026FE0" w:rsidRPr="00933134">
        <w:rPr>
          <w:rFonts w:ascii="Segoe UI" w:eastAsia="Verdana" w:hAnsi="Segoe UI" w:cs="Segoe UI"/>
          <w:sz w:val="18"/>
          <w:szCs w:val="18"/>
        </w:rPr>
        <w:t>Termo de Referência</w:t>
      </w:r>
      <w:r w:rsidRPr="00933134">
        <w:rPr>
          <w:rFonts w:ascii="Segoe UI" w:eastAsia="Verdana" w:hAnsi="Segoe UI" w:cs="Segoe UI"/>
          <w:sz w:val="18"/>
          <w:szCs w:val="18"/>
        </w:rPr>
        <w:t>.</w:t>
      </w:r>
    </w:p>
    <w:p w14:paraId="45383D0B" w14:textId="77777777" w:rsidR="00894A59" w:rsidRPr="00933134" w:rsidRDefault="00894A59" w:rsidP="00F02623">
      <w:pPr>
        <w:pStyle w:val="PargrafodaLista"/>
        <w:autoSpaceDE w:val="0"/>
        <w:autoSpaceDN w:val="0"/>
        <w:adjustRightInd w:val="0"/>
        <w:spacing w:after="0" w:line="240" w:lineRule="auto"/>
        <w:ind w:left="709"/>
        <w:jc w:val="both"/>
        <w:rPr>
          <w:rFonts w:ascii="Segoe UI" w:eastAsia="Verdana" w:hAnsi="Segoe UI" w:cs="Segoe UI"/>
          <w:sz w:val="18"/>
          <w:szCs w:val="18"/>
        </w:rPr>
      </w:pPr>
    </w:p>
    <w:p w14:paraId="198AB62D" w14:textId="77777777" w:rsidR="00894A59" w:rsidRPr="00933134"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sz w:val="18"/>
          <w:szCs w:val="18"/>
        </w:rPr>
      </w:pPr>
      <w:r w:rsidRPr="00933134">
        <w:rPr>
          <w:rFonts w:ascii="Segoe UI" w:eastAsia="Verdana" w:hAnsi="Segoe UI" w:cs="Segoe UI"/>
          <w:sz w:val="18"/>
          <w:szCs w:val="18"/>
        </w:rPr>
        <w:t>Os serviços deste Termo de Referência deverão ser prestados dentro de elevados padrões de qualidade, com pessoal especializado, de acordo com as especificações exigidas pelas normas técnicas, boa prática do mercado e legislação vigente sobre segurança do trabalho;</w:t>
      </w:r>
    </w:p>
    <w:p w14:paraId="797B9464" w14:textId="77777777" w:rsidR="00894A59" w:rsidRPr="00933134" w:rsidRDefault="00894A59" w:rsidP="00F02623">
      <w:pPr>
        <w:pStyle w:val="PargrafodaLista"/>
        <w:autoSpaceDE w:val="0"/>
        <w:autoSpaceDN w:val="0"/>
        <w:adjustRightInd w:val="0"/>
        <w:spacing w:after="0" w:line="240" w:lineRule="auto"/>
        <w:ind w:left="709"/>
        <w:jc w:val="both"/>
        <w:rPr>
          <w:rFonts w:ascii="Segoe UI" w:eastAsia="Verdana" w:hAnsi="Segoe UI" w:cs="Segoe UI"/>
          <w:sz w:val="18"/>
          <w:szCs w:val="18"/>
        </w:rPr>
      </w:pPr>
    </w:p>
    <w:p w14:paraId="14F8BB70" w14:textId="77777777" w:rsidR="00894A59" w:rsidRPr="00933134"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sz w:val="18"/>
          <w:szCs w:val="18"/>
        </w:rPr>
      </w:pPr>
      <w:r w:rsidRPr="00933134">
        <w:rPr>
          <w:rFonts w:ascii="Segoe UI" w:eastAsia="Verdana" w:hAnsi="Segoe UI" w:cs="Segoe UI"/>
          <w:sz w:val="18"/>
          <w:szCs w:val="18"/>
        </w:rPr>
        <w:t>Os serviços serão executados no horário comercial. Qualquer alteração, deverá ser acordada entre as partes.</w:t>
      </w:r>
    </w:p>
    <w:p w14:paraId="253B7BF3" w14:textId="77777777" w:rsidR="00894A59" w:rsidRPr="00933134" w:rsidRDefault="00894A59" w:rsidP="00F02623">
      <w:pPr>
        <w:pStyle w:val="PargrafodaLista"/>
        <w:autoSpaceDE w:val="0"/>
        <w:autoSpaceDN w:val="0"/>
        <w:adjustRightInd w:val="0"/>
        <w:spacing w:after="0" w:line="240" w:lineRule="auto"/>
        <w:ind w:left="709"/>
        <w:jc w:val="both"/>
        <w:rPr>
          <w:rFonts w:ascii="Segoe UI" w:eastAsia="Verdana" w:hAnsi="Segoe UI" w:cs="Segoe UI"/>
          <w:sz w:val="18"/>
          <w:szCs w:val="18"/>
        </w:rPr>
      </w:pPr>
    </w:p>
    <w:p w14:paraId="760EDEF5" w14:textId="77777777" w:rsidR="00894A59" w:rsidRPr="00933134"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sz w:val="18"/>
          <w:szCs w:val="18"/>
        </w:rPr>
      </w:pPr>
      <w:r w:rsidRPr="00933134">
        <w:rPr>
          <w:rFonts w:ascii="Segoe UI" w:eastAsia="Verdana" w:hAnsi="Segoe UI" w:cs="Segoe UI"/>
          <w:sz w:val="18"/>
          <w:szCs w:val="18"/>
        </w:rPr>
        <w:t>Para fins da execução dos serviços, a CONTRATADA alocará nas dependências do Centro de Treinamento Paraolímpico Brasileiro recursos humanos de seu quadro, em quantidade necessária para o cumprimento do cronograma dos serviços.</w:t>
      </w:r>
    </w:p>
    <w:p w14:paraId="338C5A5C" w14:textId="77777777" w:rsidR="00894A59" w:rsidRPr="00933134" w:rsidRDefault="00894A59" w:rsidP="00F02623">
      <w:pPr>
        <w:pStyle w:val="PargrafodaLista"/>
        <w:autoSpaceDE w:val="0"/>
        <w:autoSpaceDN w:val="0"/>
        <w:adjustRightInd w:val="0"/>
        <w:spacing w:after="0" w:line="240" w:lineRule="auto"/>
        <w:ind w:left="709"/>
        <w:jc w:val="both"/>
        <w:rPr>
          <w:rFonts w:ascii="Segoe UI" w:eastAsia="Verdana" w:hAnsi="Segoe UI" w:cs="Segoe UI"/>
          <w:sz w:val="18"/>
          <w:szCs w:val="18"/>
        </w:rPr>
      </w:pPr>
    </w:p>
    <w:p w14:paraId="2A7350EB" w14:textId="77777777" w:rsidR="00894A59" w:rsidRPr="00933134"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sz w:val="18"/>
          <w:szCs w:val="18"/>
        </w:rPr>
      </w:pPr>
      <w:r w:rsidRPr="00933134">
        <w:rPr>
          <w:rFonts w:ascii="Segoe UI" w:eastAsia="Verdana" w:hAnsi="Segoe UI" w:cs="Segoe UI"/>
          <w:sz w:val="18"/>
          <w:szCs w:val="18"/>
        </w:rPr>
        <w:t>A Contratada será responsável pela limpeza do local onde ocorrerão os serviços, recolhendo todos os materiais reutilizáveis e guardados em locais designados pela fiscalização.</w:t>
      </w:r>
    </w:p>
    <w:p w14:paraId="24F40484" w14:textId="77777777" w:rsidR="00894A59" w:rsidRPr="00933134" w:rsidRDefault="00894A59" w:rsidP="00F02623">
      <w:pPr>
        <w:pStyle w:val="PargrafodaLista"/>
        <w:autoSpaceDE w:val="0"/>
        <w:autoSpaceDN w:val="0"/>
        <w:adjustRightInd w:val="0"/>
        <w:spacing w:after="0" w:line="240" w:lineRule="auto"/>
        <w:ind w:left="709"/>
        <w:jc w:val="both"/>
        <w:rPr>
          <w:rFonts w:ascii="Segoe UI" w:eastAsia="Verdana" w:hAnsi="Segoe UI" w:cs="Segoe UI"/>
          <w:sz w:val="18"/>
          <w:szCs w:val="18"/>
        </w:rPr>
      </w:pPr>
    </w:p>
    <w:p w14:paraId="405DF7D2" w14:textId="77777777" w:rsidR="00894A59" w:rsidRPr="00933134"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sz w:val="18"/>
          <w:szCs w:val="18"/>
        </w:rPr>
      </w:pPr>
      <w:r w:rsidRPr="00933134">
        <w:rPr>
          <w:rFonts w:ascii="Segoe UI" w:eastAsia="Verdana" w:hAnsi="Segoe UI" w:cs="Segoe UI"/>
          <w:sz w:val="18"/>
          <w:szCs w:val="18"/>
        </w:rPr>
        <w:t>Todos os materiais decorrentes de entulho, lixo, sobras de materiais, sujeira e resíduos deverão ser recolhidos pela contratada e descartados de forma adequada, respeitando a legislação vigente.</w:t>
      </w:r>
    </w:p>
    <w:p w14:paraId="6FF91225" w14:textId="77777777" w:rsidR="00894A59" w:rsidRPr="00933134" w:rsidRDefault="00894A59" w:rsidP="00F02623">
      <w:pPr>
        <w:pStyle w:val="PargrafodaLista"/>
        <w:autoSpaceDE w:val="0"/>
        <w:autoSpaceDN w:val="0"/>
        <w:adjustRightInd w:val="0"/>
        <w:spacing w:after="0" w:line="240" w:lineRule="auto"/>
        <w:ind w:left="709"/>
        <w:jc w:val="both"/>
        <w:rPr>
          <w:rFonts w:ascii="Segoe UI" w:eastAsia="Verdana" w:hAnsi="Segoe UI" w:cs="Segoe UI"/>
          <w:sz w:val="18"/>
          <w:szCs w:val="18"/>
        </w:rPr>
      </w:pPr>
    </w:p>
    <w:p w14:paraId="413A13FF" w14:textId="77777777" w:rsidR="00894A59" w:rsidRPr="00933134"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sz w:val="18"/>
          <w:szCs w:val="18"/>
        </w:rPr>
      </w:pPr>
      <w:r w:rsidRPr="00933134">
        <w:rPr>
          <w:rFonts w:ascii="Segoe UI" w:eastAsia="Verdana" w:hAnsi="Segoe UI" w:cs="Segoe UI"/>
          <w:sz w:val="18"/>
          <w:szCs w:val="18"/>
        </w:rPr>
        <w:t>Todas as despesas com funcionários, materiais, equipamentos etc. são de responsabilidade da contratada, sem ônus adicional para o Comitê Paralímpico Brasileiro.</w:t>
      </w:r>
    </w:p>
    <w:p w14:paraId="6C1DEF88" w14:textId="77777777" w:rsidR="00894A59" w:rsidRPr="00933134" w:rsidRDefault="00894A59" w:rsidP="00F02623">
      <w:pPr>
        <w:pStyle w:val="PargrafodaLista"/>
        <w:autoSpaceDE w:val="0"/>
        <w:autoSpaceDN w:val="0"/>
        <w:adjustRightInd w:val="0"/>
        <w:spacing w:after="0" w:line="240" w:lineRule="auto"/>
        <w:ind w:left="709"/>
        <w:jc w:val="both"/>
        <w:rPr>
          <w:rFonts w:ascii="Segoe UI" w:eastAsia="Verdana" w:hAnsi="Segoe UI" w:cs="Segoe UI"/>
          <w:sz w:val="18"/>
          <w:szCs w:val="18"/>
        </w:rPr>
      </w:pPr>
    </w:p>
    <w:p w14:paraId="537B22B3" w14:textId="77777777" w:rsidR="00894A59" w:rsidRPr="00933134"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sz w:val="18"/>
          <w:szCs w:val="18"/>
        </w:rPr>
      </w:pPr>
      <w:r w:rsidRPr="00933134">
        <w:rPr>
          <w:rFonts w:ascii="Segoe UI" w:eastAsia="Verdana" w:hAnsi="Segoe UI" w:cs="Segoe UI"/>
          <w:sz w:val="18"/>
          <w:szCs w:val="18"/>
        </w:rPr>
        <w:t>Em nenhuma hipótese será permitido que os funcionários da empresa contratada deixem de usar os Equipamentos de Proteção Individual - (</w:t>
      </w:r>
      <w:proofErr w:type="spellStart"/>
      <w:r w:rsidRPr="00933134">
        <w:rPr>
          <w:rFonts w:ascii="Segoe UI" w:eastAsia="Verdana" w:hAnsi="Segoe UI" w:cs="Segoe UI"/>
          <w:sz w:val="18"/>
          <w:szCs w:val="18"/>
        </w:rPr>
        <w:t>EPI’s</w:t>
      </w:r>
      <w:proofErr w:type="spellEnd"/>
      <w:r w:rsidRPr="00933134">
        <w:rPr>
          <w:rFonts w:ascii="Segoe UI" w:eastAsia="Verdana" w:hAnsi="Segoe UI" w:cs="Segoe UI"/>
          <w:sz w:val="18"/>
          <w:szCs w:val="18"/>
        </w:rPr>
        <w:t>) - requeridos para o desempenho de cada atividade e que deverão ser fornecidos pela contratada.</w:t>
      </w:r>
    </w:p>
    <w:p w14:paraId="35EF1541" w14:textId="77777777" w:rsidR="00894A59" w:rsidRPr="00933134" w:rsidRDefault="00894A59" w:rsidP="00F02623">
      <w:pPr>
        <w:pStyle w:val="PargrafodaLista"/>
        <w:autoSpaceDE w:val="0"/>
        <w:autoSpaceDN w:val="0"/>
        <w:adjustRightInd w:val="0"/>
        <w:spacing w:after="0" w:line="240" w:lineRule="auto"/>
        <w:ind w:left="709"/>
        <w:jc w:val="both"/>
        <w:rPr>
          <w:rFonts w:ascii="Segoe UI" w:eastAsia="Verdana" w:hAnsi="Segoe UI" w:cs="Segoe UI"/>
          <w:sz w:val="18"/>
          <w:szCs w:val="18"/>
        </w:rPr>
      </w:pPr>
    </w:p>
    <w:p w14:paraId="300F2B7E" w14:textId="77777777" w:rsidR="00894A59" w:rsidRPr="00933134"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sz w:val="18"/>
          <w:szCs w:val="18"/>
        </w:rPr>
      </w:pPr>
      <w:r w:rsidRPr="00933134">
        <w:rPr>
          <w:rFonts w:ascii="Segoe UI" w:eastAsia="Verdana" w:hAnsi="Segoe UI" w:cs="Segoe UI"/>
          <w:sz w:val="18"/>
          <w:szCs w:val="18"/>
        </w:rPr>
        <w:t>No presente Termo fica determinado que, em todos os casos de caracterização de materiais ou equipamentos por marca comercial ou nome de fabricante, fica subentendida a alternativa "ou equivalente”, a juízo da Fiscalização/Comitê Paralímpico Brasileiro.</w:t>
      </w:r>
    </w:p>
    <w:p w14:paraId="5104422F" w14:textId="77777777" w:rsidR="00894A59" w:rsidRPr="00933134" w:rsidRDefault="00894A59" w:rsidP="00F02623">
      <w:pPr>
        <w:pStyle w:val="PargrafodaLista"/>
        <w:autoSpaceDE w:val="0"/>
        <w:autoSpaceDN w:val="0"/>
        <w:adjustRightInd w:val="0"/>
        <w:spacing w:after="0" w:line="240" w:lineRule="auto"/>
        <w:ind w:left="709"/>
        <w:jc w:val="both"/>
        <w:rPr>
          <w:rFonts w:ascii="Segoe UI" w:eastAsia="Verdana" w:hAnsi="Segoe UI" w:cs="Segoe UI"/>
          <w:sz w:val="18"/>
          <w:szCs w:val="18"/>
        </w:rPr>
      </w:pPr>
    </w:p>
    <w:p w14:paraId="2B6BF4DE" w14:textId="77777777" w:rsidR="00894A59" w:rsidRPr="00933134"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sz w:val="18"/>
          <w:szCs w:val="18"/>
        </w:rPr>
      </w:pPr>
      <w:r w:rsidRPr="00933134">
        <w:rPr>
          <w:rFonts w:ascii="Segoe UI" w:eastAsia="Verdana" w:hAnsi="Segoe UI" w:cs="Segoe UI"/>
          <w:sz w:val="18"/>
          <w:szCs w:val="18"/>
        </w:rPr>
        <w:t>Se as circunstâncias ou condições locais tornarem, porventura, aconselhável a substituição de alguns dos materiais especificados por outros equivalentes, esta troca somente poderá acontecer mediante expressa autorização da Fiscalização/Comitê Paralímpico Brasileiro, feita por escrito para cada caso particular. A equivalência só será admitida nos casos em que houver comprovado justificativas técnicas da real necessidade de substituição do material especificado.</w:t>
      </w:r>
    </w:p>
    <w:p w14:paraId="679DC2C9" w14:textId="77777777" w:rsidR="00894A59" w:rsidRPr="00933134" w:rsidRDefault="00894A59" w:rsidP="00F02623">
      <w:pPr>
        <w:pStyle w:val="PargrafodaLista"/>
        <w:autoSpaceDE w:val="0"/>
        <w:autoSpaceDN w:val="0"/>
        <w:adjustRightInd w:val="0"/>
        <w:spacing w:after="0" w:line="240" w:lineRule="auto"/>
        <w:ind w:left="709"/>
        <w:jc w:val="both"/>
        <w:rPr>
          <w:rFonts w:ascii="Segoe UI" w:eastAsia="Verdana" w:hAnsi="Segoe UI" w:cs="Segoe UI"/>
          <w:sz w:val="18"/>
          <w:szCs w:val="18"/>
        </w:rPr>
      </w:pPr>
    </w:p>
    <w:p w14:paraId="2A468691" w14:textId="77777777" w:rsidR="00894A59" w:rsidRPr="00933134"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sz w:val="18"/>
          <w:szCs w:val="18"/>
        </w:rPr>
      </w:pPr>
      <w:r w:rsidRPr="00933134">
        <w:rPr>
          <w:rFonts w:ascii="Segoe UI" w:eastAsia="Verdana" w:hAnsi="Segoe UI" w:cs="Segoe UI"/>
          <w:sz w:val="18"/>
          <w:szCs w:val="18"/>
        </w:rPr>
        <w:t>Os serviços deverão ser executados em estrita e total observância às Normas Brasileiras e às indicações constantes dos projetos fornecidos pelo Comitê Paralímpico Brasileiro.</w:t>
      </w:r>
    </w:p>
    <w:p w14:paraId="6EA53194" w14:textId="77777777" w:rsidR="00894A59" w:rsidRPr="00933134" w:rsidRDefault="00894A59" w:rsidP="00F02623">
      <w:pPr>
        <w:pStyle w:val="PargrafodaLista"/>
        <w:autoSpaceDE w:val="0"/>
        <w:autoSpaceDN w:val="0"/>
        <w:adjustRightInd w:val="0"/>
        <w:spacing w:after="0" w:line="240" w:lineRule="auto"/>
        <w:ind w:left="709"/>
        <w:jc w:val="both"/>
        <w:rPr>
          <w:rFonts w:ascii="Segoe UI" w:eastAsia="Verdana" w:hAnsi="Segoe UI" w:cs="Segoe UI"/>
          <w:sz w:val="18"/>
          <w:szCs w:val="18"/>
        </w:rPr>
      </w:pPr>
    </w:p>
    <w:p w14:paraId="526BF0DA" w14:textId="77777777" w:rsidR="00894A59" w:rsidRPr="00933134"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sz w:val="18"/>
          <w:szCs w:val="18"/>
        </w:rPr>
      </w:pPr>
      <w:r w:rsidRPr="00933134">
        <w:rPr>
          <w:rFonts w:ascii="Segoe UI" w:eastAsia="Verdana" w:hAnsi="Segoe UI" w:cs="Segoe UI"/>
          <w:sz w:val="18"/>
          <w:szCs w:val="18"/>
        </w:rPr>
        <w:t>OBSERVAÇÃO: A proposta deverá ser elaborada considerando-se as condições do local onde os serviços serão executados.</w:t>
      </w:r>
    </w:p>
    <w:p w14:paraId="1203BF3A" w14:textId="77777777" w:rsidR="00894A59" w:rsidRPr="00933134" w:rsidRDefault="00894A59" w:rsidP="00F02623">
      <w:pPr>
        <w:pStyle w:val="PargrafodaLista"/>
        <w:autoSpaceDE w:val="0"/>
        <w:autoSpaceDN w:val="0"/>
        <w:adjustRightInd w:val="0"/>
        <w:spacing w:after="0" w:line="240" w:lineRule="auto"/>
        <w:ind w:left="709"/>
        <w:jc w:val="both"/>
        <w:rPr>
          <w:rFonts w:ascii="Segoe UI" w:eastAsia="Verdana" w:hAnsi="Segoe UI" w:cs="Segoe UI"/>
          <w:sz w:val="18"/>
          <w:szCs w:val="18"/>
        </w:rPr>
      </w:pPr>
    </w:p>
    <w:p w14:paraId="34CBDA5B" w14:textId="77777777" w:rsidR="00894A59" w:rsidRPr="00933134" w:rsidRDefault="00894A59" w:rsidP="00F02623">
      <w:pPr>
        <w:pStyle w:val="PargrafodaLista"/>
        <w:numPr>
          <w:ilvl w:val="1"/>
          <w:numId w:val="3"/>
        </w:numPr>
        <w:autoSpaceDE w:val="0"/>
        <w:autoSpaceDN w:val="0"/>
        <w:adjustRightInd w:val="0"/>
        <w:spacing w:after="0" w:line="240" w:lineRule="auto"/>
        <w:ind w:hanging="715"/>
        <w:jc w:val="both"/>
        <w:rPr>
          <w:rFonts w:ascii="Segoe UI" w:eastAsia="Verdana" w:hAnsi="Segoe UI" w:cs="Segoe UI"/>
          <w:sz w:val="18"/>
          <w:szCs w:val="18"/>
        </w:rPr>
      </w:pPr>
      <w:r w:rsidRPr="00933134">
        <w:rPr>
          <w:rFonts w:ascii="Segoe UI" w:eastAsia="Verdana" w:hAnsi="Segoe UI" w:cs="Segoe UI"/>
          <w:sz w:val="18"/>
          <w:szCs w:val="18"/>
        </w:rPr>
        <w:t>Para pagamento dos serviços, deverá ser entregue a seguinte documentação:</w:t>
      </w:r>
    </w:p>
    <w:p w14:paraId="0B849713" w14:textId="77777777" w:rsidR="00894A59" w:rsidRPr="00933134" w:rsidRDefault="00894A59" w:rsidP="00F02623">
      <w:pPr>
        <w:pStyle w:val="PargrafodaLista"/>
        <w:spacing w:after="0" w:line="240" w:lineRule="auto"/>
        <w:rPr>
          <w:rFonts w:ascii="Segoe UI" w:eastAsia="Verdana" w:hAnsi="Segoe UI" w:cs="Segoe UI"/>
          <w:sz w:val="18"/>
          <w:szCs w:val="18"/>
        </w:rPr>
      </w:pPr>
    </w:p>
    <w:p w14:paraId="78A46859" w14:textId="77777777" w:rsidR="00894A59" w:rsidRPr="00933134" w:rsidRDefault="00894A59" w:rsidP="00F02623">
      <w:pPr>
        <w:pStyle w:val="PargrafodaLista"/>
        <w:numPr>
          <w:ilvl w:val="0"/>
          <w:numId w:val="18"/>
        </w:numPr>
        <w:autoSpaceDE w:val="0"/>
        <w:autoSpaceDN w:val="0"/>
        <w:adjustRightInd w:val="0"/>
        <w:spacing w:after="0" w:line="240" w:lineRule="auto"/>
        <w:jc w:val="both"/>
        <w:rPr>
          <w:rFonts w:ascii="Segoe UI" w:eastAsia="Verdana" w:hAnsi="Segoe UI" w:cs="Segoe UI"/>
          <w:sz w:val="18"/>
          <w:szCs w:val="18"/>
        </w:rPr>
      </w:pPr>
      <w:r w:rsidRPr="00933134">
        <w:rPr>
          <w:rFonts w:ascii="Segoe UI" w:eastAsia="Verdana" w:hAnsi="Segoe UI" w:cs="Segoe UI"/>
          <w:sz w:val="18"/>
          <w:szCs w:val="18"/>
        </w:rPr>
        <w:t>Via da Nota Fiscal;</w:t>
      </w:r>
    </w:p>
    <w:p w14:paraId="5644243A" w14:textId="77777777" w:rsidR="00894A59" w:rsidRPr="00933134" w:rsidRDefault="00894A59" w:rsidP="00F02623">
      <w:pPr>
        <w:pStyle w:val="PargrafodaLista"/>
        <w:numPr>
          <w:ilvl w:val="0"/>
          <w:numId w:val="18"/>
        </w:numPr>
        <w:autoSpaceDE w:val="0"/>
        <w:autoSpaceDN w:val="0"/>
        <w:adjustRightInd w:val="0"/>
        <w:spacing w:after="0" w:line="240" w:lineRule="auto"/>
        <w:jc w:val="both"/>
        <w:rPr>
          <w:rFonts w:ascii="Segoe UI" w:eastAsia="Verdana" w:hAnsi="Segoe UI" w:cs="Segoe UI"/>
          <w:sz w:val="18"/>
          <w:szCs w:val="18"/>
        </w:rPr>
      </w:pPr>
      <w:r w:rsidRPr="00933134">
        <w:rPr>
          <w:rFonts w:ascii="Segoe UI" w:eastAsia="Verdana" w:hAnsi="Segoe UI" w:cs="Segoe UI"/>
          <w:sz w:val="18"/>
          <w:szCs w:val="18"/>
        </w:rPr>
        <w:t xml:space="preserve">Cópia </w:t>
      </w:r>
      <w:r w:rsidR="00B41B42" w:rsidRPr="00933134">
        <w:rPr>
          <w:rFonts w:ascii="Segoe UI" w:eastAsia="Verdana" w:hAnsi="Segoe UI" w:cs="Segoe UI"/>
          <w:sz w:val="18"/>
          <w:szCs w:val="18"/>
        </w:rPr>
        <w:t>R</w:t>
      </w:r>
      <w:r w:rsidRPr="00933134">
        <w:rPr>
          <w:rFonts w:ascii="Segoe UI" w:eastAsia="Verdana" w:hAnsi="Segoe UI" w:cs="Segoe UI"/>
          <w:sz w:val="18"/>
          <w:szCs w:val="18"/>
        </w:rPr>
        <w:t>eprográfica da Ordem de Serviço;</w:t>
      </w:r>
    </w:p>
    <w:p w14:paraId="7ADE407F" w14:textId="42567AB2" w:rsidR="000E44EE" w:rsidRDefault="00894A59" w:rsidP="00E1764C">
      <w:pPr>
        <w:pStyle w:val="PargrafodaLista"/>
        <w:numPr>
          <w:ilvl w:val="0"/>
          <w:numId w:val="18"/>
        </w:numPr>
        <w:autoSpaceDE w:val="0"/>
        <w:autoSpaceDN w:val="0"/>
        <w:adjustRightInd w:val="0"/>
        <w:spacing w:after="0" w:line="240" w:lineRule="auto"/>
        <w:jc w:val="both"/>
        <w:rPr>
          <w:rFonts w:ascii="Segoe UI" w:eastAsia="Verdana" w:hAnsi="Segoe UI" w:cs="Segoe UI"/>
          <w:sz w:val="18"/>
          <w:szCs w:val="18"/>
        </w:rPr>
      </w:pPr>
      <w:r w:rsidRPr="00933134">
        <w:rPr>
          <w:rFonts w:ascii="Segoe UI" w:eastAsia="Verdana" w:hAnsi="Segoe UI" w:cs="Segoe UI"/>
          <w:sz w:val="18"/>
          <w:szCs w:val="18"/>
        </w:rPr>
        <w:t>Documentos de Regularidade Fiscal.</w:t>
      </w:r>
    </w:p>
    <w:p w14:paraId="1FF57E38" w14:textId="77777777" w:rsidR="006B3284" w:rsidRDefault="006B3284" w:rsidP="006B3284">
      <w:pPr>
        <w:autoSpaceDE w:val="0"/>
        <w:autoSpaceDN w:val="0"/>
        <w:adjustRightInd w:val="0"/>
        <w:jc w:val="both"/>
        <w:rPr>
          <w:rFonts w:ascii="Segoe UI" w:eastAsia="Verdana" w:hAnsi="Segoe UI" w:cs="Segoe UI"/>
          <w:sz w:val="18"/>
          <w:szCs w:val="18"/>
        </w:rPr>
      </w:pPr>
    </w:p>
    <w:p w14:paraId="47DD677A" w14:textId="06ABA5FE" w:rsidR="006B3284" w:rsidRDefault="006B3284" w:rsidP="006B3284">
      <w:pPr>
        <w:pStyle w:val="PargrafodaLista"/>
        <w:numPr>
          <w:ilvl w:val="0"/>
          <w:numId w:val="3"/>
        </w:numPr>
        <w:autoSpaceDE w:val="0"/>
        <w:autoSpaceDN w:val="0"/>
        <w:adjustRightInd w:val="0"/>
        <w:jc w:val="both"/>
        <w:rPr>
          <w:rFonts w:ascii="Segoe UI" w:eastAsia="Verdana" w:hAnsi="Segoe UI" w:cs="Segoe UI"/>
          <w:b/>
          <w:bCs/>
          <w:sz w:val="18"/>
          <w:szCs w:val="18"/>
          <w:highlight w:val="lightGray"/>
        </w:rPr>
      </w:pPr>
      <w:r w:rsidRPr="006B3284">
        <w:rPr>
          <w:rFonts w:ascii="Segoe UI" w:eastAsia="Verdana" w:hAnsi="Segoe UI" w:cs="Segoe UI"/>
          <w:b/>
          <w:bCs/>
          <w:sz w:val="18"/>
          <w:szCs w:val="18"/>
          <w:highlight w:val="lightGray"/>
        </w:rPr>
        <w:t>DOCUMENTAÇÃO</w:t>
      </w:r>
    </w:p>
    <w:p w14:paraId="6EC77D0D" w14:textId="77777777" w:rsidR="006B3284" w:rsidRDefault="006B3284" w:rsidP="006B3284">
      <w:pPr>
        <w:pStyle w:val="PargrafodaLista"/>
        <w:autoSpaceDE w:val="0"/>
        <w:autoSpaceDN w:val="0"/>
        <w:adjustRightInd w:val="0"/>
        <w:ind w:left="709"/>
        <w:jc w:val="both"/>
        <w:rPr>
          <w:rFonts w:ascii="Segoe UI" w:eastAsia="Verdana" w:hAnsi="Segoe UI" w:cs="Segoe UI"/>
          <w:b/>
          <w:bCs/>
          <w:sz w:val="18"/>
          <w:szCs w:val="18"/>
          <w:highlight w:val="lightGray"/>
        </w:rPr>
      </w:pPr>
    </w:p>
    <w:p w14:paraId="39B8F021" w14:textId="0B197FB6" w:rsidR="006B3284" w:rsidRDefault="006B3284" w:rsidP="006B3284">
      <w:pPr>
        <w:pStyle w:val="PargrafodaLista"/>
        <w:numPr>
          <w:ilvl w:val="1"/>
          <w:numId w:val="3"/>
        </w:numPr>
        <w:autoSpaceDE w:val="0"/>
        <w:autoSpaceDN w:val="0"/>
        <w:adjustRightInd w:val="0"/>
        <w:jc w:val="both"/>
        <w:rPr>
          <w:rFonts w:ascii="Segoe UI" w:eastAsia="Verdana" w:hAnsi="Segoe UI" w:cs="Segoe UI"/>
          <w:sz w:val="18"/>
          <w:szCs w:val="18"/>
        </w:rPr>
      </w:pPr>
      <w:r>
        <w:rPr>
          <w:rFonts w:ascii="Segoe UI" w:eastAsia="Verdana" w:hAnsi="Segoe UI" w:cs="Segoe UI"/>
          <w:sz w:val="18"/>
          <w:szCs w:val="18"/>
        </w:rPr>
        <w:t>ART – Anotação de Responsabilidade Técnica</w:t>
      </w:r>
    </w:p>
    <w:p w14:paraId="31E28AD7" w14:textId="702211FD" w:rsidR="006B3284" w:rsidRDefault="006B3284" w:rsidP="006B3284">
      <w:pPr>
        <w:pStyle w:val="PargrafodaLista"/>
        <w:numPr>
          <w:ilvl w:val="1"/>
          <w:numId w:val="3"/>
        </w:numPr>
        <w:autoSpaceDE w:val="0"/>
        <w:autoSpaceDN w:val="0"/>
        <w:adjustRightInd w:val="0"/>
        <w:jc w:val="both"/>
        <w:rPr>
          <w:rFonts w:ascii="Segoe UI" w:eastAsia="Verdana" w:hAnsi="Segoe UI" w:cs="Segoe UI"/>
          <w:sz w:val="18"/>
          <w:szCs w:val="18"/>
        </w:rPr>
      </w:pPr>
      <w:r>
        <w:rPr>
          <w:rFonts w:ascii="Segoe UI" w:eastAsia="Verdana" w:hAnsi="Segoe UI" w:cs="Segoe UI"/>
          <w:sz w:val="18"/>
          <w:szCs w:val="18"/>
        </w:rPr>
        <w:t>Registro das Medições</w:t>
      </w:r>
    </w:p>
    <w:p w14:paraId="6C33BE4C" w14:textId="649F14BC" w:rsidR="006B3284" w:rsidRDefault="006B3284" w:rsidP="006B3284">
      <w:pPr>
        <w:pStyle w:val="PargrafodaLista"/>
        <w:numPr>
          <w:ilvl w:val="1"/>
          <w:numId w:val="3"/>
        </w:numPr>
        <w:autoSpaceDE w:val="0"/>
        <w:autoSpaceDN w:val="0"/>
        <w:adjustRightInd w:val="0"/>
        <w:jc w:val="both"/>
        <w:rPr>
          <w:rFonts w:ascii="Segoe UI" w:eastAsia="Verdana" w:hAnsi="Segoe UI" w:cs="Segoe UI"/>
          <w:sz w:val="18"/>
          <w:szCs w:val="18"/>
        </w:rPr>
      </w:pPr>
      <w:r>
        <w:rPr>
          <w:rFonts w:ascii="Segoe UI" w:eastAsia="Verdana" w:hAnsi="Segoe UI" w:cs="Segoe UI"/>
          <w:sz w:val="18"/>
          <w:szCs w:val="18"/>
        </w:rPr>
        <w:t>Relatório Técnico</w:t>
      </w:r>
    </w:p>
    <w:p w14:paraId="6F00ACF4" w14:textId="6B9BF330" w:rsidR="006B3284" w:rsidRDefault="006B3284" w:rsidP="006B3284">
      <w:pPr>
        <w:pStyle w:val="PargrafodaLista"/>
        <w:numPr>
          <w:ilvl w:val="1"/>
          <w:numId w:val="3"/>
        </w:numPr>
        <w:autoSpaceDE w:val="0"/>
        <w:autoSpaceDN w:val="0"/>
        <w:adjustRightInd w:val="0"/>
        <w:jc w:val="both"/>
        <w:rPr>
          <w:rFonts w:ascii="Segoe UI" w:eastAsia="Verdana" w:hAnsi="Segoe UI" w:cs="Segoe UI"/>
          <w:sz w:val="18"/>
          <w:szCs w:val="18"/>
        </w:rPr>
      </w:pPr>
      <w:r>
        <w:rPr>
          <w:rFonts w:ascii="Segoe UI" w:eastAsia="Verdana" w:hAnsi="Segoe UI" w:cs="Segoe UI"/>
          <w:sz w:val="18"/>
          <w:szCs w:val="18"/>
        </w:rPr>
        <w:t>Recomendações Técnicas</w:t>
      </w:r>
    </w:p>
    <w:p w14:paraId="5D2CC23D" w14:textId="2A1D49D7" w:rsidR="006B3284" w:rsidRPr="006B3284" w:rsidRDefault="006B3284" w:rsidP="006B3284">
      <w:pPr>
        <w:pStyle w:val="PargrafodaLista"/>
        <w:numPr>
          <w:ilvl w:val="1"/>
          <w:numId w:val="3"/>
        </w:numPr>
        <w:autoSpaceDE w:val="0"/>
        <w:autoSpaceDN w:val="0"/>
        <w:adjustRightInd w:val="0"/>
        <w:jc w:val="both"/>
        <w:rPr>
          <w:rFonts w:ascii="Segoe UI" w:eastAsia="Verdana" w:hAnsi="Segoe UI" w:cs="Segoe UI"/>
          <w:sz w:val="18"/>
          <w:szCs w:val="18"/>
        </w:rPr>
      </w:pPr>
      <w:r>
        <w:rPr>
          <w:rFonts w:ascii="Segoe UI" w:eastAsia="Verdana" w:hAnsi="Segoe UI" w:cs="Segoe UI"/>
          <w:sz w:val="18"/>
          <w:szCs w:val="18"/>
        </w:rPr>
        <w:t>Portaria 3.274</w:t>
      </w:r>
    </w:p>
    <w:p w14:paraId="3B5D48B7" w14:textId="77777777" w:rsidR="00274363" w:rsidRDefault="00274363" w:rsidP="00F02623">
      <w:pPr>
        <w:pStyle w:val="PargrafodaLista"/>
        <w:spacing w:after="0" w:line="240" w:lineRule="auto"/>
        <w:ind w:left="709"/>
        <w:jc w:val="both"/>
        <w:rPr>
          <w:rFonts w:ascii="Segoe UI" w:hAnsi="Segoe UI" w:cs="Segoe UI"/>
          <w:b/>
          <w:bCs/>
          <w:color w:val="000000" w:themeColor="text1"/>
          <w:sz w:val="18"/>
          <w:szCs w:val="18"/>
          <w:u w:val="single"/>
        </w:rPr>
      </w:pPr>
    </w:p>
    <w:p w14:paraId="23B62E51" w14:textId="77777777" w:rsidR="00274363" w:rsidRPr="00933134" w:rsidRDefault="00274363" w:rsidP="00283A33">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18"/>
          <w:szCs w:val="18"/>
          <w:u w:val="single"/>
        </w:rPr>
      </w:pPr>
      <w:r w:rsidRPr="00933134">
        <w:rPr>
          <w:rFonts w:ascii="Segoe UI" w:hAnsi="Segoe UI" w:cs="Segoe UI"/>
          <w:b/>
          <w:bCs/>
          <w:color w:val="000000" w:themeColor="text1"/>
          <w:sz w:val="18"/>
          <w:szCs w:val="18"/>
          <w:u w:val="single"/>
        </w:rPr>
        <w:t>DA FISCALIZAÇÃO DOS SERVIÇOS</w:t>
      </w:r>
    </w:p>
    <w:p w14:paraId="1F1B9393" w14:textId="77777777" w:rsidR="00274363" w:rsidRPr="00933134" w:rsidRDefault="00274363" w:rsidP="00F02623">
      <w:pPr>
        <w:ind w:left="360"/>
        <w:jc w:val="both"/>
        <w:rPr>
          <w:rFonts w:ascii="Segoe UI" w:eastAsia="Calibri" w:hAnsi="Segoe UI" w:cs="Segoe UI"/>
          <w:b/>
          <w:color w:val="000000" w:themeColor="text1"/>
          <w:sz w:val="18"/>
          <w:szCs w:val="18"/>
          <w:lang w:eastAsia="en-US"/>
        </w:rPr>
      </w:pPr>
    </w:p>
    <w:p w14:paraId="7FF92014" w14:textId="63BE693D" w:rsidR="00274363" w:rsidRPr="00933134" w:rsidRDefault="00274363" w:rsidP="00F02623">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18"/>
          <w:szCs w:val="18"/>
        </w:rPr>
      </w:pPr>
      <w:r w:rsidRPr="00933134">
        <w:rPr>
          <w:rFonts w:ascii="Segoe UI" w:hAnsi="Segoe UI" w:cs="Segoe UI"/>
          <w:color w:val="000000" w:themeColor="text1"/>
          <w:sz w:val="18"/>
          <w:szCs w:val="18"/>
        </w:rPr>
        <w:t xml:space="preserve">O acompanhamento e a fiscalização da execução do contrato </w:t>
      </w:r>
      <w:r w:rsidR="00C86D51">
        <w:rPr>
          <w:rFonts w:ascii="Segoe UI" w:hAnsi="Segoe UI" w:cs="Segoe UI"/>
          <w:color w:val="000000" w:themeColor="text1"/>
          <w:sz w:val="18"/>
          <w:szCs w:val="18"/>
        </w:rPr>
        <w:t xml:space="preserve">será </w:t>
      </w:r>
      <w:r w:rsidRPr="00933134">
        <w:rPr>
          <w:rFonts w:ascii="Segoe UI" w:hAnsi="Segoe UI" w:cs="Segoe UI"/>
          <w:color w:val="000000" w:themeColor="text1"/>
          <w:sz w:val="18"/>
          <w:szCs w:val="18"/>
        </w:rPr>
        <w:t xml:space="preserve">exercido </w:t>
      </w:r>
      <w:r w:rsidR="00C86D51">
        <w:rPr>
          <w:rFonts w:ascii="Segoe UI" w:hAnsi="Segoe UI" w:cs="Segoe UI"/>
          <w:color w:val="000000" w:themeColor="text1"/>
          <w:sz w:val="18"/>
          <w:szCs w:val="18"/>
        </w:rPr>
        <w:t>pelo</w:t>
      </w:r>
      <w:r w:rsidR="00C86D51" w:rsidRPr="00A44AE8">
        <w:rPr>
          <w:rFonts w:ascii="Segoe UI" w:hAnsi="Segoe UI" w:cs="Segoe UI"/>
          <w:sz w:val="18"/>
          <w:szCs w:val="18"/>
        </w:rPr>
        <w:t xml:space="preserve"> Sr. </w:t>
      </w:r>
      <w:r w:rsidR="000E3FE8" w:rsidRPr="00A44AE8">
        <w:rPr>
          <w:rFonts w:ascii="Segoe UI" w:hAnsi="Segoe UI" w:cs="Segoe UI"/>
          <w:b/>
          <w:bCs/>
          <w:sz w:val="18"/>
          <w:szCs w:val="18"/>
        </w:rPr>
        <w:t>Humberto Gomes da Silva</w:t>
      </w:r>
      <w:r w:rsidR="00C86D51" w:rsidRPr="00345407">
        <w:rPr>
          <w:rFonts w:ascii="Segoe UI" w:hAnsi="Segoe UI" w:cs="Segoe UI"/>
          <w:color w:val="EE0000"/>
          <w:sz w:val="18"/>
          <w:szCs w:val="18"/>
        </w:rPr>
        <w:t>,</w:t>
      </w:r>
      <w:r w:rsidR="00C86D51">
        <w:rPr>
          <w:rFonts w:ascii="Segoe UI" w:hAnsi="Segoe UI" w:cs="Segoe UI"/>
          <w:color w:val="000000" w:themeColor="text1"/>
          <w:sz w:val="18"/>
          <w:szCs w:val="18"/>
        </w:rPr>
        <w:t xml:space="preserve"> </w:t>
      </w:r>
      <w:r w:rsidRPr="00933134">
        <w:rPr>
          <w:rFonts w:ascii="Segoe UI" w:hAnsi="Segoe UI" w:cs="Segoe UI"/>
          <w:color w:val="000000" w:themeColor="text1"/>
          <w:sz w:val="18"/>
          <w:szCs w:val="18"/>
        </w:rPr>
        <w:t xml:space="preserve">representante denominado gestor do contrato, ou por quem a ele designado, competentes em acompanhar, fiscalizar, conferir e avaliar a execução, dirimir e desembaraçar quaisquer dúvidas e pendências que surgirem, determinando o que for necessário à regularização das faltas, falhas, problemas ou defeitos observados, </w:t>
      </w:r>
      <w:r w:rsidR="003E7344" w:rsidRPr="00933134">
        <w:rPr>
          <w:rFonts w:ascii="Segoe UI" w:hAnsi="Segoe UI" w:cs="Segoe UI"/>
          <w:color w:val="000000" w:themeColor="text1"/>
          <w:sz w:val="18"/>
          <w:szCs w:val="18"/>
        </w:rPr>
        <w:t>o gestor ou substituto dará ciência de tudo à empresa, conforme determina o art. 117, da Lei nº 14.133/2021, e suas alterações.</w:t>
      </w:r>
    </w:p>
    <w:p w14:paraId="13508984" w14:textId="77777777" w:rsidR="003E7344" w:rsidRPr="00933134" w:rsidRDefault="003E7344" w:rsidP="00F02623">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13B85650" w14:textId="77777777" w:rsidR="00274363" w:rsidRPr="00933134" w:rsidRDefault="00274363" w:rsidP="00F02623">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18"/>
          <w:szCs w:val="18"/>
        </w:rPr>
      </w:pPr>
      <w:r w:rsidRPr="00933134">
        <w:rPr>
          <w:rFonts w:ascii="Segoe UI" w:hAnsi="Segoe UI" w:cs="Segoe UI"/>
          <w:color w:val="000000" w:themeColor="text1"/>
          <w:sz w:val="18"/>
          <w:szCs w:val="18"/>
        </w:rPr>
        <w:t>A presença da Fiscalização não exclui ou reduz a responsabilidade da empresa, inclusive perante terceiros por qualquer irregularidade, ou ainda, resultante de imperfeições técnicas ou emprego de material inadequado ou de qualidade inferior e, na ocorrência desta, não implica em corresponsabilidade ao Comitê Paralímpico Brasileiro.</w:t>
      </w:r>
    </w:p>
    <w:p w14:paraId="21D3E7DF" w14:textId="77777777" w:rsidR="00274363" w:rsidRPr="00933134" w:rsidRDefault="00274363" w:rsidP="00F02623">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59732150" w14:textId="77777777" w:rsidR="00274363" w:rsidRPr="00933134" w:rsidRDefault="00274363" w:rsidP="00F02623">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18"/>
          <w:szCs w:val="18"/>
        </w:rPr>
      </w:pPr>
      <w:r w:rsidRPr="00933134">
        <w:rPr>
          <w:rFonts w:ascii="Segoe UI" w:hAnsi="Segoe UI" w:cs="Segoe UI"/>
          <w:color w:val="000000" w:themeColor="text1"/>
          <w:sz w:val="18"/>
          <w:szCs w:val="18"/>
        </w:rPr>
        <w:t>A fiscalização poderá afastar dos serviços, imediatamente, após o recebimento da Ordem de Serviço correspondente, qualquer empregado, operário ou membro da equipe técnica da empresa que venha a demonstrar conduta nociva, incapacidade técnica, ou mantiver atitude hostil com os fiscais ou prepostos do Comitê Paralímpico Brasileiro.</w:t>
      </w:r>
    </w:p>
    <w:p w14:paraId="30D1E8F5" w14:textId="77777777" w:rsidR="00274363" w:rsidRPr="00933134" w:rsidRDefault="00274363" w:rsidP="00F02623">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7FE2D23F" w14:textId="77777777" w:rsidR="00274363" w:rsidRDefault="00274363" w:rsidP="00F02623">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18"/>
          <w:szCs w:val="18"/>
        </w:rPr>
      </w:pPr>
      <w:r w:rsidRPr="00933134">
        <w:rPr>
          <w:rFonts w:ascii="Segoe UI" w:hAnsi="Segoe UI" w:cs="Segoe UI"/>
          <w:color w:val="000000" w:themeColor="text1"/>
          <w:sz w:val="18"/>
          <w:szCs w:val="18"/>
        </w:rPr>
        <w:t>Ao Comitê Paralímpico Brasileiro será reservado o direito de rejeitar no todo ou em parte os serviços prestados, se em desacordo com o Contrato e/ou especificações do fabricante, devendo a empresa refazer ou substituir as partes que apresentarem defeitos, sem ônus adicionais.</w:t>
      </w:r>
    </w:p>
    <w:p w14:paraId="3BA8B386" w14:textId="77777777" w:rsidR="008714FA" w:rsidRPr="00933134" w:rsidRDefault="008714FA" w:rsidP="00F02623">
      <w:pPr>
        <w:pStyle w:val="PargrafodaLista"/>
        <w:spacing w:after="0" w:line="240" w:lineRule="auto"/>
        <w:ind w:left="709"/>
        <w:jc w:val="both"/>
        <w:rPr>
          <w:rFonts w:ascii="Segoe UI" w:hAnsi="Segoe UI" w:cs="Segoe UI"/>
          <w:b/>
          <w:bCs/>
          <w:color w:val="000000" w:themeColor="text1"/>
          <w:sz w:val="18"/>
          <w:szCs w:val="18"/>
          <w:u w:val="single"/>
        </w:rPr>
      </w:pPr>
    </w:p>
    <w:p w14:paraId="51FBE03D" w14:textId="77777777" w:rsidR="008714FA" w:rsidRPr="00933134" w:rsidRDefault="008714FA" w:rsidP="00283A33">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18"/>
          <w:szCs w:val="18"/>
          <w:u w:val="single"/>
        </w:rPr>
      </w:pPr>
      <w:r w:rsidRPr="00933134">
        <w:rPr>
          <w:rFonts w:ascii="Segoe UI" w:hAnsi="Segoe UI" w:cs="Segoe UI"/>
          <w:b/>
          <w:bCs/>
          <w:color w:val="000000" w:themeColor="text1"/>
          <w:sz w:val="18"/>
          <w:szCs w:val="18"/>
          <w:u w:val="single"/>
        </w:rPr>
        <w:t>SEGURANÇA, HIGIENE E MEDICINA DO TRABALHO</w:t>
      </w:r>
    </w:p>
    <w:p w14:paraId="46D665B7" w14:textId="77777777" w:rsidR="008714FA" w:rsidRPr="00933134" w:rsidRDefault="008714FA" w:rsidP="00F02623">
      <w:pPr>
        <w:pStyle w:val="PargrafodaLista"/>
        <w:spacing w:after="0" w:line="240" w:lineRule="auto"/>
        <w:ind w:left="709"/>
        <w:jc w:val="both"/>
        <w:rPr>
          <w:rFonts w:ascii="Segoe UI" w:hAnsi="Segoe UI" w:cs="Segoe UI"/>
          <w:b/>
          <w:bCs/>
          <w:color w:val="000000" w:themeColor="text1"/>
          <w:sz w:val="18"/>
          <w:szCs w:val="18"/>
          <w:u w:val="single"/>
        </w:rPr>
      </w:pPr>
    </w:p>
    <w:p w14:paraId="2A090A5A" w14:textId="77777777" w:rsidR="00BD6DEB" w:rsidRPr="00933134" w:rsidRDefault="008714FA" w:rsidP="00F02623">
      <w:pPr>
        <w:pStyle w:val="PargrafodaLista"/>
        <w:numPr>
          <w:ilvl w:val="1"/>
          <w:numId w:val="3"/>
        </w:numPr>
        <w:spacing w:after="0" w:line="240" w:lineRule="auto"/>
        <w:jc w:val="both"/>
        <w:rPr>
          <w:rFonts w:ascii="Segoe UI" w:hAnsi="Segoe UI" w:cs="Segoe UI"/>
          <w:b/>
          <w:bCs/>
          <w:color w:val="000000" w:themeColor="text1"/>
          <w:sz w:val="18"/>
          <w:szCs w:val="18"/>
          <w:u w:val="single"/>
        </w:rPr>
      </w:pPr>
      <w:r w:rsidRPr="00933134">
        <w:rPr>
          <w:rFonts w:ascii="Segoe UI" w:hAnsi="Segoe UI" w:cs="Segoe UI"/>
          <w:color w:val="000000"/>
          <w:sz w:val="18"/>
          <w:szCs w:val="18"/>
        </w:rPr>
        <w:t>Fica, então, estabelecido que seja de responsabilidade da Contratada:</w:t>
      </w:r>
    </w:p>
    <w:p w14:paraId="37DEF59D" w14:textId="77777777" w:rsidR="00BD6DEB" w:rsidRPr="00933134" w:rsidRDefault="00BD6DEB" w:rsidP="00F02623">
      <w:pPr>
        <w:pStyle w:val="PargrafodaLista"/>
        <w:spacing w:after="0" w:line="240" w:lineRule="auto"/>
        <w:ind w:left="709"/>
        <w:jc w:val="both"/>
        <w:rPr>
          <w:rFonts w:ascii="Segoe UI" w:hAnsi="Segoe UI" w:cs="Segoe UI"/>
          <w:b/>
          <w:bCs/>
          <w:color w:val="000000" w:themeColor="text1"/>
          <w:sz w:val="18"/>
          <w:szCs w:val="18"/>
          <w:u w:val="single"/>
        </w:rPr>
      </w:pPr>
    </w:p>
    <w:p w14:paraId="7F81567B" w14:textId="77777777" w:rsidR="00BD6DEB" w:rsidRPr="00933134" w:rsidRDefault="008714FA" w:rsidP="00F02623">
      <w:pPr>
        <w:pStyle w:val="PargrafodaLista"/>
        <w:numPr>
          <w:ilvl w:val="2"/>
          <w:numId w:val="3"/>
        </w:numPr>
        <w:spacing w:after="0" w:line="240" w:lineRule="auto"/>
        <w:jc w:val="both"/>
        <w:rPr>
          <w:rFonts w:ascii="Segoe UI" w:hAnsi="Segoe UI" w:cs="Segoe UI"/>
          <w:b/>
          <w:bCs/>
          <w:color w:val="000000" w:themeColor="text1"/>
          <w:sz w:val="18"/>
          <w:szCs w:val="18"/>
          <w:u w:val="single"/>
        </w:rPr>
      </w:pPr>
      <w:r w:rsidRPr="00933134">
        <w:rPr>
          <w:rFonts w:ascii="Segoe UI" w:hAnsi="Segoe UI" w:cs="Segoe UI"/>
          <w:color w:val="000000"/>
          <w:sz w:val="18"/>
          <w:szCs w:val="18"/>
        </w:rPr>
        <w:t xml:space="preserve">Cumprir e fazer cumprir as disposições legais e regulamentares sobre segurança e medicina do trabalho; </w:t>
      </w:r>
    </w:p>
    <w:p w14:paraId="1FDFB3B5" w14:textId="77777777" w:rsidR="00BD6DEB" w:rsidRPr="00933134" w:rsidRDefault="00BD6DEB" w:rsidP="00F02623">
      <w:pPr>
        <w:pStyle w:val="PargrafodaLista"/>
        <w:spacing w:after="0" w:line="240" w:lineRule="auto"/>
        <w:ind w:left="1728"/>
        <w:jc w:val="both"/>
        <w:rPr>
          <w:rFonts w:ascii="Segoe UI" w:hAnsi="Segoe UI" w:cs="Segoe UI"/>
          <w:b/>
          <w:bCs/>
          <w:color w:val="000000" w:themeColor="text1"/>
          <w:sz w:val="18"/>
          <w:szCs w:val="18"/>
          <w:u w:val="single"/>
        </w:rPr>
      </w:pPr>
    </w:p>
    <w:p w14:paraId="63FDE684" w14:textId="77777777" w:rsidR="008714FA" w:rsidRPr="00933134" w:rsidRDefault="008714FA" w:rsidP="00F02623">
      <w:pPr>
        <w:pStyle w:val="PargrafodaLista"/>
        <w:numPr>
          <w:ilvl w:val="2"/>
          <w:numId w:val="3"/>
        </w:numPr>
        <w:spacing w:after="0" w:line="240" w:lineRule="auto"/>
        <w:jc w:val="both"/>
        <w:rPr>
          <w:rFonts w:ascii="Segoe UI" w:hAnsi="Segoe UI" w:cs="Segoe UI"/>
          <w:b/>
          <w:bCs/>
          <w:color w:val="000000" w:themeColor="text1"/>
          <w:sz w:val="18"/>
          <w:szCs w:val="18"/>
          <w:u w:val="single"/>
        </w:rPr>
      </w:pPr>
      <w:r w:rsidRPr="00933134">
        <w:rPr>
          <w:rFonts w:ascii="Segoe UI" w:hAnsi="Segoe UI" w:cs="Segoe UI"/>
          <w:color w:val="000000"/>
          <w:sz w:val="18"/>
          <w:szCs w:val="18"/>
        </w:rPr>
        <w:t xml:space="preserve">Dar ciência aos empregados das normas regulamentadoras sobre segurança e medicina do trabalho; </w:t>
      </w:r>
    </w:p>
    <w:p w14:paraId="1E8145E6" w14:textId="77777777" w:rsidR="00BD6DEB" w:rsidRPr="00933134" w:rsidRDefault="00BD6DEB" w:rsidP="00F02623">
      <w:pPr>
        <w:pStyle w:val="PargrafodaLista"/>
        <w:spacing w:after="0" w:line="240" w:lineRule="auto"/>
        <w:ind w:left="1418"/>
        <w:jc w:val="both"/>
        <w:rPr>
          <w:rFonts w:ascii="Segoe UI" w:hAnsi="Segoe UI" w:cs="Segoe UI"/>
          <w:b/>
          <w:bCs/>
          <w:color w:val="000000" w:themeColor="text1"/>
          <w:sz w:val="18"/>
          <w:szCs w:val="18"/>
          <w:u w:val="single"/>
        </w:rPr>
      </w:pPr>
    </w:p>
    <w:p w14:paraId="60634A44" w14:textId="77777777" w:rsidR="008714FA" w:rsidRPr="00933134" w:rsidRDefault="008714FA" w:rsidP="00F02623">
      <w:pPr>
        <w:pStyle w:val="PargrafodaLista"/>
        <w:numPr>
          <w:ilvl w:val="2"/>
          <w:numId w:val="3"/>
        </w:numPr>
        <w:spacing w:after="0" w:line="240" w:lineRule="auto"/>
        <w:jc w:val="both"/>
        <w:rPr>
          <w:rFonts w:ascii="Segoe UI" w:hAnsi="Segoe UI" w:cs="Segoe UI"/>
          <w:b/>
          <w:bCs/>
          <w:color w:val="000000" w:themeColor="text1"/>
          <w:sz w:val="18"/>
          <w:szCs w:val="18"/>
          <w:u w:val="single"/>
        </w:rPr>
      </w:pPr>
      <w:r w:rsidRPr="00933134">
        <w:rPr>
          <w:rFonts w:ascii="Segoe UI" w:hAnsi="Segoe UI" w:cs="Segoe UI"/>
          <w:color w:val="000000"/>
          <w:sz w:val="18"/>
          <w:szCs w:val="18"/>
        </w:rPr>
        <w:t>Fornecer aos empregados equipamentos de proteção individual (</w:t>
      </w:r>
      <w:proofErr w:type="spellStart"/>
      <w:r w:rsidRPr="00933134">
        <w:rPr>
          <w:rFonts w:ascii="Segoe UI" w:hAnsi="Segoe UI" w:cs="Segoe UI"/>
          <w:color w:val="000000"/>
          <w:sz w:val="18"/>
          <w:szCs w:val="18"/>
        </w:rPr>
        <w:t>EPI’s</w:t>
      </w:r>
      <w:proofErr w:type="spellEnd"/>
      <w:r w:rsidRPr="00933134">
        <w:rPr>
          <w:rFonts w:ascii="Segoe UI" w:hAnsi="Segoe UI" w:cs="Segoe UI"/>
          <w:color w:val="000000"/>
          <w:sz w:val="18"/>
          <w:szCs w:val="18"/>
        </w:rPr>
        <w:t xml:space="preserve">) adequado ao risco envolvido e em perfeito estado de conservação e funcionamento. </w:t>
      </w:r>
    </w:p>
    <w:p w14:paraId="5C24F801" w14:textId="77777777" w:rsidR="008714FA" w:rsidRPr="00933134" w:rsidRDefault="008714FA" w:rsidP="00F02623">
      <w:pPr>
        <w:pStyle w:val="PargrafodaLista"/>
        <w:spacing w:after="0" w:line="240" w:lineRule="auto"/>
        <w:rPr>
          <w:rFonts w:ascii="Segoe UI" w:hAnsi="Segoe UI" w:cs="Segoe UI"/>
          <w:color w:val="000000"/>
          <w:sz w:val="18"/>
          <w:szCs w:val="18"/>
        </w:rPr>
      </w:pPr>
    </w:p>
    <w:p w14:paraId="114B2E62" w14:textId="02D09DA2" w:rsidR="00BD6DEB" w:rsidRPr="00D2707C" w:rsidRDefault="008714FA" w:rsidP="00F02623">
      <w:pPr>
        <w:pStyle w:val="PargrafodaLista"/>
        <w:numPr>
          <w:ilvl w:val="1"/>
          <w:numId w:val="3"/>
        </w:numPr>
        <w:spacing w:after="0" w:line="240" w:lineRule="auto"/>
        <w:jc w:val="both"/>
        <w:rPr>
          <w:rFonts w:ascii="Segoe UI" w:hAnsi="Segoe UI" w:cs="Segoe UI"/>
          <w:b/>
          <w:bCs/>
          <w:color w:val="000000" w:themeColor="text1"/>
          <w:sz w:val="18"/>
          <w:szCs w:val="18"/>
          <w:u w:val="single"/>
        </w:rPr>
      </w:pPr>
      <w:r w:rsidRPr="00933134">
        <w:rPr>
          <w:rFonts w:ascii="Segoe UI" w:hAnsi="Segoe UI" w:cs="Segoe UI"/>
          <w:color w:val="000000"/>
          <w:sz w:val="18"/>
          <w:szCs w:val="18"/>
        </w:rPr>
        <w:t>A fiscalização do cumprimento das disposições legais ou regulamentares sobre segurança e medicina do trabalho será efetuada obedecendo as normas e legislações vigentes.</w:t>
      </w:r>
    </w:p>
    <w:p w14:paraId="52191686" w14:textId="77777777" w:rsidR="00D2707C" w:rsidRPr="00933134" w:rsidRDefault="00D2707C" w:rsidP="00D2707C">
      <w:pPr>
        <w:pStyle w:val="PargrafodaLista"/>
        <w:spacing w:after="0" w:line="240" w:lineRule="auto"/>
        <w:ind w:left="709"/>
        <w:jc w:val="both"/>
        <w:rPr>
          <w:rFonts w:ascii="Segoe UI" w:hAnsi="Segoe UI" w:cs="Segoe UI"/>
          <w:b/>
          <w:bCs/>
          <w:color w:val="000000" w:themeColor="text1"/>
          <w:sz w:val="18"/>
          <w:szCs w:val="18"/>
          <w:u w:val="single"/>
        </w:rPr>
      </w:pPr>
    </w:p>
    <w:p w14:paraId="0C3F2E49" w14:textId="77777777" w:rsidR="00BD6DEB" w:rsidRPr="00933134" w:rsidRDefault="008714FA" w:rsidP="00F02623">
      <w:pPr>
        <w:pStyle w:val="PargrafodaLista"/>
        <w:numPr>
          <w:ilvl w:val="1"/>
          <w:numId w:val="3"/>
        </w:numPr>
        <w:spacing w:after="0" w:line="240" w:lineRule="auto"/>
        <w:jc w:val="both"/>
        <w:rPr>
          <w:rFonts w:ascii="Segoe UI" w:hAnsi="Segoe UI" w:cs="Segoe UI"/>
          <w:b/>
          <w:bCs/>
          <w:color w:val="000000" w:themeColor="text1"/>
          <w:sz w:val="18"/>
          <w:szCs w:val="18"/>
          <w:u w:val="single"/>
        </w:rPr>
      </w:pPr>
      <w:r w:rsidRPr="00933134">
        <w:rPr>
          <w:rFonts w:ascii="Segoe UI" w:hAnsi="Segoe UI" w:cs="Segoe UI"/>
          <w:color w:val="000000"/>
          <w:sz w:val="18"/>
          <w:szCs w:val="18"/>
        </w:rPr>
        <w:t>A observância em todos os locais de trabalho, das obrigações básicas relacionadas, com referência à segurança, higiene e medicina do trabalho, não desobriga a empresa do cumprimento de outras disposições relativas ao mesmo assunto, conforme legislações vigentes.</w:t>
      </w:r>
    </w:p>
    <w:p w14:paraId="6EDF6156" w14:textId="77777777" w:rsidR="00BD6DEB" w:rsidRPr="00933134" w:rsidRDefault="00BD6DEB" w:rsidP="00F02623">
      <w:pPr>
        <w:pStyle w:val="PargrafodaLista"/>
        <w:spacing w:after="0" w:line="240" w:lineRule="auto"/>
        <w:ind w:left="709"/>
        <w:jc w:val="both"/>
        <w:rPr>
          <w:rFonts w:ascii="Segoe UI" w:hAnsi="Segoe UI" w:cs="Segoe UI"/>
          <w:b/>
          <w:bCs/>
          <w:color w:val="000000" w:themeColor="text1"/>
          <w:sz w:val="18"/>
          <w:szCs w:val="18"/>
          <w:u w:val="single"/>
        </w:rPr>
      </w:pPr>
    </w:p>
    <w:p w14:paraId="0AA610A3" w14:textId="77777777" w:rsidR="00BD6DEB" w:rsidRPr="00933134" w:rsidRDefault="008714FA" w:rsidP="00F02623">
      <w:pPr>
        <w:pStyle w:val="PargrafodaLista"/>
        <w:numPr>
          <w:ilvl w:val="1"/>
          <w:numId w:val="3"/>
        </w:numPr>
        <w:spacing w:after="0" w:line="240" w:lineRule="auto"/>
        <w:jc w:val="both"/>
        <w:rPr>
          <w:rFonts w:ascii="Segoe UI" w:hAnsi="Segoe UI" w:cs="Segoe UI"/>
          <w:b/>
          <w:bCs/>
          <w:color w:val="000000" w:themeColor="text1"/>
          <w:sz w:val="18"/>
          <w:szCs w:val="18"/>
          <w:u w:val="single"/>
        </w:rPr>
      </w:pPr>
      <w:r w:rsidRPr="00933134">
        <w:rPr>
          <w:rFonts w:ascii="Segoe UI" w:hAnsi="Segoe UI" w:cs="Segoe UI"/>
          <w:color w:val="000000"/>
          <w:sz w:val="18"/>
          <w:szCs w:val="18"/>
        </w:rPr>
        <w:t>Entregar para aprovação do Técnico Segurança Trabalho toda documentação pertinente ao objeto deste TR de forma a atender a Portaria n° 3214/1978 – Normas Regulamentadoras.</w:t>
      </w:r>
    </w:p>
    <w:p w14:paraId="1FD90260" w14:textId="77777777" w:rsidR="00BD6DEB" w:rsidRPr="00933134" w:rsidRDefault="00BD6DEB" w:rsidP="00F02623">
      <w:pPr>
        <w:pStyle w:val="PargrafodaLista"/>
        <w:spacing w:after="0" w:line="240" w:lineRule="auto"/>
        <w:rPr>
          <w:rFonts w:ascii="Segoe UI" w:hAnsi="Segoe UI" w:cs="Segoe UI"/>
          <w:color w:val="000000"/>
          <w:sz w:val="18"/>
          <w:szCs w:val="18"/>
        </w:rPr>
      </w:pPr>
    </w:p>
    <w:p w14:paraId="633CE973" w14:textId="77777777" w:rsidR="00BD6DEB" w:rsidRPr="00933134" w:rsidRDefault="008714FA" w:rsidP="00F02623">
      <w:pPr>
        <w:pStyle w:val="PargrafodaLista"/>
        <w:numPr>
          <w:ilvl w:val="1"/>
          <w:numId w:val="3"/>
        </w:numPr>
        <w:spacing w:after="0" w:line="240" w:lineRule="auto"/>
        <w:jc w:val="both"/>
        <w:rPr>
          <w:rFonts w:ascii="Segoe UI" w:hAnsi="Segoe UI" w:cs="Segoe UI"/>
          <w:b/>
          <w:bCs/>
          <w:color w:val="000000" w:themeColor="text1"/>
          <w:sz w:val="18"/>
          <w:szCs w:val="18"/>
          <w:u w:val="single"/>
        </w:rPr>
      </w:pPr>
      <w:r w:rsidRPr="00933134">
        <w:rPr>
          <w:rFonts w:ascii="Segoe UI" w:hAnsi="Segoe UI" w:cs="Segoe UI"/>
          <w:color w:val="000000"/>
          <w:sz w:val="18"/>
          <w:szCs w:val="18"/>
        </w:rPr>
        <w:t>Realizar os serviços de acordo com todas as normas de segurança vigentes, em especial a Portaria nº 3214/1978 – Normas Regulamentadoras), utilizando os equipamentos de proteção individual (</w:t>
      </w:r>
      <w:proofErr w:type="spellStart"/>
      <w:r w:rsidRPr="00933134">
        <w:rPr>
          <w:rFonts w:ascii="Segoe UI" w:hAnsi="Segoe UI" w:cs="Segoe UI"/>
          <w:color w:val="000000"/>
          <w:sz w:val="18"/>
          <w:szCs w:val="18"/>
        </w:rPr>
        <w:t>EPI’s</w:t>
      </w:r>
      <w:proofErr w:type="spellEnd"/>
      <w:r w:rsidRPr="00933134">
        <w:rPr>
          <w:rFonts w:ascii="Segoe UI" w:hAnsi="Segoe UI" w:cs="Segoe UI"/>
          <w:color w:val="000000"/>
          <w:sz w:val="18"/>
          <w:szCs w:val="18"/>
        </w:rPr>
        <w:t xml:space="preserve">) e coletivos necessários, ficando sob total responsabilidade da CONTRATADA a ocorrência de qualquer acidente que venha vitimar seus empregados em decorrência da execução do objeto do presente contrato. Deverá apresentar documentação da equipe de execução dos trabalhos antecipadamente para a Segurança do Trabalho do Centro de Treinamento, que deverá analisar e liberar o acesso. </w:t>
      </w:r>
    </w:p>
    <w:p w14:paraId="32D4D30B" w14:textId="77777777" w:rsidR="00BD6DEB" w:rsidRPr="00933134" w:rsidRDefault="00BD6DEB" w:rsidP="00F02623">
      <w:pPr>
        <w:pStyle w:val="PargrafodaLista"/>
        <w:spacing w:after="0" w:line="240" w:lineRule="auto"/>
        <w:rPr>
          <w:rFonts w:ascii="Segoe UI" w:hAnsi="Segoe UI" w:cs="Segoe UI"/>
          <w:color w:val="000000"/>
          <w:sz w:val="18"/>
          <w:szCs w:val="18"/>
        </w:rPr>
      </w:pPr>
    </w:p>
    <w:p w14:paraId="29B126E9" w14:textId="77777777" w:rsidR="00A85696" w:rsidRPr="00933134" w:rsidRDefault="008714FA" w:rsidP="00F02623">
      <w:pPr>
        <w:pStyle w:val="PargrafodaLista"/>
        <w:numPr>
          <w:ilvl w:val="1"/>
          <w:numId w:val="3"/>
        </w:numPr>
        <w:spacing w:after="0" w:line="240" w:lineRule="auto"/>
        <w:jc w:val="both"/>
        <w:rPr>
          <w:rFonts w:ascii="Segoe UI" w:hAnsi="Segoe UI" w:cs="Segoe UI"/>
          <w:b/>
          <w:bCs/>
          <w:color w:val="000000" w:themeColor="text1"/>
          <w:sz w:val="18"/>
          <w:szCs w:val="18"/>
          <w:u w:val="single"/>
        </w:rPr>
      </w:pPr>
      <w:r w:rsidRPr="00933134">
        <w:rPr>
          <w:rFonts w:ascii="Segoe UI" w:hAnsi="Segoe UI" w:cs="Segoe UI"/>
          <w:color w:val="000000"/>
          <w:sz w:val="18"/>
          <w:szCs w:val="18"/>
        </w:rPr>
        <w:t>Em caso de acidentes de trabalho, a empresa deverá:</w:t>
      </w:r>
    </w:p>
    <w:p w14:paraId="0C2E914A" w14:textId="77777777" w:rsidR="00A85696" w:rsidRPr="00933134" w:rsidRDefault="00A85696" w:rsidP="00F02623">
      <w:pPr>
        <w:pStyle w:val="PargrafodaLista"/>
        <w:spacing w:after="0" w:line="240" w:lineRule="auto"/>
        <w:rPr>
          <w:rFonts w:ascii="Segoe UI" w:hAnsi="Segoe UI" w:cs="Segoe UI"/>
          <w:color w:val="000000"/>
          <w:sz w:val="18"/>
          <w:szCs w:val="18"/>
        </w:rPr>
      </w:pPr>
    </w:p>
    <w:p w14:paraId="718872C9" w14:textId="77777777" w:rsidR="00BD6DEB" w:rsidRPr="00933134" w:rsidRDefault="008714FA" w:rsidP="00F02623">
      <w:pPr>
        <w:pStyle w:val="PargrafodaLista"/>
        <w:numPr>
          <w:ilvl w:val="2"/>
          <w:numId w:val="3"/>
        </w:numPr>
        <w:spacing w:after="0" w:line="240" w:lineRule="auto"/>
        <w:jc w:val="both"/>
        <w:rPr>
          <w:rFonts w:ascii="Segoe UI" w:hAnsi="Segoe UI" w:cs="Segoe UI"/>
          <w:b/>
          <w:bCs/>
          <w:color w:val="000000" w:themeColor="text1"/>
          <w:sz w:val="18"/>
          <w:szCs w:val="18"/>
          <w:u w:val="single"/>
        </w:rPr>
      </w:pPr>
      <w:r w:rsidRPr="00933134">
        <w:rPr>
          <w:rFonts w:ascii="Segoe UI" w:hAnsi="Segoe UI" w:cs="Segoe UI"/>
          <w:color w:val="000000"/>
          <w:sz w:val="18"/>
          <w:szCs w:val="18"/>
        </w:rPr>
        <w:t xml:space="preserve">Prestar todo e qualquer socorro imediato às vítimas; </w:t>
      </w:r>
    </w:p>
    <w:p w14:paraId="1AA87DFC" w14:textId="77777777" w:rsidR="00BD6DEB" w:rsidRPr="00933134" w:rsidRDefault="00BD6DEB" w:rsidP="00F02623">
      <w:pPr>
        <w:pStyle w:val="PargrafodaLista"/>
        <w:spacing w:after="0" w:line="240" w:lineRule="auto"/>
        <w:rPr>
          <w:rFonts w:ascii="Segoe UI" w:hAnsi="Segoe UI" w:cs="Segoe UI"/>
          <w:color w:val="000000"/>
          <w:sz w:val="18"/>
          <w:szCs w:val="18"/>
        </w:rPr>
      </w:pPr>
    </w:p>
    <w:p w14:paraId="4CF5F4DA" w14:textId="77777777" w:rsidR="00A85696" w:rsidRPr="00933134" w:rsidRDefault="008714FA" w:rsidP="00F02623">
      <w:pPr>
        <w:pStyle w:val="PargrafodaLista"/>
        <w:numPr>
          <w:ilvl w:val="2"/>
          <w:numId w:val="3"/>
        </w:numPr>
        <w:spacing w:after="0" w:line="240" w:lineRule="auto"/>
        <w:jc w:val="both"/>
        <w:rPr>
          <w:rFonts w:ascii="Segoe UI" w:hAnsi="Segoe UI" w:cs="Segoe UI"/>
          <w:b/>
          <w:bCs/>
          <w:color w:val="000000" w:themeColor="text1"/>
          <w:sz w:val="18"/>
          <w:szCs w:val="18"/>
          <w:u w:val="single"/>
        </w:rPr>
      </w:pPr>
      <w:r w:rsidRPr="00933134">
        <w:rPr>
          <w:rFonts w:ascii="Segoe UI" w:hAnsi="Segoe UI" w:cs="Segoe UI"/>
          <w:color w:val="000000"/>
          <w:sz w:val="18"/>
          <w:szCs w:val="18"/>
        </w:rPr>
        <w:t xml:space="preserve">Paralisar imediatamente a obra nas circunvizinhanças, a fim de evitar a possibilidade de mudanças nas circunstâncias relacionadas com o acidente; </w:t>
      </w:r>
    </w:p>
    <w:p w14:paraId="12BF33E7" w14:textId="77777777" w:rsidR="00A85696" w:rsidRPr="00933134" w:rsidRDefault="00A85696" w:rsidP="00F02623">
      <w:pPr>
        <w:pStyle w:val="PargrafodaLista"/>
        <w:spacing w:after="0" w:line="240" w:lineRule="auto"/>
        <w:rPr>
          <w:rFonts w:ascii="Segoe UI" w:hAnsi="Segoe UI" w:cs="Segoe UI"/>
          <w:color w:val="000000"/>
          <w:sz w:val="18"/>
          <w:szCs w:val="18"/>
        </w:rPr>
      </w:pPr>
    </w:p>
    <w:p w14:paraId="4C36DD30" w14:textId="77777777" w:rsidR="00A85696" w:rsidRPr="00933134" w:rsidRDefault="008714FA" w:rsidP="00F02623">
      <w:pPr>
        <w:pStyle w:val="PargrafodaLista"/>
        <w:numPr>
          <w:ilvl w:val="2"/>
          <w:numId w:val="3"/>
        </w:numPr>
        <w:spacing w:after="0" w:line="240" w:lineRule="auto"/>
        <w:jc w:val="both"/>
        <w:rPr>
          <w:rFonts w:ascii="Segoe UI" w:hAnsi="Segoe UI" w:cs="Segoe UI"/>
          <w:b/>
          <w:bCs/>
          <w:color w:val="000000" w:themeColor="text1"/>
          <w:sz w:val="18"/>
          <w:szCs w:val="18"/>
          <w:u w:val="single"/>
        </w:rPr>
      </w:pPr>
      <w:r w:rsidRPr="00933134">
        <w:rPr>
          <w:rFonts w:ascii="Segoe UI" w:hAnsi="Segoe UI" w:cs="Segoe UI"/>
          <w:color w:val="000000"/>
          <w:sz w:val="18"/>
          <w:szCs w:val="18"/>
        </w:rPr>
        <w:t xml:space="preserve">Solicitar imediatamente o comparecimento da Fiscalização ao local da ocorrência, relatando o fato por escrito no diário de obras, o mais tardar 24 (vinte e quatro) horas após o acontecimento, acompanhado de uma descrição do acidente; </w:t>
      </w:r>
    </w:p>
    <w:p w14:paraId="6FD06415" w14:textId="77777777" w:rsidR="00A85696" w:rsidRPr="00933134" w:rsidRDefault="00A85696" w:rsidP="00F02623">
      <w:pPr>
        <w:pStyle w:val="PargrafodaLista"/>
        <w:spacing w:after="0" w:line="240" w:lineRule="auto"/>
        <w:rPr>
          <w:rFonts w:ascii="Segoe UI" w:hAnsi="Segoe UI" w:cs="Segoe UI"/>
          <w:color w:val="000000"/>
          <w:sz w:val="18"/>
          <w:szCs w:val="18"/>
        </w:rPr>
      </w:pPr>
    </w:p>
    <w:p w14:paraId="289C7E2E" w14:textId="77777777" w:rsidR="008714FA" w:rsidRPr="00933134" w:rsidRDefault="00A85696" w:rsidP="00F02623">
      <w:pPr>
        <w:pStyle w:val="PargrafodaLista"/>
        <w:numPr>
          <w:ilvl w:val="2"/>
          <w:numId w:val="3"/>
        </w:numPr>
        <w:spacing w:after="0" w:line="240" w:lineRule="auto"/>
        <w:jc w:val="both"/>
        <w:rPr>
          <w:rFonts w:ascii="Segoe UI" w:hAnsi="Segoe UI" w:cs="Segoe UI"/>
          <w:b/>
          <w:bCs/>
          <w:color w:val="000000" w:themeColor="text1"/>
          <w:sz w:val="18"/>
          <w:szCs w:val="18"/>
          <w:u w:val="single"/>
        </w:rPr>
      </w:pPr>
      <w:r w:rsidRPr="00933134">
        <w:rPr>
          <w:rFonts w:ascii="Segoe UI" w:hAnsi="Segoe UI" w:cs="Segoe UI"/>
          <w:color w:val="000000"/>
          <w:sz w:val="18"/>
          <w:szCs w:val="18"/>
        </w:rPr>
        <w:t>Preencher as guias de acidentes de trabalho – GAT.</w:t>
      </w:r>
    </w:p>
    <w:p w14:paraId="16A16AA1" w14:textId="77777777" w:rsidR="008714FA" w:rsidRPr="00933134" w:rsidRDefault="008714FA" w:rsidP="00F02623">
      <w:pPr>
        <w:pStyle w:val="PargrafodaLista"/>
        <w:spacing w:after="0" w:line="240" w:lineRule="auto"/>
        <w:rPr>
          <w:rFonts w:ascii="Segoe UI" w:hAnsi="Segoe UI" w:cs="Segoe UI"/>
          <w:color w:val="000000" w:themeColor="text1"/>
          <w:sz w:val="18"/>
          <w:szCs w:val="18"/>
        </w:rPr>
      </w:pPr>
    </w:p>
    <w:p w14:paraId="498453A4" w14:textId="77777777" w:rsidR="00274363" w:rsidRPr="00933134" w:rsidRDefault="00274363" w:rsidP="00283A33">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18"/>
          <w:szCs w:val="18"/>
          <w:u w:val="single"/>
        </w:rPr>
      </w:pPr>
      <w:r w:rsidRPr="00933134">
        <w:rPr>
          <w:rFonts w:ascii="Segoe UI" w:hAnsi="Segoe UI" w:cs="Segoe UI"/>
          <w:b/>
          <w:bCs/>
          <w:color w:val="000000" w:themeColor="text1"/>
          <w:sz w:val="18"/>
          <w:szCs w:val="18"/>
          <w:u w:val="single"/>
        </w:rPr>
        <w:t>VISITA TÉCNICA</w:t>
      </w:r>
    </w:p>
    <w:p w14:paraId="74899A69" w14:textId="77777777" w:rsidR="00274363" w:rsidRPr="00933134" w:rsidRDefault="00274363" w:rsidP="00F02623">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5DF59432" w14:textId="77777777" w:rsidR="00274363" w:rsidRPr="00933134" w:rsidRDefault="003D5876" w:rsidP="00F02623">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18"/>
          <w:szCs w:val="18"/>
        </w:rPr>
      </w:pPr>
      <w:r w:rsidRPr="00933134">
        <w:rPr>
          <w:rFonts w:ascii="Segoe UI" w:hAnsi="Segoe UI" w:cs="Segoe UI"/>
          <w:color w:val="000000" w:themeColor="text1"/>
          <w:sz w:val="18"/>
          <w:szCs w:val="18"/>
        </w:rPr>
        <w:t>O Fornecedor</w:t>
      </w:r>
      <w:r w:rsidR="00274363" w:rsidRPr="00933134">
        <w:rPr>
          <w:rFonts w:ascii="Segoe UI" w:hAnsi="Segoe UI" w:cs="Segoe UI"/>
          <w:color w:val="000000" w:themeColor="text1"/>
          <w:sz w:val="18"/>
          <w:szCs w:val="18"/>
        </w:rPr>
        <w:t xml:space="preserve"> poderá realizar vistoria nos locais dos serviços, e inspecionar as condições gerais dos acessos, as diversas instalações, passagens, derivações, interligações, e outros detalhes que interferem diretamente na execução do objeto, bem como verificar as cotas e demais quantitativos fornecidos pelo Comitê Paralímpico Brasileiro, comparando-os com as medidas “in loco”, com o fim de identificação dos elementos necessários para a formulação de suas propostas.</w:t>
      </w:r>
    </w:p>
    <w:p w14:paraId="31432B4A" w14:textId="77777777" w:rsidR="00274363" w:rsidRPr="00933134" w:rsidRDefault="00274363" w:rsidP="00F02623">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78E089A6" w14:textId="77777777" w:rsidR="00274363" w:rsidRPr="00933134" w:rsidRDefault="00274363" w:rsidP="00F02623">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18"/>
          <w:szCs w:val="18"/>
        </w:rPr>
      </w:pPr>
      <w:r w:rsidRPr="00933134">
        <w:rPr>
          <w:rFonts w:ascii="Segoe UI" w:hAnsi="Segoe UI" w:cs="Segoe UI"/>
          <w:color w:val="000000" w:themeColor="text1"/>
          <w:sz w:val="18"/>
          <w:szCs w:val="18"/>
        </w:rPr>
        <w:t>Ainda que não obrigatória, em não sendo feita esta vistoria, as empresas não poderão utilizar-se do argumento de não a terem feito para justificar quaisquer falhas ou omissões em suas propostas, bem como se eximir de responsabilidade que deste fato decorra, durante a vigência do contrato.</w:t>
      </w:r>
    </w:p>
    <w:p w14:paraId="590DA85A" w14:textId="77777777" w:rsidR="00274363" w:rsidRPr="00933134" w:rsidRDefault="00274363" w:rsidP="00F02623">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6DD05178" w14:textId="77777777" w:rsidR="00E378D4" w:rsidRDefault="00274363" w:rsidP="00E378D4">
      <w:pPr>
        <w:pStyle w:val="PargrafodaLista"/>
        <w:numPr>
          <w:ilvl w:val="1"/>
          <w:numId w:val="3"/>
        </w:numPr>
        <w:autoSpaceDE w:val="0"/>
        <w:autoSpaceDN w:val="0"/>
        <w:adjustRightInd w:val="0"/>
        <w:spacing w:after="0" w:line="240" w:lineRule="auto"/>
        <w:ind w:hanging="715"/>
        <w:jc w:val="both"/>
        <w:rPr>
          <w:rFonts w:ascii="Segoe UI" w:hAnsi="Segoe UI" w:cs="Segoe UI"/>
          <w:color w:val="000000" w:themeColor="text1"/>
          <w:sz w:val="18"/>
          <w:szCs w:val="18"/>
        </w:rPr>
      </w:pPr>
      <w:r w:rsidRPr="00933134">
        <w:rPr>
          <w:rFonts w:ascii="Segoe UI" w:hAnsi="Segoe UI" w:cs="Segoe UI"/>
          <w:color w:val="000000" w:themeColor="text1"/>
          <w:sz w:val="18"/>
          <w:szCs w:val="18"/>
        </w:rPr>
        <w:t>A vistoria deverá ser marcada previamente pela empresa, após leitura minuciosa do Termo de Referência e demais documentos pertinentes, caso existam, em horário de expediente normal do Comitê Paraolímpico Brasileiro, e</w:t>
      </w:r>
      <w:r w:rsidR="00E378D4">
        <w:rPr>
          <w:rFonts w:ascii="Segoe UI" w:hAnsi="Segoe UI" w:cs="Segoe UI"/>
          <w:color w:val="000000" w:themeColor="text1"/>
          <w:sz w:val="18"/>
          <w:szCs w:val="18"/>
        </w:rPr>
        <w:t xml:space="preserve">sta, </w:t>
      </w:r>
      <w:r w:rsidRPr="00933134">
        <w:rPr>
          <w:rFonts w:ascii="Segoe UI" w:hAnsi="Segoe UI" w:cs="Segoe UI"/>
          <w:color w:val="000000" w:themeColor="text1"/>
          <w:sz w:val="18"/>
          <w:szCs w:val="18"/>
        </w:rPr>
        <w:t>será acompanhada por profissional habilitado e designado pelo Comitê Paralímpico Brasileiro</w:t>
      </w:r>
      <w:r w:rsidR="008B5B66" w:rsidRPr="00933134">
        <w:rPr>
          <w:rFonts w:ascii="Segoe UI" w:hAnsi="Segoe UI" w:cs="Segoe UI"/>
          <w:color w:val="000000" w:themeColor="text1"/>
          <w:sz w:val="18"/>
          <w:szCs w:val="18"/>
        </w:rPr>
        <w:t xml:space="preserve">, através do contato:  </w:t>
      </w:r>
    </w:p>
    <w:p w14:paraId="6BD250E4" w14:textId="77777777" w:rsidR="00E378D4" w:rsidRPr="00345407" w:rsidRDefault="00E378D4" w:rsidP="00E378D4">
      <w:pPr>
        <w:pStyle w:val="PargrafodaLista"/>
        <w:rPr>
          <w:rFonts w:ascii="Segoe UI" w:hAnsi="Segoe UI" w:cs="Segoe UI"/>
          <w:color w:val="EE0000"/>
          <w:sz w:val="18"/>
          <w:szCs w:val="18"/>
        </w:rPr>
      </w:pPr>
    </w:p>
    <w:p w14:paraId="5F0865EE" w14:textId="2022640D" w:rsidR="00E378D4" w:rsidRPr="00300A72" w:rsidRDefault="00E378D4" w:rsidP="00E378D4">
      <w:pPr>
        <w:pStyle w:val="PargrafodaLista"/>
        <w:autoSpaceDE w:val="0"/>
        <w:autoSpaceDN w:val="0"/>
        <w:adjustRightInd w:val="0"/>
        <w:spacing w:after="0" w:line="240" w:lineRule="auto"/>
        <w:ind w:left="709"/>
        <w:jc w:val="both"/>
        <w:rPr>
          <w:rFonts w:ascii="Segoe UI" w:hAnsi="Segoe UI" w:cs="Segoe UI"/>
          <w:sz w:val="18"/>
          <w:szCs w:val="18"/>
        </w:rPr>
      </w:pPr>
      <w:r w:rsidRPr="00300A72">
        <w:rPr>
          <w:rFonts w:ascii="Segoe UI" w:hAnsi="Segoe UI" w:cs="Segoe UI"/>
          <w:sz w:val="18"/>
          <w:szCs w:val="18"/>
        </w:rPr>
        <w:t>Responsável:</w:t>
      </w:r>
      <w:r w:rsidRPr="00300A72">
        <w:rPr>
          <w:rFonts w:ascii="Segoe UI" w:hAnsi="Segoe UI" w:cs="Segoe UI"/>
          <w:sz w:val="18"/>
          <w:szCs w:val="18"/>
        </w:rPr>
        <w:tab/>
      </w:r>
      <w:r w:rsidR="00556144" w:rsidRPr="00300A72">
        <w:rPr>
          <w:rFonts w:ascii="Segoe UI" w:hAnsi="Segoe UI" w:cs="Segoe UI"/>
          <w:sz w:val="18"/>
          <w:szCs w:val="18"/>
        </w:rPr>
        <w:t>Humberto Gomes</w:t>
      </w:r>
    </w:p>
    <w:p w14:paraId="6A2D524F" w14:textId="759BCE7C" w:rsidR="00E378D4" w:rsidRPr="00300A72" w:rsidRDefault="00E378D4" w:rsidP="00E378D4">
      <w:pPr>
        <w:pStyle w:val="PargrafodaLista"/>
        <w:autoSpaceDE w:val="0"/>
        <w:autoSpaceDN w:val="0"/>
        <w:adjustRightInd w:val="0"/>
        <w:spacing w:after="0" w:line="240" w:lineRule="auto"/>
        <w:ind w:left="709"/>
        <w:jc w:val="both"/>
        <w:rPr>
          <w:rFonts w:ascii="Segoe UI" w:hAnsi="Segoe UI" w:cs="Segoe UI"/>
          <w:sz w:val="18"/>
          <w:szCs w:val="18"/>
        </w:rPr>
      </w:pPr>
      <w:r w:rsidRPr="00300A72">
        <w:rPr>
          <w:rFonts w:ascii="Segoe UI" w:hAnsi="Segoe UI" w:cs="Segoe UI"/>
          <w:sz w:val="18"/>
          <w:szCs w:val="18"/>
        </w:rPr>
        <w:t xml:space="preserve">Telefone: </w:t>
      </w:r>
      <w:r w:rsidRPr="00300A72">
        <w:rPr>
          <w:rFonts w:ascii="Segoe UI" w:hAnsi="Segoe UI" w:cs="Segoe UI"/>
          <w:sz w:val="18"/>
          <w:szCs w:val="18"/>
        </w:rPr>
        <w:tab/>
        <w:t>(011) 4710-</w:t>
      </w:r>
      <w:r w:rsidR="00E1764C" w:rsidRPr="00300A72">
        <w:rPr>
          <w:rFonts w:ascii="Segoe UI" w:hAnsi="Segoe UI" w:cs="Segoe UI"/>
          <w:sz w:val="18"/>
          <w:szCs w:val="18"/>
        </w:rPr>
        <w:t>4249</w:t>
      </w:r>
    </w:p>
    <w:p w14:paraId="2BCEDAA6" w14:textId="4320771D" w:rsidR="00E378D4" w:rsidRPr="00345407" w:rsidRDefault="00E378D4" w:rsidP="00E378D4">
      <w:pPr>
        <w:pStyle w:val="PargrafodaLista"/>
        <w:autoSpaceDE w:val="0"/>
        <w:autoSpaceDN w:val="0"/>
        <w:adjustRightInd w:val="0"/>
        <w:spacing w:after="0" w:line="240" w:lineRule="auto"/>
        <w:ind w:left="709"/>
        <w:jc w:val="both"/>
        <w:rPr>
          <w:rFonts w:ascii="Segoe UI" w:hAnsi="Segoe UI" w:cs="Segoe UI"/>
          <w:color w:val="EE0000"/>
          <w:sz w:val="18"/>
          <w:szCs w:val="18"/>
        </w:rPr>
      </w:pPr>
      <w:r w:rsidRPr="00300A72">
        <w:rPr>
          <w:rFonts w:ascii="Segoe UI" w:hAnsi="Segoe UI" w:cs="Segoe UI"/>
          <w:sz w:val="18"/>
          <w:szCs w:val="18"/>
        </w:rPr>
        <w:t>E-mail:</w:t>
      </w:r>
      <w:r w:rsidRPr="00300A72">
        <w:rPr>
          <w:rFonts w:ascii="Segoe UI" w:hAnsi="Segoe UI" w:cs="Segoe UI"/>
          <w:sz w:val="18"/>
          <w:szCs w:val="18"/>
        </w:rPr>
        <w:tab/>
      </w:r>
      <w:r w:rsidRPr="00300A72">
        <w:rPr>
          <w:rFonts w:ascii="Segoe UI" w:hAnsi="Segoe UI" w:cs="Segoe UI"/>
          <w:sz w:val="18"/>
          <w:szCs w:val="18"/>
        </w:rPr>
        <w:tab/>
      </w:r>
      <w:hyperlink r:id="rId12" w:history="1">
        <w:r w:rsidR="00556144" w:rsidRPr="00300A72">
          <w:rPr>
            <w:rStyle w:val="Hyperlink"/>
            <w:rFonts w:ascii="Segoe UI" w:hAnsi="Segoe UI" w:cs="Segoe UI"/>
            <w:color w:val="auto"/>
            <w:sz w:val="18"/>
            <w:szCs w:val="18"/>
          </w:rPr>
          <w:t>humberto.gomes@cpb.org.br</w:t>
        </w:r>
      </w:hyperlink>
    </w:p>
    <w:p w14:paraId="727C040D" w14:textId="77777777" w:rsidR="00933134" w:rsidRDefault="00933134" w:rsidP="00F02623">
      <w:pPr>
        <w:pStyle w:val="PargrafodaLista"/>
        <w:spacing w:after="0" w:line="240" w:lineRule="auto"/>
        <w:ind w:left="709"/>
        <w:jc w:val="both"/>
        <w:rPr>
          <w:rFonts w:ascii="Segoe UI" w:hAnsi="Segoe UI" w:cs="Segoe UI"/>
          <w:b/>
          <w:bCs/>
          <w:color w:val="000000" w:themeColor="text1"/>
          <w:sz w:val="18"/>
          <w:szCs w:val="18"/>
          <w:u w:val="single"/>
        </w:rPr>
      </w:pPr>
    </w:p>
    <w:p w14:paraId="17F8320F" w14:textId="5B2A5BB4" w:rsidR="004C6D13" w:rsidRPr="00E1764C" w:rsidRDefault="007255C8" w:rsidP="00E1764C">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18"/>
          <w:szCs w:val="18"/>
          <w:u w:val="single"/>
        </w:rPr>
      </w:pPr>
      <w:r>
        <w:rPr>
          <w:rFonts w:ascii="Segoe UI" w:hAnsi="Segoe UI" w:cs="Segoe UI"/>
          <w:b/>
          <w:bCs/>
          <w:color w:val="000000" w:themeColor="text1"/>
          <w:sz w:val="18"/>
          <w:szCs w:val="18"/>
          <w:u w:val="single"/>
        </w:rPr>
        <w:t xml:space="preserve">DAS </w:t>
      </w:r>
      <w:r w:rsidR="00DF5D0B">
        <w:rPr>
          <w:rFonts w:ascii="Segoe UI" w:hAnsi="Segoe UI" w:cs="Segoe UI"/>
          <w:b/>
          <w:bCs/>
          <w:color w:val="000000" w:themeColor="text1"/>
          <w:sz w:val="18"/>
          <w:szCs w:val="18"/>
          <w:u w:val="single"/>
        </w:rPr>
        <w:t>S</w:t>
      </w:r>
      <w:r>
        <w:rPr>
          <w:rFonts w:ascii="Segoe UI" w:hAnsi="Segoe UI" w:cs="Segoe UI"/>
          <w:b/>
          <w:bCs/>
          <w:color w:val="000000" w:themeColor="text1"/>
          <w:sz w:val="18"/>
          <w:szCs w:val="18"/>
          <w:u w:val="single"/>
        </w:rPr>
        <w:t>ANÇÕES ADMINISTRAT</w:t>
      </w:r>
      <w:r w:rsidR="00092B80">
        <w:rPr>
          <w:rFonts w:ascii="Segoe UI" w:hAnsi="Segoe UI" w:cs="Segoe UI"/>
          <w:b/>
          <w:bCs/>
          <w:color w:val="000000" w:themeColor="text1"/>
          <w:sz w:val="18"/>
          <w:szCs w:val="18"/>
          <w:u w:val="single"/>
        </w:rPr>
        <w:t>IVAS</w:t>
      </w:r>
    </w:p>
    <w:p w14:paraId="3B81C23A" w14:textId="77777777" w:rsidR="00F24333" w:rsidRDefault="00F24333" w:rsidP="004C6D13">
      <w:pPr>
        <w:jc w:val="both"/>
        <w:rPr>
          <w:rFonts w:ascii="Segoe UI" w:hAnsi="Segoe UI" w:cs="Segoe UI"/>
          <w:sz w:val="18"/>
          <w:szCs w:val="18"/>
        </w:rPr>
      </w:pPr>
    </w:p>
    <w:p w14:paraId="383F2FA9" w14:textId="7EDF625D" w:rsidR="00821E2F" w:rsidRPr="001449ED" w:rsidRDefault="00092B80" w:rsidP="00F24333">
      <w:pPr>
        <w:pStyle w:val="PargrafodaLista"/>
        <w:numPr>
          <w:ilvl w:val="1"/>
          <w:numId w:val="3"/>
        </w:numPr>
        <w:spacing w:after="0" w:line="240" w:lineRule="auto"/>
        <w:jc w:val="both"/>
        <w:rPr>
          <w:rFonts w:ascii="Segoe UI" w:hAnsi="Segoe UI" w:cs="Segoe UI"/>
          <w:sz w:val="18"/>
          <w:szCs w:val="18"/>
        </w:rPr>
      </w:pPr>
      <w:bookmarkStart w:id="2" w:name="_Hlk174522558"/>
      <w:r w:rsidRPr="001449ED">
        <w:rPr>
          <w:rFonts w:ascii="Segoe UI" w:hAnsi="Segoe UI" w:cs="Segoe UI"/>
          <w:sz w:val="18"/>
          <w:szCs w:val="18"/>
        </w:rPr>
        <w:t>As penalidades poderão ser aplicadas, conforme dispõe o Capítulo I, do Título IV da Lei Federal nº 14.133/2021.</w:t>
      </w:r>
    </w:p>
    <w:bookmarkEnd w:id="2"/>
    <w:p w14:paraId="3AA0DDB5" w14:textId="77777777" w:rsidR="004C6D13" w:rsidRPr="004C6D13" w:rsidRDefault="004C6D13" w:rsidP="004C6D13">
      <w:pPr>
        <w:jc w:val="both"/>
        <w:rPr>
          <w:rFonts w:ascii="Segoe UI" w:hAnsi="Segoe UI" w:cs="Segoe UI"/>
          <w:sz w:val="18"/>
          <w:szCs w:val="18"/>
        </w:rPr>
      </w:pPr>
    </w:p>
    <w:p w14:paraId="1AB46C2C" w14:textId="77777777" w:rsidR="00274363" w:rsidRPr="00933134" w:rsidRDefault="007A6407" w:rsidP="00283A33">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18"/>
          <w:szCs w:val="18"/>
          <w:u w:val="single"/>
        </w:rPr>
      </w:pPr>
      <w:r w:rsidRPr="00933134">
        <w:rPr>
          <w:rFonts w:ascii="Segoe UI" w:hAnsi="Segoe UI" w:cs="Segoe UI"/>
          <w:b/>
          <w:bCs/>
          <w:color w:val="000000" w:themeColor="text1"/>
          <w:sz w:val="18"/>
          <w:szCs w:val="18"/>
          <w:u w:val="single"/>
        </w:rPr>
        <w:t>OBRIGAÇÕES DA CONTRATADA</w:t>
      </w:r>
    </w:p>
    <w:p w14:paraId="16A69ACB" w14:textId="77777777" w:rsidR="00274363" w:rsidRPr="00933134" w:rsidRDefault="00274363" w:rsidP="00F02623">
      <w:pPr>
        <w:pStyle w:val="PargrafodaLista"/>
        <w:spacing w:after="0" w:line="240" w:lineRule="auto"/>
        <w:ind w:left="709"/>
        <w:jc w:val="both"/>
        <w:rPr>
          <w:rFonts w:ascii="Segoe UI" w:hAnsi="Segoe UI" w:cs="Segoe UI"/>
          <w:b/>
          <w:bCs/>
          <w:color w:val="000000" w:themeColor="text1"/>
          <w:sz w:val="18"/>
          <w:szCs w:val="18"/>
          <w:u w:val="single"/>
        </w:rPr>
      </w:pPr>
    </w:p>
    <w:p w14:paraId="108D2A2D" w14:textId="77777777" w:rsidR="00274363" w:rsidRPr="00933134" w:rsidRDefault="007D327E" w:rsidP="00F02623">
      <w:pPr>
        <w:pStyle w:val="PargrafodaLista"/>
        <w:numPr>
          <w:ilvl w:val="1"/>
          <w:numId w:val="3"/>
        </w:numPr>
        <w:spacing w:after="0" w:line="240" w:lineRule="auto"/>
        <w:jc w:val="both"/>
        <w:rPr>
          <w:rFonts w:ascii="Segoe UI" w:hAnsi="Segoe UI" w:cs="Segoe UI"/>
          <w:b/>
          <w:bCs/>
          <w:color w:val="000000" w:themeColor="text1"/>
          <w:sz w:val="18"/>
          <w:szCs w:val="18"/>
          <w:u w:val="single"/>
        </w:rPr>
      </w:pPr>
      <w:r w:rsidRPr="00933134">
        <w:rPr>
          <w:rFonts w:ascii="Segoe UI" w:hAnsi="Segoe UI" w:cs="Segoe UI"/>
          <w:sz w:val="18"/>
          <w:szCs w:val="18"/>
        </w:rPr>
        <w:t xml:space="preserve">Executar fielmente o ajustado, </w:t>
      </w:r>
      <w:r w:rsidR="00A216C0" w:rsidRPr="00933134">
        <w:rPr>
          <w:rFonts w:ascii="Segoe UI" w:hAnsi="Segoe UI" w:cs="Segoe UI"/>
          <w:sz w:val="18"/>
          <w:szCs w:val="18"/>
        </w:rPr>
        <w:t>estipulados</w:t>
      </w:r>
      <w:r w:rsidRPr="00933134">
        <w:rPr>
          <w:rFonts w:ascii="Segoe UI" w:hAnsi="Segoe UI" w:cs="Segoe UI"/>
          <w:sz w:val="18"/>
          <w:szCs w:val="18"/>
        </w:rPr>
        <w:t xml:space="preserve"> neste </w:t>
      </w:r>
      <w:r w:rsidR="00A216C0" w:rsidRPr="00933134">
        <w:rPr>
          <w:rFonts w:ascii="Segoe UI" w:hAnsi="Segoe UI" w:cs="Segoe UI"/>
          <w:sz w:val="18"/>
          <w:szCs w:val="18"/>
        </w:rPr>
        <w:t>instrumento</w:t>
      </w:r>
      <w:r w:rsidRPr="00933134">
        <w:rPr>
          <w:rFonts w:ascii="Segoe UI" w:hAnsi="Segoe UI" w:cs="Segoe UI"/>
          <w:sz w:val="18"/>
          <w:szCs w:val="18"/>
        </w:rPr>
        <w:t>, em perfeitas condições de uso para o fim a que se destinam.</w:t>
      </w:r>
    </w:p>
    <w:p w14:paraId="1297BE51" w14:textId="77777777" w:rsidR="00274363" w:rsidRPr="00933134" w:rsidRDefault="00274363" w:rsidP="00F02623">
      <w:pPr>
        <w:pStyle w:val="PargrafodaLista"/>
        <w:spacing w:after="0" w:line="240" w:lineRule="auto"/>
        <w:ind w:left="709"/>
        <w:jc w:val="both"/>
        <w:rPr>
          <w:rFonts w:ascii="Segoe UI" w:hAnsi="Segoe UI" w:cs="Segoe UI"/>
          <w:b/>
          <w:bCs/>
          <w:color w:val="000000" w:themeColor="text1"/>
          <w:sz w:val="18"/>
          <w:szCs w:val="18"/>
          <w:u w:val="single"/>
        </w:rPr>
      </w:pPr>
    </w:p>
    <w:p w14:paraId="626CE537" w14:textId="77777777" w:rsidR="00274363" w:rsidRPr="00933134" w:rsidRDefault="00085344" w:rsidP="00F02623">
      <w:pPr>
        <w:pStyle w:val="PargrafodaLista"/>
        <w:numPr>
          <w:ilvl w:val="1"/>
          <w:numId w:val="3"/>
        </w:numPr>
        <w:spacing w:after="0" w:line="240" w:lineRule="auto"/>
        <w:jc w:val="both"/>
        <w:rPr>
          <w:rFonts w:ascii="Segoe UI" w:hAnsi="Segoe UI" w:cs="Segoe UI"/>
          <w:b/>
          <w:bCs/>
          <w:color w:val="000000" w:themeColor="text1"/>
          <w:sz w:val="18"/>
          <w:szCs w:val="18"/>
          <w:u w:val="single"/>
        </w:rPr>
      </w:pPr>
      <w:r w:rsidRPr="00933134">
        <w:rPr>
          <w:rFonts w:ascii="Segoe UI" w:hAnsi="Segoe UI" w:cs="Segoe UI"/>
          <w:sz w:val="18"/>
          <w:szCs w:val="18"/>
        </w:rPr>
        <w:t xml:space="preserve">Disponibilizar todos os equipamentos, acessórios e materiais </w:t>
      </w:r>
      <w:r w:rsidR="00A216C0" w:rsidRPr="00933134">
        <w:rPr>
          <w:rFonts w:ascii="Segoe UI" w:hAnsi="Segoe UI" w:cs="Segoe UI"/>
          <w:sz w:val="18"/>
          <w:szCs w:val="18"/>
        </w:rPr>
        <w:t>e</w:t>
      </w:r>
      <w:r w:rsidRPr="00933134">
        <w:rPr>
          <w:rFonts w:ascii="Segoe UI" w:hAnsi="Segoe UI" w:cs="Segoe UI"/>
          <w:sz w:val="18"/>
          <w:szCs w:val="18"/>
        </w:rPr>
        <w:t>m perfeitas condições de uso</w:t>
      </w:r>
      <w:r w:rsidR="00A216C0" w:rsidRPr="00933134">
        <w:rPr>
          <w:rFonts w:ascii="Segoe UI" w:hAnsi="Segoe UI" w:cs="Segoe UI"/>
          <w:sz w:val="18"/>
          <w:szCs w:val="18"/>
        </w:rPr>
        <w:t xml:space="preserve">, </w:t>
      </w:r>
      <w:r w:rsidR="00A216C0" w:rsidRPr="00933134">
        <w:rPr>
          <w:rFonts w:ascii="Segoe UI" w:hAnsi="Segoe UI" w:cs="Segoe UI"/>
          <w:color w:val="000000"/>
          <w:sz w:val="18"/>
          <w:szCs w:val="18"/>
        </w:rPr>
        <w:t>necessários à execução do objeto, que deverão fazer parte dos custos da contratada.</w:t>
      </w:r>
    </w:p>
    <w:p w14:paraId="06A26D3D" w14:textId="77777777" w:rsidR="00274363" w:rsidRPr="00933134" w:rsidRDefault="00274363" w:rsidP="00F02623">
      <w:pPr>
        <w:pStyle w:val="PargrafodaLista"/>
        <w:spacing w:after="0" w:line="240" w:lineRule="auto"/>
        <w:rPr>
          <w:rFonts w:ascii="Segoe UI" w:hAnsi="Segoe UI" w:cs="Segoe UI"/>
          <w:color w:val="000000" w:themeColor="text1"/>
          <w:sz w:val="18"/>
          <w:szCs w:val="18"/>
        </w:rPr>
      </w:pPr>
    </w:p>
    <w:p w14:paraId="2045731C" w14:textId="77777777" w:rsidR="00274363" w:rsidRPr="00933134" w:rsidRDefault="00A216C0" w:rsidP="00F02623">
      <w:pPr>
        <w:pStyle w:val="PargrafodaLista"/>
        <w:numPr>
          <w:ilvl w:val="1"/>
          <w:numId w:val="3"/>
        </w:numPr>
        <w:spacing w:after="0" w:line="240" w:lineRule="auto"/>
        <w:jc w:val="both"/>
        <w:rPr>
          <w:rFonts w:ascii="Segoe UI" w:hAnsi="Segoe UI" w:cs="Segoe UI"/>
          <w:b/>
          <w:bCs/>
          <w:color w:val="000000" w:themeColor="text1"/>
          <w:sz w:val="18"/>
          <w:szCs w:val="18"/>
          <w:u w:val="single"/>
        </w:rPr>
      </w:pPr>
      <w:r w:rsidRPr="00933134">
        <w:rPr>
          <w:rFonts w:ascii="Segoe UI" w:hAnsi="Segoe UI" w:cs="Segoe UI"/>
          <w:color w:val="000000" w:themeColor="text1"/>
          <w:sz w:val="18"/>
          <w:szCs w:val="18"/>
        </w:rPr>
        <w:t>Prestar ao Comitê Paralímpico Brasileiro, sempre que necessários esclarecimentos, além da apresentação de laudos, catálogos, sobre os itens fornecidos, relatórios de execução sobre os serviços prestados, quando solicitados, fornecendo toda e qualquer orientação necessária para a perfeita utilização</w:t>
      </w:r>
      <w:r w:rsidR="008B111D" w:rsidRPr="00933134">
        <w:rPr>
          <w:rFonts w:ascii="Segoe UI" w:hAnsi="Segoe UI" w:cs="Segoe UI"/>
          <w:color w:val="000000" w:themeColor="text1"/>
          <w:sz w:val="18"/>
          <w:szCs w:val="18"/>
        </w:rPr>
        <w:t xml:space="preserve"> e manutenção deles</w:t>
      </w:r>
      <w:r w:rsidRPr="00933134">
        <w:rPr>
          <w:rFonts w:ascii="Segoe UI" w:hAnsi="Segoe UI" w:cs="Segoe UI"/>
          <w:color w:val="000000" w:themeColor="text1"/>
          <w:sz w:val="18"/>
          <w:szCs w:val="18"/>
        </w:rPr>
        <w:t>.</w:t>
      </w:r>
    </w:p>
    <w:p w14:paraId="235DCA9F" w14:textId="77777777" w:rsidR="00274363" w:rsidRPr="00933134" w:rsidRDefault="00274363" w:rsidP="00F02623">
      <w:pPr>
        <w:pStyle w:val="PargrafodaLista"/>
        <w:spacing w:after="0" w:line="240" w:lineRule="auto"/>
        <w:rPr>
          <w:rFonts w:ascii="Segoe UI" w:hAnsi="Segoe UI" w:cs="Segoe UI"/>
          <w:sz w:val="18"/>
          <w:szCs w:val="18"/>
        </w:rPr>
      </w:pPr>
    </w:p>
    <w:p w14:paraId="6032FA3F" w14:textId="77777777" w:rsidR="00A216C0" w:rsidRPr="00933134" w:rsidRDefault="007A6407" w:rsidP="00F02623">
      <w:pPr>
        <w:pStyle w:val="PargrafodaLista"/>
        <w:numPr>
          <w:ilvl w:val="1"/>
          <w:numId w:val="3"/>
        </w:numPr>
        <w:spacing w:after="0" w:line="240" w:lineRule="auto"/>
        <w:jc w:val="both"/>
        <w:rPr>
          <w:rFonts w:ascii="Segoe UI" w:hAnsi="Segoe UI" w:cs="Segoe UI"/>
          <w:b/>
          <w:bCs/>
          <w:color w:val="000000" w:themeColor="text1"/>
          <w:sz w:val="18"/>
          <w:szCs w:val="18"/>
          <w:u w:val="single"/>
        </w:rPr>
      </w:pPr>
      <w:r w:rsidRPr="00933134">
        <w:rPr>
          <w:rFonts w:ascii="Segoe UI" w:hAnsi="Segoe UI" w:cs="Segoe UI"/>
          <w:sz w:val="18"/>
          <w:szCs w:val="18"/>
        </w:rPr>
        <w:t xml:space="preserve">Manter durante toda a execução do </w:t>
      </w:r>
      <w:r w:rsidR="00C93ECE" w:rsidRPr="00933134">
        <w:rPr>
          <w:rFonts w:ascii="Segoe UI" w:hAnsi="Segoe UI" w:cs="Segoe UI"/>
          <w:sz w:val="18"/>
          <w:szCs w:val="18"/>
        </w:rPr>
        <w:t>objeto</w:t>
      </w:r>
      <w:r w:rsidRPr="00933134">
        <w:rPr>
          <w:rFonts w:ascii="Segoe UI" w:hAnsi="Segoe UI" w:cs="Segoe UI"/>
          <w:sz w:val="18"/>
          <w:szCs w:val="18"/>
        </w:rPr>
        <w:t>, compatibilidade com as obrigações assumidas, todas as condições de habilitação e qualificação exigidas</w:t>
      </w:r>
      <w:r w:rsidR="00EF65DE" w:rsidRPr="00933134">
        <w:rPr>
          <w:rFonts w:ascii="Segoe UI" w:hAnsi="Segoe UI" w:cs="Segoe UI"/>
          <w:sz w:val="18"/>
          <w:szCs w:val="18"/>
        </w:rPr>
        <w:t>.</w:t>
      </w:r>
    </w:p>
    <w:p w14:paraId="1EB71D7A" w14:textId="77777777" w:rsidR="00A216C0" w:rsidRPr="00933134" w:rsidRDefault="00A216C0" w:rsidP="00F02623">
      <w:pPr>
        <w:pStyle w:val="PargrafodaLista"/>
        <w:spacing w:after="0" w:line="240" w:lineRule="auto"/>
        <w:rPr>
          <w:rFonts w:ascii="Segoe UI" w:hAnsi="Segoe UI" w:cs="Segoe UI"/>
          <w:sz w:val="18"/>
          <w:szCs w:val="18"/>
        </w:rPr>
      </w:pPr>
    </w:p>
    <w:p w14:paraId="71F29BF2" w14:textId="77777777" w:rsidR="00A216C0" w:rsidRPr="00933134" w:rsidRDefault="00EF65DE"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 xml:space="preserve">Responsabilizar-se única e exclusivamente, pelo pagamento de todos os encargos e demais despesas decorrentes </w:t>
      </w:r>
      <w:r w:rsidR="00A216C0" w:rsidRPr="00933134">
        <w:rPr>
          <w:rFonts w:ascii="Segoe UI" w:hAnsi="Segoe UI" w:cs="Segoe UI"/>
          <w:sz w:val="18"/>
          <w:szCs w:val="18"/>
        </w:rPr>
        <w:t xml:space="preserve">da execução do objeto, </w:t>
      </w:r>
      <w:r w:rsidRPr="00933134">
        <w:rPr>
          <w:rFonts w:ascii="Segoe UI" w:hAnsi="Segoe UI" w:cs="Segoe UI"/>
          <w:sz w:val="18"/>
          <w:szCs w:val="18"/>
        </w:rPr>
        <w:t>tais como impostos, taxas, contribuições fiscais, previdenciárias, trabalhistas, fundiárias; enfim, por todas as obrigações e responsabilidades, por mais especiais que sejam e mesmo que não expressas no presente termo.</w:t>
      </w:r>
      <w:bookmarkStart w:id="3" w:name="_Hlk3476778"/>
    </w:p>
    <w:p w14:paraId="03558FD3"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p w14:paraId="047B3D57" w14:textId="77777777" w:rsidR="00A216C0" w:rsidRPr="00933134" w:rsidRDefault="00A216C0"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Responsabilizar-se por todas as despesas decorrentes de transporte, montagem, desmontagem, operação, acompanhamento, encargos sociais, trabalhistas fiscais, mão-de-obra, taxas, alimentação, assistência médica e de pronto-socorro que forem devidas a sua equipe, outras que porventura venham a incidir na referida execução do objeto.</w:t>
      </w:r>
    </w:p>
    <w:p w14:paraId="06ECE21D"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p w14:paraId="48AB2C28" w14:textId="77777777" w:rsidR="00A216C0" w:rsidRPr="00933134" w:rsidRDefault="00355C64"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 xml:space="preserve">Promover a organização técnica e administrativa </w:t>
      </w:r>
      <w:r w:rsidR="00A216C0" w:rsidRPr="00933134">
        <w:rPr>
          <w:rFonts w:ascii="Segoe UI" w:hAnsi="Segoe UI" w:cs="Segoe UI"/>
          <w:sz w:val="18"/>
          <w:szCs w:val="18"/>
        </w:rPr>
        <w:t>da execução do objeto</w:t>
      </w:r>
      <w:r w:rsidRPr="00933134">
        <w:rPr>
          <w:rFonts w:ascii="Segoe UI" w:hAnsi="Segoe UI" w:cs="Segoe UI"/>
          <w:sz w:val="18"/>
          <w:szCs w:val="18"/>
        </w:rPr>
        <w:t>, de modo a conduzi-lo eficientemente;</w:t>
      </w:r>
    </w:p>
    <w:p w14:paraId="69C9C828"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p w14:paraId="7D108743" w14:textId="77777777" w:rsidR="00A216C0" w:rsidRPr="00933134" w:rsidRDefault="00355C64"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Prover os recursos humanos e materiais, necessários ao fornecimento do objeto;</w:t>
      </w:r>
    </w:p>
    <w:p w14:paraId="7E220248"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p w14:paraId="79BE888D" w14:textId="77777777" w:rsidR="00A216C0" w:rsidRPr="00933134" w:rsidRDefault="00A216C0"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Responder civil e criminalmente pela atuação de seus profissionais.</w:t>
      </w:r>
    </w:p>
    <w:p w14:paraId="1D8987EE"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bookmarkEnd w:id="3"/>
    <w:p w14:paraId="40306EEE" w14:textId="77777777" w:rsidR="00A216C0" w:rsidRPr="00933134" w:rsidRDefault="00A216C0"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Responsabilizar-se pelos danos causados à “CONTRATANTE” ou a terceiros, decorrentes de sua culpa ou dolo na execução do objeto. A fiscalização da “CONTRATANTE” não exclui ou reduz essa responsabilidade.</w:t>
      </w:r>
    </w:p>
    <w:p w14:paraId="1D1C8684"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p w14:paraId="6A613890" w14:textId="77777777" w:rsidR="00A216C0" w:rsidRPr="00933134" w:rsidRDefault="00DA5B6D"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Manter política de boas práticas ambientais na gestão de suprimentos e insumos diversos envolvidos no fornecimento do</w:t>
      </w:r>
      <w:r w:rsidR="00E95C89" w:rsidRPr="00933134">
        <w:rPr>
          <w:rFonts w:ascii="Segoe UI" w:hAnsi="Segoe UI" w:cs="Segoe UI"/>
          <w:sz w:val="18"/>
          <w:szCs w:val="18"/>
        </w:rPr>
        <w:t xml:space="preserve"> objeto.</w:t>
      </w:r>
    </w:p>
    <w:p w14:paraId="2EC3D883"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p w14:paraId="2A55D828" w14:textId="77777777" w:rsidR="00A216C0" w:rsidRPr="00933134" w:rsidRDefault="007A6407"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Cumprir todas as leis e posturas federais, estaduais e municipais pertinentes e vigentes, sendo a única responsável por prejuízos decorrentes de infrações a que houver dado causa;</w:t>
      </w:r>
    </w:p>
    <w:p w14:paraId="3A5243B5"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p w14:paraId="00FC540B" w14:textId="77777777" w:rsidR="00A216C0" w:rsidRPr="00933134" w:rsidRDefault="007A6407"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É vedada a veiculação de publicidade acerca do objeto.</w:t>
      </w:r>
    </w:p>
    <w:p w14:paraId="6B30E2F0"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p w14:paraId="4D7F1330" w14:textId="77777777" w:rsidR="00A216C0" w:rsidRPr="00933134" w:rsidRDefault="00A216C0"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O objeto deverá ser entregue e/ou executado no endereço constante neste Termo de Referência, sem que isso implique acréscimo no preço da proposta;</w:t>
      </w:r>
    </w:p>
    <w:p w14:paraId="1F100383"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p w14:paraId="446381B8" w14:textId="77777777" w:rsidR="00A216C0" w:rsidRPr="00933134" w:rsidRDefault="00A216C0"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Caso seja detectado alguma falha, erro, vício nos itens objeto deste termo, a CONTRATADA arcará com a substituição ou o reparo de tais itens, podendo inclusive sofrer as sanções cabíveis previstas em contrato;</w:t>
      </w:r>
    </w:p>
    <w:p w14:paraId="38745479"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p w14:paraId="61D97D9F" w14:textId="77777777" w:rsidR="00A216C0" w:rsidRPr="00933134" w:rsidRDefault="00B566AE"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Cumprir os prazos previstos, reparar, corrigir, remover, reconstruir ou substituir às suas expensas, os itens que vier a fornecer</w:t>
      </w:r>
      <w:r w:rsidR="00A216C0" w:rsidRPr="00933134">
        <w:rPr>
          <w:rFonts w:ascii="Segoe UI" w:hAnsi="Segoe UI" w:cs="Segoe UI"/>
          <w:sz w:val="18"/>
          <w:szCs w:val="18"/>
        </w:rPr>
        <w:t xml:space="preserve"> e/ou executar</w:t>
      </w:r>
      <w:r w:rsidRPr="00933134">
        <w:rPr>
          <w:rFonts w:ascii="Segoe UI" w:hAnsi="Segoe UI" w:cs="Segoe UI"/>
          <w:sz w:val="18"/>
          <w:szCs w:val="18"/>
        </w:rPr>
        <w:t>, no todo ou em parte, em que se verificarem vícios, defeitos</w:t>
      </w:r>
      <w:r w:rsidR="00A216C0" w:rsidRPr="00933134">
        <w:rPr>
          <w:rFonts w:ascii="Segoe UI" w:hAnsi="Segoe UI" w:cs="Segoe UI"/>
          <w:sz w:val="18"/>
          <w:szCs w:val="18"/>
        </w:rPr>
        <w:t xml:space="preserve">, </w:t>
      </w:r>
      <w:r w:rsidRPr="00933134">
        <w:rPr>
          <w:rFonts w:ascii="Segoe UI" w:hAnsi="Segoe UI" w:cs="Segoe UI"/>
          <w:sz w:val="18"/>
          <w:szCs w:val="18"/>
        </w:rPr>
        <w:t>incorreções</w:t>
      </w:r>
      <w:r w:rsidR="00A216C0" w:rsidRPr="00933134">
        <w:rPr>
          <w:rFonts w:ascii="Segoe UI" w:hAnsi="Segoe UI" w:cs="Segoe UI"/>
          <w:sz w:val="18"/>
          <w:szCs w:val="18"/>
        </w:rPr>
        <w:t>, dano em decorrência da falta de habilidade na aplicação ou execução dos serviços contratados.</w:t>
      </w:r>
    </w:p>
    <w:p w14:paraId="6FB52A87"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p w14:paraId="142D8138" w14:textId="77777777" w:rsidR="00A216C0" w:rsidRPr="00933134" w:rsidRDefault="00B566AE"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Substituir, no prazo máximo de 05 (cinco) dias corridos, os itens que após a entrega e aceite venham apresentar defeitos de fabricação ou quaisquer outros que venham a dificultar ou impossibilitar a sua utilização desde que para a sua ocorrência, não tenha contribuído, por ação ou omissão, o CPB;</w:t>
      </w:r>
    </w:p>
    <w:p w14:paraId="30C304B5" w14:textId="77777777" w:rsidR="00A216C0" w:rsidRPr="00933134" w:rsidRDefault="00A216C0" w:rsidP="00F02623">
      <w:pPr>
        <w:pStyle w:val="PargrafodaLista"/>
        <w:spacing w:after="0" w:line="240" w:lineRule="auto"/>
        <w:rPr>
          <w:rFonts w:ascii="Segoe UI" w:hAnsi="Segoe UI" w:cs="Segoe UI"/>
          <w:sz w:val="18"/>
          <w:szCs w:val="18"/>
        </w:rPr>
      </w:pPr>
    </w:p>
    <w:p w14:paraId="4498528B" w14:textId="77777777" w:rsidR="00A216C0" w:rsidRPr="00933134" w:rsidRDefault="00B566AE"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Em caso de substituição dos materiais, nos termos do item anterior, será da Contratada as despesas decorrentes a devolução e de nova entrega de objetos.</w:t>
      </w:r>
    </w:p>
    <w:p w14:paraId="22A38094"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p w14:paraId="75887EAF" w14:textId="77777777" w:rsidR="00A216C0" w:rsidRPr="00933134" w:rsidRDefault="00B566AE"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Entregar os itens, acondicionados em embalagens original e intacta, sem sinais de violação, acompanhada da documentação exigida pela legislação;</w:t>
      </w:r>
    </w:p>
    <w:p w14:paraId="10710660"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p w14:paraId="5B0E3BA8" w14:textId="77777777" w:rsidR="00A216C0" w:rsidRPr="00933134" w:rsidRDefault="00940A5C"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E</w:t>
      </w:r>
      <w:r w:rsidR="00B566AE" w:rsidRPr="00933134">
        <w:rPr>
          <w:rFonts w:ascii="Segoe UI" w:hAnsi="Segoe UI" w:cs="Segoe UI"/>
          <w:sz w:val="18"/>
          <w:szCs w:val="18"/>
        </w:rPr>
        <w:t xml:space="preserve">ntregar os itens, conforme praxe do fabricante, protegendo a integralidade do material durante o transporte; </w:t>
      </w:r>
    </w:p>
    <w:p w14:paraId="4C13915E"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p w14:paraId="25BCAE39" w14:textId="77777777" w:rsidR="00A216C0" w:rsidRPr="00933134" w:rsidRDefault="00B566AE"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Prestar assistência técnica aos itens, materiais/equipamentos e produtos, enquanto perdurarem as garantias ou exigências previstas no Termo de Referência.</w:t>
      </w:r>
    </w:p>
    <w:p w14:paraId="527489D6"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p w14:paraId="5BD8BB5F" w14:textId="77777777" w:rsidR="00A216C0" w:rsidRPr="00933134" w:rsidRDefault="00B566AE"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Os itens objetos desta contratação deverão ser novos, e estar em perfeito estado de utilização.</w:t>
      </w:r>
    </w:p>
    <w:p w14:paraId="2499032E"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p w14:paraId="1D1BC31F" w14:textId="77777777" w:rsidR="00A216C0" w:rsidRPr="00933134" w:rsidRDefault="00A216C0"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Responsabilizar-se pelo carregamento e transporte até o local de entrega, inclusive quanto ao descarregamento e empilhamento, se for o caso;</w:t>
      </w:r>
    </w:p>
    <w:p w14:paraId="4D1933B5"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p w14:paraId="5AE1907A" w14:textId="77777777" w:rsidR="00A216C0" w:rsidRPr="00933134" w:rsidRDefault="00A216C0" w:rsidP="00F02623">
      <w:pPr>
        <w:pStyle w:val="PargrafodaLista"/>
        <w:numPr>
          <w:ilvl w:val="1"/>
          <w:numId w:val="3"/>
        </w:numPr>
        <w:spacing w:after="0" w:line="240" w:lineRule="auto"/>
        <w:jc w:val="both"/>
        <w:rPr>
          <w:rFonts w:ascii="Segoe UI" w:hAnsi="Segoe UI" w:cs="Segoe UI"/>
          <w:sz w:val="18"/>
          <w:szCs w:val="18"/>
        </w:rPr>
      </w:pPr>
      <w:r w:rsidRPr="00283A33">
        <w:rPr>
          <w:rFonts w:ascii="Segoe UI" w:hAnsi="Segoe UI" w:cs="Segoe UI"/>
          <w:sz w:val="18"/>
          <w:szCs w:val="18"/>
        </w:rPr>
        <w:t>Os serviços deverão</w:t>
      </w:r>
      <w:r w:rsidRPr="00933134">
        <w:rPr>
          <w:rFonts w:ascii="Segoe UI" w:hAnsi="Segoe UI" w:cs="Segoe UI"/>
          <w:sz w:val="18"/>
          <w:szCs w:val="18"/>
        </w:rPr>
        <w:t xml:space="preserve"> ser executados por equipe técnica profissional devidamente especializada e com experiência neste segmento. </w:t>
      </w:r>
    </w:p>
    <w:p w14:paraId="1A707D7A"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p w14:paraId="688A6D09" w14:textId="77777777" w:rsidR="00A216C0" w:rsidRPr="00933134" w:rsidRDefault="00A216C0"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Disponibilizar, toda a supervisão, direção técnica e administrativa e mão de obra qualificada necessária à execução dos serviços contratados, bem como também, todos os materiais e equipamentos ofertados em sua proposta comercial</w:t>
      </w:r>
    </w:p>
    <w:p w14:paraId="2185E98F"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p w14:paraId="295DCD05" w14:textId="77777777" w:rsidR="00A216C0" w:rsidRPr="00933134" w:rsidRDefault="00A216C0"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Facilitar por todos os meios ao seu alcance, a ampla ação da fiscalização da “CONTRATANTE”, provendo o fácil acesso aos serviços em execução e atendendo prontamente as observações, exigências, recomendações técnicas e administrativas por ela apresentadas.</w:t>
      </w:r>
    </w:p>
    <w:p w14:paraId="0E8F09E4"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p w14:paraId="207B37D6" w14:textId="77777777" w:rsidR="00A216C0" w:rsidRPr="00933134" w:rsidRDefault="00A216C0"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Providenciar a retirada imediata de qualquer funcionário seu, cuja permanência seja considerada inconveniente para a adequada prestação dos serviços.</w:t>
      </w:r>
    </w:p>
    <w:p w14:paraId="3219D593"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p w14:paraId="24233129" w14:textId="77777777" w:rsidR="00A216C0" w:rsidRPr="00933134" w:rsidRDefault="00A216C0"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Indicar o responsável técnico pela execução dos serviços do ajuste e o preposto que o representará na prestação dos referidos serviços, para receber as instruções, bem como propiciar à equipe de fiscalização da “CONTRATANTE”, toda a assistência e facilidade necessárias ao bom e adequado cumprimento e desempenho de suas tarefas.</w:t>
      </w:r>
    </w:p>
    <w:p w14:paraId="7521B3AE"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p w14:paraId="28F7067C" w14:textId="77777777" w:rsidR="00A216C0" w:rsidRPr="00933134" w:rsidRDefault="00A216C0"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Manter seu pessoal uniformizado durante a execução do serviço, identificando-os através de crachás, (contendo nome completo, função, data de emissão), com fotografia recente e provendo-os dos equipamentos necessários, garantindo a proteção da integridade física dos trabalhadores durante o exercício das atividades.</w:t>
      </w:r>
    </w:p>
    <w:p w14:paraId="27C088A8"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p w14:paraId="2047650F" w14:textId="77777777" w:rsidR="00A216C0" w:rsidRPr="00933134" w:rsidRDefault="00A216C0"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A prestação dos serviços não gera vínculo empregatício entre os empregados da Contratada e a Administração, vedando-se qualquer relação entre estes que caracterize pessoalidade e subordinação direta.</w:t>
      </w:r>
    </w:p>
    <w:p w14:paraId="6DFCA39F"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p w14:paraId="101E0D4A" w14:textId="77777777" w:rsidR="00A216C0" w:rsidRPr="00933134" w:rsidRDefault="00A216C0"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Realizar os serviços de acordo com todas as normas de segurança vigentes, utilizando os equipamentos de proteção individual (</w:t>
      </w:r>
      <w:proofErr w:type="spellStart"/>
      <w:r w:rsidRPr="00933134">
        <w:rPr>
          <w:rFonts w:ascii="Segoe UI" w:hAnsi="Segoe UI" w:cs="Segoe UI"/>
          <w:sz w:val="18"/>
          <w:szCs w:val="18"/>
        </w:rPr>
        <w:t>EPI’s</w:t>
      </w:r>
      <w:proofErr w:type="spellEnd"/>
      <w:r w:rsidRPr="00933134">
        <w:rPr>
          <w:rFonts w:ascii="Segoe UI" w:hAnsi="Segoe UI" w:cs="Segoe UI"/>
          <w:sz w:val="18"/>
          <w:szCs w:val="18"/>
        </w:rPr>
        <w:t xml:space="preserve">) e coletivos necessários, ficando sob total responsabilidade da </w:t>
      </w:r>
      <w:r w:rsidRPr="00933134">
        <w:rPr>
          <w:rFonts w:ascii="Segoe UI" w:hAnsi="Segoe UI" w:cs="Segoe UI"/>
          <w:sz w:val="18"/>
          <w:szCs w:val="18"/>
        </w:rPr>
        <w:lastRenderedPageBreak/>
        <w:t>CONTRATADA a ocorrência de qualquer acidente que venha vitimar seus empregados em decorrência da execução do objeto.</w:t>
      </w:r>
    </w:p>
    <w:p w14:paraId="6BF0938A"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p w14:paraId="0759162A" w14:textId="77777777" w:rsidR="00A216C0" w:rsidRPr="00933134" w:rsidRDefault="00A216C0"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Comunicar à CONTRATANTE qualquer irregularidade relacionada com os serviços que possa comprometer sua execução e o bom andamento das atividades.</w:t>
      </w:r>
    </w:p>
    <w:p w14:paraId="7FB3F4A3" w14:textId="77777777" w:rsidR="00BA6B7D" w:rsidRPr="00933134" w:rsidRDefault="00BA6B7D" w:rsidP="00F02623">
      <w:pPr>
        <w:pStyle w:val="PargrafodaLista"/>
        <w:spacing w:after="0" w:line="240" w:lineRule="auto"/>
        <w:rPr>
          <w:rFonts w:ascii="Segoe UI" w:hAnsi="Segoe UI" w:cs="Segoe UI"/>
          <w:sz w:val="18"/>
          <w:szCs w:val="18"/>
        </w:rPr>
      </w:pPr>
    </w:p>
    <w:p w14:paraId="35BD17F0" w14:textId="77777777" w:rsidR="006266CC" w:rsidRPr="00933134" w:rsidRDefault="00962A9D"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A empresa, deverá providenciar</w:t>
      </w:r>
      <w:r w:rsidR="008774C3" w:rsidRPr="00933134">
        <w:rPr>
          <w:rFonts w:ascii="Segoe UI" w:hAnsi="Segoe UI" w:cs="Segoe UI"/>
          <w:sz w:val="18"/>
          <w:szCs w:val="18"/>
        </w:rPr>
        <w:t xml:space="preserve"> </w:t>
      </w:r>
      <w:r w:rsidRPr="00933134">
        <w:rPr>
          <w:rFonts w:ascii="Segoe UI" w:hAnsi="Segoe UI" w:cs="Segoe UI"/>
          <w:sz w:val="18"/>
          <w:szCs w:val="18"/>
        </w:rPr>
        <w:t xml:space="preserve">os documentos </w:t>
      </w:r>
      <w:r w:rsidR="006266CC" w:rsidRPr="00933134">
        <w:rPr>
          <w:rFonts w:ascii="Segoe UI" w:hAnsi="Segoe UI" w:cs="Segoe UI"/>
          <w:sz w:val="18"/>
          <w:szCs w:val="18"/>
        </w:rPr>
        <w:t>listados</w:t>
      </w:r>
      <w:r w:rsidR="008774C3" w:rsidRPr="00933134">
        <w:rPr>
          <w:rFonts w:ascii="Segoe UI" w:hAnsi="Segoe UI" w:cs="Segoe UI"/>
          <w:sz w:val="18"/>
          <w:szCs w:val="18"/>
        </w:rPr>
        <w:t>,</w:t>
      </w:r>
      <w:r w:rsidRPr="00933134">
        <w:rPr>
          <w:rFonts w:ascii="Segoe UI" w:hAnsi="Segoe UI" w:cs="Segoe UI"/>
          <w:sz w:val="18"/>
          <w:szCs w:val="18"/>
        </w:rPr>
        <w:t xml:space="preserve"> </w:t>
      </w:r>
      <w:r w:rsidR="00F374D8" w:rsidRPr="00933134">
        <w:rPr>
          <w:rFonts w:ascii="Segoe UI" w:hAnsi="Segoe UI" w:cs="Segoe UI"/>
          <w:sz w:val="18"/>
          <w:szCs w:val="18"/>
        </w:rPr>
        <w:t>neste</w:t>
      </w:r>
      <w:r w:rsidRPr="00933134">
        <w:rPr>
          <w:rFonts w:ascii="Segoe UI" w:hAnsi="Segoe UI" w:cs="Segoe UI"/>
          <w:sz w:val="18"/>
          <w:szCs w:val="18"/>
        </w:rPr>
        <w:t xml:space="preserve"> Termo de Referência</w:t>
      </w:r>
      <w:r w:rsidR="007C65D2" w:rsidRPr="00933134">
        <w:rPr>
          <w:rFonts w:ascii="Segoe UI" w:hAnsi="Segoe UI" w:cs="Segoe UI"/>
          <w:sz w:val="18"/>
          <w:szCs w:val="18"/>
        </w:rPr>
        <w:t>, quando solicitado.</w:t>
      </w:r>
    </w:p>
    <w:p w14:paraId="324C1C71" w14:textId="77777777" w:rsidR="00F374D8" w:rsidRPr="00933134" w:rsidRDefault="00F374D8" w:rsidP="00F02623">
      <w:pPr>
        <w:pStyle w:val="PargrafodaLista"/>
        <w:spacing w:after="0" w:line="240" w:lineRule="auto"/>
        <w:rPr>
          <w:rFonts w:ascii="Segoe UI" w:hAnsi="Segoe UI" w:cs="Segoe UI"/>
          <w:sz w:val="18"/>
          <w:szCs w:val="18"/>
        </w:rPr>
      </w:pPr>
    </w:p>
    <w:p w14:paraId="2CEBF51E" w14:textId="77777777" w:rsidR="00F374D8" w:rsidRPr="00933134" w:rsidRDefault="00F374D8"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A empresa deverá submeter à prévia aprovação da CONTRATANTE, toda e qualquer execução de serviços que impliquem em modificação e/ou complementação em projeto, e para tanto deverá apresentar o projeto modificativo correspondente, incluindo aos custos pertencentes a execução do objeto.</w:t>
      </w:r>
    </w:p>
    <w:p w14:paraId="7327401C" w14:textId="77777777" w:rsidR="00CC22D4" w:rsidRPr="00933134" w:rsidRDefault="00CC22D4" w:rsidP="00F02623">
      <w:pPr>
        <w:pStyle w:val="PargrafodaLista"/>
        <w:spacing w:after="0" w:line="240" w:lineRule="auto"/>
        <w:rPr>
          <w:rFonts w:ascii="Segoe UI" w:hAnsi="Segoe UI" w:cs="Segoe UI"/>
          <w:sz w:val="18"/>
          <w:szCs w:val="18"/>
        </w:rPr>
      </w:pPr>
    </w:p>
    <w:p w14:paraId="43D36590" w14:textId="77777777" w:rsidR="00CC22D4" w:rsidRPr="00933134" w:rsidRDefault="00CC22D4"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Entregar o local onde os serviços serão executados livre e desimpedido, de objetos, equipamentos e resíduos.</w:t>
      </w:r>
    </w:p>
    <w:p w14:paraId="1FEC14AA" w14:textId="77777777" w:rsidR="00CC22D4" w:rsidRPr="00933134" w:rsidRDefault="00CC22D4" w:rsidP="00F02623">
      <w:pPr>
        <w:pStyle w:val="PargrafodaLista"/>
        <w:spacing w:after="0" w:line="240" w:lineRule="auto"/>
        <w:rPr>
          <w:rFonts w:ascii="Segoe UI" w:hAnsi="Segoe UI" w:cs="Segoe UI"/>
          <w:sz w:val="18"/>
          <w:szCs w:val="18"/>
        </w:rPr>
      </w:pPr>
    </w:p>
    <w:p w14:paraId="3EE17EF2" w14:textId="77777777" w:rsidR="007A5473" w:rsidRPr="00933134" w:rsidRDefault="00466EF6"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A</w:t>
      </w:r>
      <w:r w:rsidR="00CC22D4" w:rsidRPr="00933134">
        <w:rPr>
          <w:rFonts w:ascii="Segoe UI" w:hAnsi="Segoe UI" w:cs="Segoe UI"/>
          <w:sz w:val="18"/>
          <w:szCs w:val="18"/>
        </w:rPr>
        <w:t xml:space="preserve"> retirada de materiais, o entulho deverá ser acomodado em caçambas metálicas e ser depositado em local permitido pela prefeitura, independente da distância. E apresentar a entrega do certificado de destinação final de resíduos.</w:t>
      </w:r>
      <w:r w:rsidRPr="00933134">
        <w:rPr>
          <w:rFonts w:ascii="Segoe UI" w:hAnsi="Segoe UI" w:cs="Segoe UI"/>
          <w:sz w:val="18"/>
          <w:szCs w:val="18"/>
        </w:rPr>
        <w:t xml:space="preserve"> Quando for o caso.</w:t>
      </w:r>
    </w:p>
    <w:p w14:paraId="6BCFE4CD" w14:textId="77777777" w:rsidR="007A5473" w:rsidRPr="00933134" w:rsidRDefault="007A5473" w:rsidP="00F02623">
      <w:pPr>
        <w:pStyle w:val="PargrafodaLista"/>
        <w:spacing w:after="0" w:line="240" w:lineRule="auto"/>
        <w:rPr>
          <w:rFonts w:ascii="Segoe UI" w:hAnsi="Segoe UI" w:cs="Segoe UI"/>
          <w:sz w:val="18"/>
          <w:szCs w:val="18"/>
        </w:rPr>
      </w:pPr>
    </w:p>
    <w:p w14:paraId="20FB6203" w14:textId="3D5D7217" w:rsidR="00CA0820" w:rsidRPr="00B95504" w:rsidRDefault="00CC22D4"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Para formação da proposta de preços a contratada deverá co</w:t>
      </w:r>
      <w:r w:rsidR="007A5473" w:rsidRPr="00933134">
        <w:rPr>
          <w:rFonts w:ascii="Segoe UI" w:hAnsi="Segoe UI" w:cs="Segoe UI"/>
          <w:sz w:val="18"/>
          <w:szCs w:val="18"/>
        </w:rPr>
        <w:t>n</w:t>
      </w:r>
      <w:r w:rsidRPr="00933134">
        <w:rPr>
          <w:rFonts w:ascii="Segoe UI" w:hAnsi="Segoe UI" w:cs="Segoe UI"/>
          <w:sz w:val="18"/>
          <w:szCs w:val="18"/>
        </w:rPr>
        <w:t>templar todos os custos necessários à fiel execução dos serviços descritos neste Termo de Referência, incluindo os dias previstos para mobilização e desmobilização do serviço.</w:t>
      </w:r>
    </w:p>
    <w:p w14:paraId="009A2612" w14:textId="77777777" w:rsidR="00CA0820" w:rsidRPr="00933134" w:rsidRDefault="00CA0820" w:rsidP="00F02623">
      <w:pPr>
        <w:jc w:val="both"/>
        <w:rPr>
          <w:rFonts w:ascii="Segoe UI" w:hAnsi="Segoe UI" w:cs="Segoe UI"/>
          <w:sz w:val="18"/>
          <w:szCs w:val="18"/>
        </w:rPr>
      </w:pPr>
    </w:p>
    <w:p w14:paraId="4D6AD935" w14:textId="77777777" w:rsidR="00A216C0" w:rsidRPr="00933134" w:rsidRDefault="007A6407" w:rsidP="00283A33">
      <w:pPr>
        <w:pStyle w:val="PargrafodaLista"/>
        <w:numPr>
          <w:ilvl w:val="0"/>
          <w:numId w:val="3"/>
        </w:numPr>
        <w:shd w:val="clear" w:color="auto" w:fill="D9D9D9" w:themeFill="background1" w:themeFillShade="D9"/>
        <w:spacing w:after="0" w:line="240" w:lineRule="auto"/>
        <w:jc w:val="both"/>
        <w:rPr>
          <w:rFonts w:ascii="Segoe UI" w:hAnsi="Segoe UI" w:cs="Segoe UI"/>
          <w:b/>
          <w:bCs/>
          <w:color w:val="000000" w:themeColor="text1"/>
          <w:sz w:val="18"/>
          <w:szCs w:val="18"/>
          <w:u w:val="single"/>
        </w:rPr>
      </w:pPr>
      <w:r w:rsidRPr="00933134">
        <w:rPr>
          <w:rFonts w:ascii="Segoe UI" w:hAnsi="Segoe UI" w:cs="Segoe UI"/>
          <w:b/>
          <w:bCs/>
          <w:color w:val="000000" w:themeColor="text1"/>
          <w:sz w:val="18"/>
          <w:szCs w:val="18"/>
          <w:u w:val="single"/>
        </w:rPr>
        <w:t>OBRIGAÇÕES DA CONTRATANTE</w:t>
      </w:r>
    </w:p>
    <w:p w14:paraId="171BAD6F" w14:textId="77777777" w:rsidR="00A216C0" w:rsidRPr="00933134" w:rsidRDefault="00A216C0" w:rsidP="00F02623">
      <w:pPr>
        <w:pStyle w:val="PargrafodaLista"/>
        <w:spacing w:after="0" w:line="240" w:lineRule="auto"/>
        <w:ind w:left="709"/>
        <w:jc w:val="both"/>
        <w:rPr>
          <w:rFonts w:ascii="Segoe UI" w:hAnsi="Segoe UI" w:cs="Segoe UI"/>
          <w:b/>
          <w:bCs/>
          <w:color w:val="000000" w:themeColor="text1"/>
          <w:sz w:val="18"/>
          <w:szCs w:val="18"/>
          <w:u w:val="single"/>
        </w:rPr>
      </w:pPr>
    </w:p>
    <w:p w14:paraId="1BD93360" w14:textId="77777777" w:rsidR="00957E24" w:rsidRPr="00933134" w:rsidRDefault="00957E24"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Indicar, na Ordem de Compra, o responsável em receber os itens, que deverá verificar quantidade e condições quando da entrega do objeto;</w:t>
      </w:r>
    </w:p>
    <w:p w14:paraId="76949841" w14:textId="77777777" w:rsidR="00957E24" w:rsidRPr="00933134" w:rsidRDefault="00957E24" w:rsidP="00F02623">
      <w:pPr>
        <w:pStyle w:val="PargrafodaLista"/>
        <w:spacing w:after="0" w:line="240" w:lineRule="auto"/>
        <w:ind w:left="709"/>
        <w:jc w:val="both"/>
        <w:rPr>
          <w:rFonts w:ascii="Segoe UI" w:hAnsi="Segoe UI" w:cs="Segoe UI"/>
          <w:sz w:val="18"/>
          <w:szCs w:val="18"/>
        </w:rPr>
      </w:pPr>
    </w:p>
    <w:p w14:paraId="3DA1E029" w14:textId="77777777" w:rsidR="00957E24" w:rsidRPr="00933134" w:rsidRDefault="00957E24"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Prestar todas as informações necessárias à execução dos ajustes;</w:t>
      </w:r>
    </w:p>
    <w:p w14:paraId="06216A20" w14:textId="77777777" w:rsidR="00957E24" w:rsidRPr="00933134" w:rsidRDefault="00957E24" w:rsidP="00F02623">
      <w:pPr>
        <w:pStyle w:val="PargrafodaLista"/>
        <w:spacing w:after="0" w:line="240" w:lineRule="auto"/>
        <w:ind w:left="709"/>
        <w:jc w:val="both"/>
        <w:rPr>
          <w:rFonts w:ascii="Segoe UI" w:hAnsi="Segoe UI" w:cs="Segoe UI"/>
          <w:sz w:val="18"/>
          <w:szCs w:val="18"/>
        </w:rPr>
      </w:pPr>
    </w:p>
    <w:p w14:paraId="4AF11050" w14:textId="77777777" w:rsidR="00957E24" w:rsidRPr="00933134" w:rsidRDefault="00957E24"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Receber o objeto no prazo e condições estabelecidas neste termo e caso possuir, seus Anexos;</w:t>
      </w:r>
    </w:p>
    <w:p w14:paraId="1D0B99DE" w14:textId="77777777" w:rsidR="00957E24" w:rsidRPr="00933134" w:rsidRDefault="00957E24" w:rsidP="00F02623">
      <w:pPr>
        <w:pStyle w:val="PargrafodaLista"/>
        <w:spacing w:after="0" w:line="240" w:lineRule="auto"/>
        <w:ind w:left="709"/>
        <w:jc w:val="both"/>
        <w:rPr>
          <w:rFonts w:ascii="Segoe UI" w:hAnsi="Segoe UI" w:cs="Segoe UI"/>
          <w:sz w:val="18"/>
          <w:szCs w:val="18"/>
        </w:rPr>
      </w:pPr>
    </w:p>
    <w:p w14:paraId="611A9417" w14:textId="77777777" w:rsidR="00957E24" w:rsidRPr="00933134" w:rsidRDefault="00957E24"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Responsabilizar-se pelo acompanhamento e fiscalização da entrega</w:t>
      </w:r>
      <w:r w:rsidR="00A216C0" w:rsidRPr="00933134">
        <w:rPr>
          <w:rFonts w:ascii="Segoe UI" w:hAnsi="Segoe UI" w:cs="Segoe UI"/>
          <w:sz w:val="18"/>
          <w:szCs w:val="18"/>
        </w:rPr>
        <w:t>/execução do objeto</w:t>
      </w:r>
      <w:r w:rsidRPr="00933134">
        <w:rPr>
          <w:rFonts w:ascii="Segoe UI" w:hAnsi="Segoe UI" w:cs="Segoe UI"/>
          <w:sz w:val="18"/>
          <w:szCs w:val="18"/>
        </w:rPr>
        <w:t>, através de seu Gestor</w:t>
      </w:r>
      <w:r w:rsidR="00A216C0" w:rsidRPr="00933134">
        <w:rPr>
          <w:rFonts w:ascii="Segoe UI" w:hAnsi="Segoe UI" w:cs="Segoe UI"/>
          <w:sz w:val="18"/>
          <w:szCs w:val="18"/>
        </w:rPr>
        <w:t xml:space="preserve"> responsável designado</w:t>
      </w:r>
      <w:r w:rsidRPr="00933134">
        <w:rPr>
          <w:rFonts w:ascii="Segoe UI" w:hAnsi="Segoe UI" w:cs="Segoe UI"/>
          <w:sz w:val="18"/>
          <w:szCs w:val="18"/>
        </w:rPr>
        <w:t>, que deverá anotar, em registro próprio, todas as ocorrências verificadas.</w:t>
      </w:r>
    </w:p>
    <w:p w14:paraId="53B02A45"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p w14:paraId="285272D5" w14:textId="77777777" w:rsidR="00A216C0" w:rsidRPr="00933134" w:rsidRDefault="00A216C0"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Acompanhar e fiscalizar o fornecimento do objeto pela CONTRATADA, visando o atendimento das normas, especificações e instruções estabelecidas, devendo intervir quando necessário, a fim de assegurar sua regularidade e o fiel cumprimento do ajuste;</w:t>
      </w:r>
    </w:p>
    <w:p w14:paraId="7E0C2014" w14:textId="77777777" w:rsidR="00957E24" w:rsidRPr="00933134" w:rsidRDefault="00957E24" w:rsidP="00F02623">
      <w:pPr>
        <w:pStyle w:val="PargrafodaLista"/>
        <w:spacing w:after="0" w:line="240" w:lineRule="auto"/>
        <w:ind w:left="709"/>
        <w:jc w:val="both"/>
        <w:rPr>
          <w:rFonts w:ascii="Segoe UI" w:hAnsi="Segoe UI" w:cs="Segoe UI"/>
          <w:sz w:val="18"/>
          <w:szCs w:val="18"/>
        </w:rPr>
      </w:pPr>
    </w:p>
    <w:p w14:paraId="3237A324" w14:textId="77777777" w:rsidR="00A216C0" w:rsidRPr="00933134" w:rsidRDefault="00A216C0"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Rejeitar, no todo ou em parte, o fornecimento do objeto em desacordo com este termo de referência.</w:t>
      </w:r>
    </w:p>
    <w:p w14:paraId="1B7A69EE"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p w14:paraId="423E9EBC" w14:textId="77777777" w:rsidR="00A216C0" w:rsidRPr="00933134" w:rsidRDefault="00957E24"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Recusar, quando considerada imprópria, a embalagem que estiver defeituosa ou inadequada, solicitando troca imediata</w:t>
      </w:r>
      <w:r w:rsidR="00A216C0" w:rsidRPr="00933134">
        <w:rPr>
          <w:rFonts w:ascii="Segoe UI" w:hAnsi="Segoe UI" w:cs="Segoe UI"/>
          <w:sz w:val="18"/>
          <w:szCs w:val="18"/>
        </w:rPr>
        <w:t>, bem como, a prestação de serviço que estiver em desacordo com este Termo de Referência, quando for o caso.</w:t>
      </w:r>
    </w:p>
    <w:p w14:paraId="775C72E0"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p w14:paraId="30B000C0" w14:textId="77777777" w:rsidR="00A216C0" w:rsidRPr="00933134" w:rsidRDefault="00A216C0"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Comunicar, imediatamente, por escrito, à “CONTRATADA” qualquer irregularidade observada no decorrer da execução e fornecimento do objeto.</w:t>
      </w:r>
    </w:p>
    <w:p w14:paraId="6B198583" w14:textId="77777777" w:rsidR="00A216C0" w:rsidRPr="00933134" w:rsidRDefault="00A216C0" w:rsidP="00F02623">
      <w:pPr>
        <w:pStyle w:val="PargrafodaLista"/>
        <w:spacing w:after="0" w:line="240" w:lineRule="auto"/>
        <w:ind w:left="709"/>
        <w:jc w:val="both"/>
        <w:rPr>
          <w:rFonts w:ascii="Segoe UI" w:hAnsi="Segoe UI" w:cs="Segoe UI"/>
          <w:sz w:val="18"/>
          <w:szCs w:val="18"/>
        </w:rPr>
      </w:pPr>
    </w:p>
    <w:p w14:paraId="4D23E288" w14:textId="77777777" w:rsidR="00957E24" w:rsidRPr="00933134" w:rsidRDefault="00957E24"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 xml:space="preserve">Proporcionar todas as facilidades necessárias e permitir livre acesso do pessoal da CONTRATADA às instalações, respeitando-se as normas da CONTRATANTE, no que tange </w:t>
      </w:r>
      <w:proofErr w:type="spellStart"/>
      <w:r w:rsidRPr="00933134">
        <w:rPr>
          <w:rFonts w:ascii="Segoe UI" w:hAnsi="Segoe UI" w:cs="Segoe UI"/>
          <w:sz w:val="18"/>
          <w:szCs w:val="18"/>
        </w:rPr>
        <w:t>a</w:t>
      </w:r>
      <w:proofErr w:type="spellEnd"/>
      <w:r w:rsidRPr="00933134">
        <w:rPr>
          <w:rFonts w:ascii="Segoe UI" w:hAnsi="Segoe UI" w:cs="Segoe UI"/>
          <w:sz w:val="18"/>
          <w:szCs w:val="18"/>
        </w:rPr>
        <w:t xml:space="preserve"> horários e segurança.</w:t>
      </w:r>
    </w:p>
    <w:p w14:paraId="74B663A1" w14:textId="77777777" w:rsidR="00957E24" w:rsidRPr="00933134" w:rsidRDefault="00957E24" w:rsidP="00F02623">
      <w:pPr>
        <w:pStyle w:val="PargrafodaLista"/>
        <w:spacing w:after="0" w:line="240" w:lineRule="auto"/>
        <w:ind w:left="709"/>
        <w:jc w:val="both"/>
        <w:rPr>
          <w:rFonts w:ascii="Segoe UI" w:hAnsi="Segoe UI" w:cs="Segoe UI"/>
          <w:sz w:val="18"/>
          <w:szCs w:val="18"/>
        </w:rPr>
      </w:pPr>
    </w:p>
    <w:p w14:paraId="14190ABB" w14:textId="77777777" w:rsidR="002D7392" w:rsidRPr="00933134" w:rsidRDefault="00A216C0"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Efetuar o pagamento ajustado junto à CONTRATADA, após atesto da respectiva nota fiscal, pelo gestor responsável do CPB.</w:t>
      </w:r>
    </w:p>
    <w:p w14:paraId="1FBD6980" w14:textId="77777777" w:rsidR="002D7392" w:rsidRPr="00933134" w:rsidRDefault="002D7392" w:rsidP="00F02623">
      <w:pPr>
        <w:pStyle w:val="PargrafodaLista"/>
        <w:spacing w:after="0" w:line="240" w:lineRule="auto"/>
        <w:ind w:left="709"/>
        <w:jc w:val="both"/>
        <w:rPr>
          <w:rFonts w:ascii="Segoe UI" w:hAnsi="Segoe UI" w:cs="Segoe UI"/>
          <w:sz w:val="18"/>
          <w:szCs w:val="18"/>
        </w:rPr>
      </w:pPr>
    </w:p>
    <w:p w14:paraId="40850481" w14:textId="77777777" w:rsidR="00CC671D" w:rsidRPr="00933134" w:rsidRDefault="00CC671D"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Aplicar, quando for o caso, as penalidades previstas, nas ordens de serviços e/ou edital.</w:t>
      </w:r>
    </w:p>
    <w:p w14:paraId="4A0A9AC2" w14:textId="77777777" w:rsidR="00CC671D" w:rsidRPr="00933134" w:rsidRDefault="00CC671D" w:rsidP="00F02623">
      <w:pPr>
        <w:pStyle w:val="PargrafodaLista"/>
        <w:spacing w:after="0" w:line="240" w:lineRule="auto"/>
        <w:ind w:left="709"/>
        <w:jc w:val="both"/>
        <w:rPr>
          <w:rFonts w:ascii="Segoe UI" w:hAnsi="Segoe UI" w:cs="Segoe UI"/>
          <w:sz w:val="18"/>
          <w:szCs w:val="18"/>
        </w:rPr>
      </w:pPr>
    </w:p>
    <w:p w14:paraId="13DFF2C6" w14:textId="77777777" w:rsidR="002D7392" w:rsidRPr="00933134" w:rsidRDefault="00A216C0" w:rsidP="00F02623">
      <w:pPr>
        <w:pStyle w:val="PargrafodaLista"/>
        <w:numPr>
          <w:ilvl w:val="1"/>
          <w:numId w:val="3"/>
        </w:numPr>
        <w:spacing w:after="0" w:line="240" w:lineRule="auto"/>
        <w:jc w:val="both"/>
        <w:rPr>
          <w:rFonts w:ascii="Segoe UI" w:hAnsi="Segoe UI" w:cs="Segoe UI"/>
          <w:sz w:val="18"/>
          <w:szCs w:val="18"/>
        </w:rPr>
      </w:pPr>
      <w:r w:rsidRPr="00933134">
        <w:rPr>
          <w:rFonts w:ascii="Segoe UI" w:hAnsi="Segoe UI" w:cs="Segoe UI"/>
          <w:sz w:val="18"/>
          <w:szCs w:val="18"/>
        </w:rPr>
        <w:t>Quando da execução de serviços, a “CONTRATANTE” poderá, a seu critério e a qualquer tempo, realizar vistoria dos equipamentos utilizados na execução dos serviços e verificar o cumprimento de normas pré-estabelecidas no contrato ou em decorrência de norma específica que rege a prestação de serviços objeto do presente.</w:t>
      </w:r>
    </w:p>
    <w:p w14:paraId="117157CB" w14:textId="77777777" w:rsidR="002D7392" w:rsidRPr="00933134" w:rsidRDefault="002D7392" w:rsidP="00F02623">
      <w:pPr>
        <w:pStyle w:val="PargrafodaLista"/>
        <w:spacing w:after="0" w:line="240" w:lineRule="auto"/>
        <w:ind w:left="709"/>
        <w:jc w:val="both"/>
        <w:rPr>
          <w:rFonts w:ascii="Segoe UI" w:hAnsi="Segoe UI" w:cs="Segoe UI"/>
          <w:sz w:val="18"/>
          <w:szCs w:val="18"/>
        </w:rPr>
      </w:pPr>
    </w:p>
    <w:p w14:paraId="4441D39F" w14:textId="77777777" w:rsidR="007A6407" w:rsidRPr="00933134" w:rsidRDefault="007A6407" w:rsidP="00F02623">
      <w:pPr>
        <w:pStyle w:val="PargrafodaLista"/>
        <w:spacing w:after="0" w:line="240" w:lineRule="auto"/>
        <w:ind w:left="709"/>
        <w:jc w:val="both"/>
        <w:rPr>
          <w:rFonts w:ascii="Segoe UI" w:hAnsi="Segoe UI" w:cs="Segoe UI"/>
          <w:sz w:val="18"/>
          <w:szCs w:val="18"/>
        </w:rPr>
      </w:pPr>
    </w:p>
    <w:p w14:paraId="2C60628A" w14:textId="77777777" w:rsidR="007A6407" w:rsidRPr="00933134" w:rsidRDefault="007A6407" w:rsidP="00F02623">
      <w:pPr>
        <w:pStyle w:val="PargrafodaLista"/>
        <w:spacing w:after="0" w:line="240" w:lineRule="auto"/>
        <w:ind w:left="1985"/>
        <w:jc w:val="both"/>
        <w:rPr>
          <w:rFonts w:ascii="Segoe UI" w:eastAsia="Helvetica" w:hAnsi="Segoe UI" w:cs="Segoe UI"/>
          <w:sz w:val="18"/>
          <w:szCs w:val="18"/>
        </w:rPr>
      </w:pPr>
    </w:p>
    <w:p w14:paraId="08B11191" w14:textId="042FD6D7" w:rsidR="007A6407" w:rsidRPr="007018FF" w:rsidRDefault="007A6407" w:rsidP="00F02623">
      <w:pPr>
        <w:pStyle w:val="PargrafodaLista"/>
        <w:spacing w:after="0" w:line="240" w:lineRule="auto"/>
        <w:ind w:left="360"/>
        <w:jc w:val="center"/>
        <w:rPr>
          <w:rFonts w:ascii="Segoe UI" w:hAnsi="Segoe UI" w:cs="Segoe UI"/>
          <w:b/>
          <w:color w:val="EE0000"/>
          <w:sz w:val="18"/>
          <w:szCs w:val="18"/>
        </w:rPr>
      </w:pPr>
    </w:p>
    <w:p w14:paraId="0BFB9B74" w14:textId="01805D7E" w:rsidR="007A6407" w:rsidRPr="00300A72" w:rsidRDefault="00DE405D" w:rsidP="00F02623">
      <w:pPr>
        <w:pStyle w:val="PargrafodaLista"/>
        <w:spacing w:after="0" w:line="240" w:lineRule="auto"/>
        <w:ind w:left="360"/>
        <w:jc w:val="center"/>
        <w:rPr>
          <w:rFonts w:ascii="Segoe UI" w:hAnsi="Segoe UI" w:cs="Segoe UI"/>
          <w:b/>
          <w:sz w:val="18"/>
          <w:szCs w:val="18"/>
          <w:lang w:val="pt-PT"/>
        </w:rPr>
      </w:pPr>
      <w:r w:rsidRPr="00300A72">
        <w:rPr>
          <w:rFonts w:ascii="Segoe UI" w:hAnsi="Segoe UI" w:cs="Segoe UI"/>
          <w:b/>
          <w:sz w:val="18"/>
          <w:szCs w:val="18"/>
          <w:lang w:val="pt-PT"/>
        </w:rPr>
        <w:t>Humberto Gomes</w:t>
      </w:r>
      <w:r w:rsidR="00E1764C" w:rsidRPr="00300A72">
        <w:rPr>
          <w:rFonts w:ascii="Segoe UI" w:hAnsi="Segoe UI" w:cs="Segoe UI"/>
          <w:b/>
          <w:sz w:val="18"/>
          <w:szCs w:val="18"/>
          <w:lang w:val="pt-PT"/>
        </w:rPr>
        <w:t xml:space="preserve"> </w:t>
      </w:r>
    </w:p>
    <w:bookmarkEnd w:id="0"/>
    <w:p w14:paraId="4E877852" w14:textId="487B7BDB" w:rsidR="007A6407" w:rsidRPr="00300A72" w:rsidRDefault="00E1764C" w:rsidP="00F02623">
      <w:pPr>
        <w:pStyle w:val="PargrafodaLista"/>
        <w:spacing w:after="0" w:line="240" w:lineRule="auto"/>
        <w:ind w:left="360"/>
        <w:jc w:val="center"/>
        <w:rPr>
          <w:rFonts w:ascii="Segoe UI" w:hAnsi="Segoe UI" w:cs="Segoe UI"/>
          <w:b/>
          <w:sz w:val="18"/>
          <w:szCs w:val="18"/>
          <w:lang w:val="pt-PT"/>
        </w:rPr>
      </w:pPr>
      <w:r w:rsidRPr="00300A72">
        <w:rPr>
          <w:rFonts w:ascii="Segoe UI" w:hAnsi="Segoe UI" w:cs="Segoe UI"/>
          <w:b/>
          <w:sz w:val="18"/>
          <w:szCs w:val="18"/>
          <w:lang w:val="pt-PT"/>
        </w:rPr>
        <w:t>Manutenção</w:t>
      </w:r>
    </w:p>
    <w:p w14:paraId="7B3F2D7F" w14:textId="29781853" w:rsidR="00DE405D" w:rsidRPr="007018FF" w:rsidRDefault="005A66F9" w:rsidP="00F02623">
      <w:pPr>
        <w:pStyle w:val="PargrafodaLista"/>
        <w:spacing w:after="0" w:line="240" w:lineRule="auto"/>
        <w:ind w:left="360"/>
        <w:jc w:val="center"/>
        <w:rPr>
          <w:rFonts w:ascii="Segoe UI" w:hAnsi="Segoe UI" w:cs="Segoe UI"/>
          <w:b/>
          <w:color w:val="EE0000"/>
          <w:sz w:val="18"/>
          <w:szCs w:val="18"/>
          <w:lang w:val="pt-PT"/>
        </w:rPr>
      </w:pPr>
      <w:r>
        <w:rPr>
          <w:noProof/>
        </w:rPr>
        <w:drawing>
          <wp:inline distT="0" distB="0" distL="0" distR="0" wp14:anchorId="7F49F540" wp14:editId="535294EE">
            <wp:extent cx="800100" cy="876300"/>
            <wp:effectExtent l="0" t="0" r="0" b="0"/>
            <wp:docPr id="413743072" name="Imagem 1" descr="Desenho com traços pretos em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743072" name="Imagem 1" descr="Desenho com traços pretos em fundo branco&#10;&#10;O conteúdo gerado por IA pode estar incorreto."/>
                    <pic:cNvPicPr/>
                  </pic:nvPicPr>
                  <pic:blipFill>
                    <a:blip r:embed="rId13"/>
                    <a:stretch>
                      <a:fillRect/>
                    </a:stretch>
                  </pic:blipFill>
                  <pic:spPr>
                    <a:xfrm>
                      <a:off x="0" y="0"/>
                      <a:ext cx="800100" cy="876300"/>
                    </a:xfrm>
                    <a:prstGeom prst="rect">
                      <a:avLst/>
                    </a:prstGeom>
                  </pic:spPr>
                </pic:pic>
              </a:graphicData>
            </a:graphic>
          </wp:inline>
        </w:drawing>
      </w:r>
    </w:p>
    <w:p w14:paraId="3E1FD10F" w14:textId="77777777" w:rsidR="00F2364A" w:rsidRPr="007018FF" w:rsidRDefault="00F2364A" w:rsidP="00F02623">
      <w:pPr>
        <w:rPr>
          <w:rFonts w:ascii="Segoe UI" w:hAnsi="Segoe UI" w:cs="Segoe UI"/>
          <w:color w:val="EE0000"/>
          <w:sz w:val="18"/>
          <w:szCs w:val="18"/>
        </w:rPr>
      </w:pPr>
    </w:p>
    <w:sectPr w:rsidR="00F2364A" w:rsidRPr="007018FF" w:rsidSect="008C54FF">
      <w:headerReference w:type="default" r:id="rId14"/>
      <w:footerReference w:type="default" r:id="rId15"/>
      <w:type w:val="continuous"/>
      <w:pgSz w:w="11906" w:h="16838"/>
      <w:pgMar w:top="1418" w:right="1985"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309C0" w14:textId="77777777" w:rsidR="00C776EA" w:rsidRDefault="00C776EA" w:rsidP="00B6442E">
      <w:r>
        <w:separator/>
      </w:r>
    </w:p>
  </w:endnote>
  <w:endnote w:type="continuationSeparator" w:id="0">
    <w:p w14:paraId="3A88B126" w14:textId="77777777" w:rsidR="00C776EA" w:rsidRDefault="00C776EA" w:rsidP="00B64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altName w:val="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7EF3D" w14:textId="77777777" w:rsidR="6CB79291" w:rsidRDefault="6CB79291" w:rsidP="6CB7929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FF0D2" w14:textId="77777777" w:rsidR="00C776EA" w:rsidRDefault="00C776EA" w:rsidP="00B6442E">
      <w:r>
        <w:separator/>
      </w:r>
    </w:p>
  </w:footnote>
  <w:footnote w:type="continuationSeparator" w:id="0">
    <w:p w14:paraId="13906662" w14:textId="77777777" w:rsidR="00C776EA" w:rsidRDefault="00C776EA" w:rsidP="00B64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2D2D5" w14:textId="77777777" w:rsidR="00B6442E" w:rsidRDefault="00A614DA" w:rsidP="00B6442E">
    <w:pPr>
      <w:pStyle w:val="Cabealho"/>
      <w:jc w:val="right"/>
    </w:pPr>
    <w:r>
      <w:rPr>
        <w:noProof/>
      </w:rPr>
      <w:drawing>
        <wp:anchor distT="0" distB="0" distL="114300" distR="114300" simplePos="0" relativeHeight="251658240" behindDoc="1" locked="0" layoutInCell="1" allowOverlap="1" wp14:anchorId="1064909D" wp14:editId="7D0C8676">
          <wp:simplePos x="0" y="0"/>
          <wp:positionH relativeFrom="margin">
            <wp:posOffset>-735080</wp:posOffset>
          </wp:positionH>
          <wp:positionV relativeFrom="margin">
            <wp:posOffset>-885225</wp:posOffset>
          </wp:positionV>
          <wp:extent cx="7592660" cy="10687358"/>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92660" cy="10687358"/>
                  </a:xfrm>
                  <a:prstGeom prst="rect">
                    <a:avLst/>
                  </a:prstGeom>
                </pic:spPr>
              </pic:pic>
            </a:graphicData>
          </a:graphic>
          <wp14:sizeRelH relativeFrom="margin">
            <wp14:pctWidth>0</wp14:pctWidth>
          </wp14:sizeRelH>
          <wp14:sizeRelV relativeFrom="margin">
            <wp14:pctHeight>0</wp14:pctHeight>
          </wp14:sizeRelV>
        </wp:anchor>
      </w:drawing>
    </w:r>
    <w:r w:rsidR="00B6442E">
      <w:rPr>
        <w:noProof/>
      </w:rPr>
      <w:t xml:space="preserve">  </w:t>
    </w:r>
  </w:p>
  <w:p w14:paraId="3B5F04BB" w14:textId="77777777" w:rsidR="00B6442E" w:rsidRDefault="00B6442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B79"/>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0E4823"/>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0541623"/>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51876DF"/>
    <w:multiLevelType w:val="hybridMultilevel"/>
    <w:tmpl w:val="2D50E232"/>
    <w:lvl w:ilvl="0" w:tplc="4BD20F1E">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4" w15:restartNumberingAfterBreak="0">
    <w:nsid w:val="20E951CB"/>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0EC2725"/>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D542CA2"/>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D5C6D1F"/>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1624B85"/>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3033893"/>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3CF3F98"/>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3EE5FF2"/>
    <w:multiLevelType w:val="hybridMultilevel"/>
    <w:tmpl w:val="C4629502"/>
    <w:lvl w:ilvl="0" w:tplc="92DA482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2" w15:restartNumberingAfterBreak="0">
    <w:nsid w:val="351C208C"/>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AA913A9"/>
    <w:multiLevelType w:val="multilevel"/>
    <w:tmpl w:val="E8F816F8"/>
    <w:lvl w:ilvl="0">
      <w:start w:val="1"/>
      <w:numFmt w:val="decimal"/>
      <w:lvlText w:val="%1."/>
      <w:lvlJc w:val="left"/>
      <w:pPr>
        <w:ind w:left="0" w:firstLine="709"/>
      </w:pPr>
      <w:rPr>
        <w:rFonts w:hint="default"/>
      </w:rPr>
    </w:lvl>
    <w:lvl w:ilvl="1">
      <w:start w:val="1"/>
      <w:numFmt w:val="decimal"/>
      <w:lvlText w:val="%1.%2."/>
      <w:lvlJc w:val="left"/>
      <w:pPr>
        <w:ind w:left="709" w:hanging="709"/>
      </w:pPr>
      <w:rPr>
        <w:rFonts w:hint="default"/>
        <w:b w:val="0"/>
        <w:bCs w:val="0"/>
      </w:rPr>
    </w:lvl>
    <w:lvl w:ilvl="2">
      <w:start w:val="1"/>
      <w:numFmt w:val="decimal"/>
      <w:lvlText w:val="%1.%2.%3."/>
      <w:lvlJc w:val="left"/>
      <w:pPr>
        <w:ind w:left="1072" w:hanging="504"/>
      </w:pPr>
      <w:rPr>
        <w:rFonts w:hint="default"/>
        <w:b w:val="0"/>
        <w:bCs w:val="0"/>
        <w:i w:val="0"/>
        <w:iCs w:val="0"/>
      </w:rPr>
    </w:lvl>
    <w:lvl w:ilvl="3">
      <w:start w:val="1"/>
      <w:numFmt w:val="decimal"/>
      <w:lvlText w:val="%1.%2.%3.%4."/>
      <w:lvlJc w:val="left"/>
      <w:pPr>
        <w:ind w:left="1783" w:hanging="648"/>
      </w:pPr>
      <w:rPr>
        <w:rFonts w:hint="default"/>
        <w:b w:val="0"/>
        <w:bCs w:val="0"/>
      </w:rPr>
    </w:lvl>
    <w:lvl w:ilvl="4">
      <w:start w:val="1"/>
      <w:numFmt w:val="decimal"/>
      <w:lvlText w:val="%1.%2.%3.%4.%5."/>
      <w:lvlJc w:val="left"/>
      <w:pPr>
        <w:ind w:left="3934" w:hanging="792"/>
      </w:pPr>
      <w:rPr>
        <w:rFonts w:hint="default"/>
        <w:b w:val="0"/>
        <w:bCs w:val="0"/>
      </w:rPr>
    </w:lvl>
    <w:lvl w:ilvl="5">
      <w:start w:val="1"/>
      <w:numFmt w:val="decimal"/>
      <w:lvlText w:val="%1.%2.%3.%4.%5.%6."/>
      <w:lvlJc w:val="left"/>
      <w:pPr>
        <w:ind w:left="4438" w:hanging="936"/>
      </w:pPr>
      <w:rPr>
        <w:rFonts w:hint="default"/>
      </w:rPr>
    </w:lvl>
    <w:lvl w:ilvl="6">
      <w:start w:val="1"/>
      <w:numFmt w:val="decimal"/>
      <w:lvlText w:val="%1.%2.%3.%4.%5.%6.%7."/>
      <w:lvlJc w:val="left"/>
      <w:pPr>
        <w:ind w:left="4942" w:hanging="1080"/>
      </w:pPr>
      <w:rPr>
        <w:rFonts w:hint="default"/>
      </w:rPr>
    </w:lvl>
    <w:lvl w:ilvl="7">
      <w:start w:val="1"/>
      <w:numFmt w:val="decimal"/>
      <w:lvlText w:val="%1.%2.%3.%4.%5.%6.%7.%8."/>
      <w:lvlJc w:val="left"/>
      <w:pPr>
        <w:ind w:left="5446" w:hanging="1224"/>
      </w:pPr>
      <w:rPr>
        <w:rFonts w:hint="default"/>
      </w:rPr>
    </w:lvl>
    <w:lvl w:ilvl="8">
      <w:start w:val="1"/>
      <w:numFmt w:val="decimal"/>
      <w:lvlText w:val="%1.%2.%3.%4.%5.%6.%7.%8.%9."/>
      <w:lvlJc w:val="left"/>
      <w:pPr>
        <w:ind w:left="6022" w:hanging="1440"/>
      </w:pPr>
      <w:rPr>
        <w:rFonts w:hint="default"/>
      </w:rPr>
    </w:lvl>
  </w:abstractNum>
  <w:abstractNum w:abstractNumId="14" w15:restartNumberingAfterBreak="0">
    <w:nsid w:val="3C05490D"/>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D0530AD"/>
    <w:multiLevelType w:val="hybridMultilevel"/>
    <w:tmpl w:val="CDFA70EC"/>
    <w:lvl w:ilvl="0" w:tplc="85408708">
      <w:start w:val="1"/>
      <w:numFmt w:val="upp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6" w15:restartNumberingAfterBreak="0">
    <w:nsid w:val="4286564C"/>
    <w:multiLevelType w:val="multilevel"/>
    <w:tmpl w:val="84D8F4D6"/>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EF41B9C"/>
    <w:multiLevelType w:val="hybridMultilevel"/>
    <w:tmpl w:val="6F325626"/>
    <w:lvl w:ilvl="0" w:tplc="E6AA916C">
      <w:start w:val="1"/>
      <w:numFmt w:val="decimal"/>
      <w:lvlText w:val="%1."/>
      <w:lvlJc w:val="left"/>
      <w:pPr>
        <w:ind w:left="2628" w:hanging="360"/>
      </w:pPr>
      <w:rPr>
        <w:rFonts w:hint="default"/>
        <w:b w:val="0"/>
        <w:u w:val="none"/>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8" w15:restartNumberingAfterBreak="0">
    <w:nsid w:val="67404BC5"/>
    <w:multiLevelType w:val="hybridMultilevel"/>
    <w:tmpl w:val="A27E3432"/>
    <w:lvl w:ilvl="0" w:tplc="FEC0A0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9" w15:restartNumberingAfterBreak="0">
    <w:nsid w:val="6B7C4AAC"/>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E0C08E4"/>
    <w:multiLevelType w:val="multilevel"/>
    <w:tmpl w:val="AC8AD5FA"/>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FF139B8"/>
    <w:multiLevelType w:val="hybridMultilevel"/>
    <w:tmpl w:val="6F9C1E76"/>
    <w:lvl w:ilvl="0" w:tplc="76F2AE7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117140530">
    <w:abstractNumId w:val="15"/>
  </w:num>
  <w:num w:numId="2" w16cid:durableId="1784956465">
    <w:abstractNumId w:val="17"/>
  </w:num>
  <w:num w:numId="3" w16cid:durableId="46806519">
    <w:abstractNumId w:val="16"/>
  </w:num>
  <w:num w:numId="4" w16cid:durableId="1774132620">
    <w:abstractNumId w:val="21"/>
  </w:num>
  <w:num w:numId="5" w16cid:durableId="307056623">
    <w:abstractNumId w:val="7"/>
  </w:num>
  <w:num w:numId="6" w16cid:durableId="2083940174">
    <w:abstractNumId w:val="0"/>
  </w:num>
  <w:num w:numId="7" w16cid:durableId="1971738586">
    <w:abstractNumId w:val="6"/>
  </w:num>
  <w:num w:numId="8" w16cid:durableId="709957107">
    <w:abstractNumId w:val="1"/>
  </w:num>
  <w:num w:numId="9" w16cid:durableId="2111966134">
    <w:abstractNumId w:val="19"/>
  </w:num>
  <w:num w:numId="10" w16cid:durableId="858273412">
    <w:abstractNumId w:val="20"/>
  </w:num>
  <w:num w:numId="11" w16cid:durableId="680668767">
    <w:abstractNumId w:val="4"/>
  </w:num>
  <w:num w:numId="12" w16cid:durableId="481850486">
    <w:abstractNumId w:val="9"/>
  </w:num>
  <w:num w:numId="13" w16cid:durableId="2007979968">
    <w:abstractNumId w:val="2"/>
  </w:num>
  <w:num w:numId="14" w16cid:durableId="863834243">
    <w:abstractNumId w:val="14"/>
  </w:num>
  <w:num w:numId="15" w16cid:durableId="1779828961">
    <w:abstractNumId w:val="8"/>
  </w:num>
  <w:num w:numId="16" w16cid:durableId="1618759135">
    <w:abstractNumId w:val="10"/>
  </w:num>
  <w:num w:numId="17" w16cid:durableId="1691177489">
    <w:abstractNumId w:val="12"/>
  </w:num>
  <w:num w:numId="18" w16cid:durableId="349265270">
    <w:abstractNumId w:val="11"/>
  </w:num>
  <w:num w:numId="19" w16cid:durableId="2077632140">
    <w:abstractNumId w:val="5"/>
  </w:num>
  <w:num w:numId="20" w16cid:durableId="1800416385">
    <w:abstractNumId w:val="13"/>
  </w:num>
  <w:num w:numId="21" w16cid:durableId="251083476">
    <w:abstractNumId w:val="3"/>
  </w:num>
  <w:num w:numId="22" w16cid:durableId="13605485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72B"/>
    <w:rsid w:val="000008E5"/>
    <w:rsid w:val="0000316C"/>
    <w:rsid w:val="00010C98"/>
    <w:rsid w:val="0001142B"/>
    <w:rsid w:val="000127D5"/>
    <w:rsid w:val="00017090"/>
    <w:rsid w:val="00025887"/>
    <w:rsid w:val="00026287"/>
    <w:rsid w:val="00026FE0"/>
    <w:rsid w:val="0003086A"/>
    <w:rsid w:val="0003750B"/>
    <w:rsid w:val="00040EC3"/>
    <w:rsid w:val="000410BA"/>
    <w:rsid w:val="00051378"/>
    <w:rsid w:val="00064BE5"/>
    <w:rsid w:val="0007234F"/>
    <w:rsid w:val="00085344"/>
    <w:rsid w:val="00091E3C"/>
    <w:rsid w:val="00092B80"/>
    <w:rsid w:val="00093E83"/>
    <w:rsid w:val="000A769C"/>
    <w:rsid w:val="000B00E1"/>
    <w:rsid w:val="000B16CD"/>
    <w:rsid w:val="000B6E77"/>
    <w:rsid w:val="000B7915"/>
    <w:rsid w:val="000C358B"/>
    <w:rsid w:val="000D488A"/>
    <w:rsid w:val="000D5E50"/>
    <w:rsid w:val="000D796A"/>
    <w:rsid w:val="000E046E"/>
    <w:rsid w:val="000E3FE8"/>
    <w:rsid w:val="000E41D0"/>
    <w:rsid w:val="000E44EE"/>
    <w:rsid w:val="000E460D"/>
    <w:rsid w:val="000F56A3"/>
    <w:rsid w:val="00101C40"/>
    <w:rsid w:val="001048A2"/>
    <w:rsid w:val="0010771D"/>
    <w:rsid w:val="0011215A"/>
    <w:rsid w:val="00112768"/>
    <w:rsid w:val="00113212"/>
    <w:rsid w:val="00116C37"/>
    <w:rsid w:val="00120546"/>
    <w:rsid w:val="00126795"/>
    <w:rsid w:val="00131C8D"/>
    <w:rsid w:val="001449ED"/>
    <w:rsid w:val="001509BB"/>
    <w:rsid w:val="00150BEE"/>
    <w:rsid w:val="00161CB2"/>
    <w:rsid w:val="0016217B"/>
    <w:rsid w:val="00162462"/>
    <w:rsid w:val="001626BA"/>
    <w:rsid w:val="00163807"/>
    <w:rsid w:val="00170FCD"/>
    <w:rsid w:val="001760A4"/>
    <w:rsid w:val="001959EF"/>
    <w:rsid w:val="001A004C"/>
    <w:rsid w:val="001A386D"/>
    <w:rsid w:val="001A4690"/>
    <w:rsid w:val="001B02A4"/>
    <w:rsid w:val="001C07F2"/>
    <w:rsid w:val="001C3756"/>
    <w:rsid w:val="001D1BBF"/>
    <w:rsid w:val="001D51AA"/>
    <w:rsid w:val="001D7B4C"/>
    <w:rsid w:val="001E1E7E"/>
    <w:rsid w:val="00202525"/>
    <w:rsid w:val="00202E40"/>
    <w:rsid w:val="00203370"/>
    <w:rsid w:val="002043C1"/>
    <w:rsid w:val="002043E2"/>
    <w:rsid w:val="00207A04"/>
    <w:rsid w:val="0021295E"/>
    <w:rsid w:val="00217760"/>
    <w:rsid w:val="00225811"/>
    <w:rsid w:val="00232362"/>
    <w:rsid w:val="0023335C"/>
    <w:rsid w:val="002337E2"/>
    <w:rsid w:val="00240BF2"/>
    <w:rsid w:val="00241679"/>
    <w:rsid w:val="00252CF8"/>
    <w:rsid w:val="00254D32"/>
    <w:rsid w:val="00255037"/>
    <w:rsid w:val="002638AC"/>
    <w:rsid w:val="002653AE"/>
    <w:rsid w:val="00265D8B"/>
    <w:rsid w:val="00266C3B"/>
    <w:rsid w:val="00270C4E"/>
    <w:rsid w:val="00271118"/>
    <w:rsid w:val="00274363"/>
    <w:rsid w:val="00282C80"/>
    <w:rsid w:val="00283A33"/>
    <w:rsid w:val="0028692B"/>
    <w:rsid w:val="00287DD4"/>
    <w:rsid w:val="00291E32"/>
    <w:rsid w:val="002A08D6"/>
    <w:rsid w:val="002B0D30"/>
    <w:rsid w:val="002D0192"/>
    <w:rsid w:val="002D7392"/>
    <w:rsid w:val="002E0641"/>
    <w:rsid w:val="002E136A"/>
    <w:rsid w:val="002E5AD3"/>
    <w:rsid w:val="002F4BBF"/>
    <w:rsid w:val="002F5577"/>
    <w:rsid w:val="00300A72"/>
    <w:rsid w:val="00302C41"/>
    <w:rsid w:val="00311F84"/>
    <w:rsid w:val="00316F71"/>
    <w:rsid w:val="00320C7F"/>
    <w:rsid w:val="00323F4C"/>
    <w:rsid w:val="00330DE7"/>
    <w:rsid w:val="00330E4A"/>
    <w:rsid w:val="00337DEC"/>
    <w:rsid w:val="00345407"/>
    <w:rsid w:val="003544AD"/>
    <w:rsid w:val="00355C64"/>
    <w:rsid w:val="00371777"/>
    <w:rsid w:val="00372FB2"/>
    <w:rsid w:val="00374499"/>
    <w:rsid w:val="00374C23"/>
    <w:rsid w:val="0037726D"/>
    <w:rsid w:val="00387933"/>
    <w:rsid w:val="00393B1C"/>
    <w:rsid w:val="00396595"/>
    <w:rsid w:val="003969A4"/>
    <w:rsid w:val="003A2D9E"/>
    <w:rsid w:val="003B3E76"/>
    <w:rsid w:val="003B7865"/>
    <w:rsid w:val="003C2C97"/>
    <w:rsid w:val="003D24A7"/>
    <w:rsid w:val="003D3778"/>
    <w:rsid w:val="003D5876"/>
    <w:rsid w:val="003E3E03"/>
    <w:rsid w:val="003E5406"/>
    <w:rsid w:val="003E678F"/>
    <w:rsid w:val="003E7344"/>
    <w:rsid w:val="003F23A4"/>
    <w:rsid w:val="003F7385"/>
    <w:rsid w:val="00400162"/>
    <w:rsid w:val="00401E47"/>
    <w:rsid w:val="004028BD"/>
    <w:rsid w:val="00404145"/>
    <w:rsid w:val="004103D7"/>
    <w:rsid w:val="00416249"/>
    <w:rsid w:val="0042423E"/>
    <w:rsid w:val="00435E91"/>
    <w:rsid w:val="00442960"/>
    <w:rsid w:val="00444884"/>
    <w:rsid w:val="00457537"/>
    <w:rsid w:val="00462389"/>
    <w:rsid w:val="00464E45"/>
    <w:rsid w:val="00466EF6"/>
    <w:rsid w:val="00470FEE"/>
    <w:rsid w:val="00474742"/>
    <w:rsid w:val="0048627F"/>
    <w:rsid w:val="0049341C"/>
    <w:rsid w:val="004967D3"/>
    <w:rsid w:val="004A1B67"/>
    <w:rsid w:val="004A3F72"/>
    <w:rsid w:val="004B3C74"/>
    <w:rsid w:val="004B7652"/>
    <w:rsid w:val="004C4268"/>
    <w:rsid w:val="004C6D13"/>
    <w:rsid w:val="004D0524"/>
    <w:rsid w:val="004D3ACF"/>
    <w:rsid w:val="004E1272"/>
    <w:rsid w:val="004E5D28"/>
    <w:rsid w:val="004F37BC"/>
    <w:rsid w:val="0050223B"/>
    <w:rsid w:val="0050718F"/>
    <w:rsid w:val="00511498"/>
    <w:rsid w:val="00514B79"/>
    <w:rsid w:val="0052793B"/>
    <w:rsid w:val="00533241"/>
    <w:rsid w:val="00536626"/>
    <w:rsid w:val="00540FE7"/>
    <w:rsid w:val="00547073"/>
    <w:rsid w:val="00556144"/>
    <w:rsid w:val="00560DF4"/>
    <w:rsid w:val="005632B4"/>
    <w:rsid w:val="00566460"/>
    <w:rsid w:val="00591D0A"/>
    <w:rsid w:val="0059272B"/>
    <w:rsid w:val="005A4AD4"/>
    <w:rsid w:val="005A66F9"/>
    <w:rsid w:val="005A74B1"/>
    <w:rsid w:val="005B11F7"/>
    <w:rsid w:val="005B1CCE"/>
    <w:rsid w:val="005B3DF0"/>
    <w:rsid w:val="005B6DF3"/>
    <w:rsid w:val="005C4926"/>
    <w:rsid w:val="005C53EA"/>
    <w:rsid w:val="005D30CD"/>
    <w:rsid w:val="005F1651"/>
    <w:rsid w:val="005F6D53"/>
    <w:rsid w:val="006038A8"/>
    <w:rsid w:val="00605BD2"/>
    <w:rsid w:val="00610705"/>
    <w:rsid w:val="006206B6"/>
    <w:rsid w:val="006207E5"/>
    <w:rsid w:val="00620CB6"/>
    <w:rsid w:val="0062476D"/>
    <w:rsid w:val="00625924"/>
    <w:rsid w:val="006266CC"/>
    <w:rsid w:val="00630034"/>
    <w:rsid w:val="0063463B"/>
    <w:rsid w:val="00653132"/>
    <w:rsid w:val="0065313A"/>
    <w:rsid w:val="00671523"/>
    <w:rsid w:val="00673D38"/>
    <w:rsid w:val="006849D8"/>
    <w:rsid w:val="00685697"/>
    <w:rsid w:val="0068625C"/>
    <w:rsid w:val="00686B1A"/>
    <w:rsid w:val="00693CF7"/>
    <w:rsid w:val="006A25BC"/>
    <w:rsid w:val="006A57F9"/>
    <w:rsid w:val="006A5A4D"/>
    <w:rsid w:val="006A7217"/>
    <w:rsid w:val="006B055A"/>
    <w:rsid w:val="006B3284"/>
    <w:rsid w:val="006B6339"/>
    <w:rsid w:val="006C295E"/>
    <w:rsid w:val="006C5035"/>
    <w:rsid w:val="006D5D37"/>
    <w:rsid w:val="006D6483"/>
    <w:rsid w:val="006E14E2"/>
    <w:rsid w:val="00701634"/>
    <w:rsid w:val="007018FF"/>
    <w:rsid w:val="00702086"/>
    <w:rsid w:val="00705387"/>
    <w:rsid w:val="00706CC8"/>
    <w:rsid w:val="007255C8"/>
    <w:rsid w:val="00726541"/>
    <w:rsid w:val="00726D69"/>
    <w:rsid w:val="00735A91"/>
    <w:rsid w:val="00735B55"/>
    <w:rsid w:val="00737D43"/>
    <w:rsid w:val="00747C15"/>
    <w:rsid w:val="00754E33"/>
    <w:rsid w:val="007553CF"/>
    <w:rsid w:val="00764D46"/>
    <w:rsid w:val="0076624E"/>
    <w:rsid w:val="007738EF"/>
    <w:rsid w:val="00782245"/>
    <w:rsid w:val="00790AD1"/>
    <w:rsid w:val="0079220E"/>
    <w:rsid w:val="00794091"/>
    <w:rsid w:val="00795EA8"/>
    <w:rsid w:val="007A5473"/>
    <w:rsid w:val="007A5FFD"/>
    <w:rsid w:val="007A6407"/>
    <w:rsid w:val="007A7371"/>
    <w:rsid w:val="007B09B1"/>
    <w:rsid w:val="007B4657"/>
    <w:rsid w:val="007C03FE"/>
    <w:rsid w:val="007C3B3C"/>
    <w:rsid w:val="007C65D2"/>
    <w:rsid w:val="007D327E"/>
    <w:rsid w:val="007D37DB"/>
    <w:rsid w:val="007E08EA"/>
    <w:rsid w:val="007E3D95"/>
    <w:rsid w:val="007F6BD4"/>
    <w:rsid w:val="008170FB"/>
    <w:rsid w:val="00821E2F"/>
    <w:rsid w:val="00825695"/>
    <w:rsid w:val="00826D31"/>
    <w:rsid w:val="0084230D"/>
    <w:rsid w:val="00846986"/>
    <w:rsid w:val="008714FA"/>
    <w:rsid w:val="008742D2"/>
    <w:rsid w:val="00876C54"/>
    <w:rsid w:val="008774C3"/>
    <w:rsid w:val="008778E4"/>
    <w:rsid w:val="00885465"/>
    <w:rsid w:val="00893150"/>
    <w:rsid w:val="00894A59"/>
    <w:rsid w:val="008A23C0"/>
    <w:rsid w:val="008A354B"/>
    <w:rsid w:val="008A41F6"/>
    <w:rsid w:val="008B111D"/>
    <w:rsid w:val="008B5B66"/>
    <w:rsid w:val="008B7BAE"/>
    <w:rsid w:val="008C08B8"/>
    <w:rsid w:val="008C54FF"/>
    <w:rsid w:val="008C669E"/>
    <w:rsid w:val="008D1E4B"/>
    <w:rsid w:val="008D23EA"/>
    <w:rsid w:val="008D4E16"/>
    <w:rsid w:val="008E2B53"/>
    <w:rsid w:val="008E2C85"/>
    <w:rsid w:val="00900A4D"/>
    <w:rsid w:val="00902A86"/>
    <w:rsid w:val="00903501"/>
    <w:rsid w:val="00904B3B"/>
    <w:rsid w:val="0090608B"/>
    <w:rsid w:val="0091740B"/>
    <w:rsid w:val="00923B8E"/>
    <w:rsid w:val="00925602"/>
    <w:rsid w:val="009261DB"/>
    <w:rsid w:val="00932288"/>
    <w:rsid w:val="00933134"/>
    <w:rsid w:val="00940A5C"/>
    <w:rsid w:val="0094248E"/>
    <w:rsid w:val="00957E24"/>
    <w:rsid w:val="00962A9D"/>
    <w:rsid w:val="009659FA"/>
    <w:rsid w:val="00965F6B"/>
    <w:rsid w:val="0097010E"/>
    <w:rsid w:val="0097346B"/>
    <w:rsid w:val="00974C4E"/>
    <w:rsid w:val="00977E76"/>
    <w:rsid w:val="0098609D"/>
    <w:rsid w:val="00986F5D"/>
    <w:rsid w:val="00996B3B"/>
    <w:rsid w:val="009A37BE"/>
    <w:rsid w:val="009A3A5F"/>
    <w:rsid w:val="009C032D"/>
    <w:rsid w:val="009C416C"/>
    <w:rsid w:val="009C65C4"/>
    <w:rsid w:val="009D00F9"/>
    <w:rsid w:val="009D4ACE"/>
    <w:rsid w:val="009E0DC8"/>
    <w:rsid w:val="009E143D"/>
    <w:rsid w:val="009E4127"/>
    <w:rsid w:val="009E6C93"/>
    <w:rsid w:val="009F2F23"/>
    <w:rsid w:val="009F4C01"/>
    <w:rsid w:val="00A0476E"/>
    <w:rsid w:val="00A04DB1"/>
    <w:rsid w:val="00A210F6"/>
    <w:rsid w:val="00A216C0"/>
    <w:rsid w:val="00A234DD"/>
    <w:rsid w:val="00A26416"/>
    <w:rsid w:val="00A27C96"/>
    <w:rsid w:val="00A30920"/>
    <w:rsid w:val="00A40232"/>
    <w:rsid w:val="00A44AE8"/>
    <w:rsid w:val="00A52D36"/>
    <w:rsid w:val="00A533E7"/>
    <w:rsid w:val="00A54AFE"/>
    <w:rsid w:val="00A556BE"/>
    <w:rsid w:val="00A55D00"/>
    <w:rsid w:val="00A60CD2"/>
    <w:rsid w:val="00A614DA"/>
    <w:rsid w:val="00A61AD8"/>
    <w:rsid w:val="00A713F7"/>
    <w:rsid w:val="00A85696"/>
    <w:rsid w:val="00AA0429"/>
    <w:rsid w:val="00AA3F34"/>
    <w:rsid w:val="00AA4A29"/>
    <w:rsid w:val="00AA6CD4"/>
    <w:rsid w:val="00AB331B"/>
    <w:rsid w:val="00AB4D70"/>
    <w:rsid w:val="00AD1509"/>
    <w:rsid w:val="00AD17F9"/>
    <w:rsid w:val="00AE6F93"/>
    <w:rsid w:val="00AF29F0"/>
    <w:rsid w:val="00B0156A"/>
    <w:rsid w:val="00B0205D"/>
    <w:rsid w:val="00B02AAD"/>
    <w:rsid w:val="00B0681A"/>
    <w:rsid w:val="00B06883"/>
    <w:rsid w:val="00B06B5B"/>
    <w:rsid w:val="00B0712A"/>
    <w:rsid w:val="00B142C6"/>
    <w:rsid w:val="00B14CC8"/>
    <w:rsid w:val="00B17014"/>
    <w:rsid w:val="00B223C8"/>
    <w:rsid w:val="00B35E91"/>
    <w:rsid w:val="00B4181A"/>
    <w:rsid w:val="00B41B42"/>
    <w:rsid w:val="00B42D89"/>
    <w:rsid w:val="00B5168A"/>
    <w:rsid w:val="00B53C54"/>
    <w:rsid w:val="00B566AE"/>
    <w:rsid w:val="00B570BA"/>
    <w:rsid w:val="00B6142D"/>
    <w:rsid w:val="00B61EDE"/>
    <w:rsid w:val="00B6442E"/>
    <w:rsid w:val="00B65292"/>
    <w:rsid w:val="00B664AE"/>
    <w:rsid w:val="00B669DF"/>
    <w:rsid w:val="00B67ABE"/>
    <w:rsid w:val="00B87AEB"/>
    <w:rsid w:val="00B920C0"/>
    <w:rsid w:val="00B95504"/>
    <w:rsid w:val="00B9552A"/>
    <w:rsid w:val="00B9700B"/>
    <w:rsid w:val="00BA6B7D"/>
    <w:rsid w:val="00BB3245"/>
    <w:rsid w:val="00BC08C5"/>
    <w:rsid w:val="00BC0BE6"/>
    <w:rsid w:val="00BC213F"/>
    <w:rsid w:val="00BD15EB"/>
    <w:rsid w:val="00BD2F5C"/>
    <w:rsid w:val="00BD34D2"/>
    <w:rsid w:val="00BD6DEB"/>
    <w:rsid w:val="00BE19C7"/>
    <w:rsid w:val="00BE385F"/>
    <w:rsid w:val="00BF00BB"/>
    <w:rsid w:val="00BF5E23"/>
    <w:rsid w:val="00C108F2"/>
    <w:rsid w:val="00C12609"/>
    <w:rsid w:val="00C2643C"/>
    <w:rsid w:val="00C315A9"/>
    <w:rsid w:val="00C32A75"/>
    <w:rsid w:val="00C42EB5"/>
    <w:rsid w:val="00C47E0C"/>
    <w:rsid w:val="00C50239"/>
    <w:rsid w:val="00C5181E"/>
    <w:rsid w:val="00C54353"/>
    <w:rsid w:val="00C6159B"/>
    <w:rsid w:val="00C616D6"/>
    <w:rsid w:val="00C623B3"/>
    <w:rsid w:val="00C6640E"/>
    <w:rsid w:val="00C70748"/>
    <w:rsid w:val="00C776EA"/>
    <w:rsid w:val="00C83C9D"/>
    <w:rsid w:val="00C86CA2"/>
    <w:rsid w:val="00C86D51"/>
    <w:rsid w:val="00C927C4"/>
    <w:rsid w:val="00C93ECE"/>
    <w:rsid w:val="00C952BD"/>
    <w:rsid w:val="00CA0820"/>
    <w:rsid w:val="00CA2532"/>
    <w:rsid w:val="00CB5B5B"/>
    <w:rsid w:val="00CC0440"/>
    <w:rsid w:val="00CC22D4"/>
    <w:rsid w:val="00CC671D"/>
    <w:rsid w:val="00CD08D6"/>
    <w:rsid w:val="00CD6B15"/>
    <w:rsid w:val="00CD74E3"/>
    <w:rsid w:val="00CE014D"/>
    <w:rsid w:val="00CE2CFA"/>
    <w:rsid w:val="00CE6272"/>
    <w:rsid w:val="00CF0853"/>
    <w:rsid w:val="00CF7778"/>
    <w:rsid w:val="00D0742C"/>
    <w:rsid w:val="00D2707C"/>
    <w:rsid w:val="00D30BC5"/>
    <w:rsid w:val="00D31DFE"/>
    <w:rsid w:val="00D35D98"/>
    <w:rsid w:val="00D4233B"/>
    <w:rsid w:val="00D50715"/>
    <w:rsid w:val="00D50D80"/>
    <w:rsid w:val="00D5748B"/>
    <w:rsid w:val="00D727B3"/>
    <w:rsid w:val="00D72ED9"/>
    <w:rsid w:val="00D75BCC"/>
    <w:rsid w:val="00D87DEA"/>
    <w:rsid w:val="00DA17BE"/>
    <w:rsid w:val="00DA2412"/>
    <w:rsid w:val="00DA5B6D"/>
    <w:rsid w:val="00DB1508"/>
    <w:rsid w:val="00DB1649"/>
    <w:rsid w:val="00DB6BF9"/>
    <w:rsid w:val="00DB7FF3"/>
    <w:rsid w:val="00DC0B49"/>
    <w:rsid w:val="00DC0D53"/>
    <w:rsid w:val="00DC1554"/>
    <w:rsid w:val="00DC4AE1"/>
    <w:rsid w:val="00DE0D2B"/>
    <w:rsid w:val="00DE3599"/>
    <w:rsid w:val="00DE405D"/>
    <w:rsid w:val="00DF5D0B"/>
    <w:rsid w:val="00E05024"/>
    <w:rsid w:val="00E10FE0"/>
    <w:rsid w:val="00E118CE"/>
    <w:rsid w:val="00E151FD"/>
    <w:rsid w:val="00E1764C"/>
    <w:rsid w:val="00E3134B"/>
    <w:rsid w:val="00E32D0B"/>
    <w:rsid w:val="00E3591C"/>
    <w:rsid w:val="00E35E57"/>
    <w:rsid w:val="00E36AD1"/>
    <w:rsid w:val="00E378D4"/>
    <w:rsid w:val="00E40640"/>
    <w:rsid w:val="00E41114"/>
    <w:rsid w:val="00E416D2"/>
    <w:rsid w:val="00E4398F"/>
    <w:rsid w:val="00E4479D"/>
    <w:rsid w:val="00E53598"/>
    <w:rsid w:val="00E569A3"/>
    <w:rsid w:val="00E63B8C"/>
    <w:rsid w:val="00E703EC"/>
    <w:rsid w:val="00E9233E"/>
    <w:rsid w:val="00E92951"/>
    <w:rsid w:val="00E95C89"/>
    <w:rsid w:val="00EA6062"/>
    <w:rsid w:val="00EA7725"/>
    <w:rsid w:val="00EB123E"/>
    <w:rsid w:val="00EB1686"/>
    <w:rsid w:val="00EC7E5B"/>
    <w:rsid w:val="00ED46E3"/>
    <w:rsid w:val="00ED618A"/>
    <w:rsid w:val="00ED6B4A"/>
    <w:rsid w:val="00EE3123"/>
    <w:rsid w:val="00EF19E0"/>
    <w:rsid w:val="00EF65DE"/>
    <w:rsid w:val="00EF7ADA"/>
    <w:rsid w:val="00F006D4"/>
    <w:rsid w:val="00F02623"/>
    <w:rsid w:val="00F153BA"/>
    <w:rsid w:val="00F1569F"/>
    <w:rsid w:val="00F15D13"/>
    <w:rsid w:val="00F1762E"/>
    <w:rsid w:val="00F20907"/>
    <w:rsid w:val="00F21A6B"/>
    <w:rsid w:val="00F21D8C"/>
    <w:rsid w:val="00F2364A"/>
    <w:rsid w:val="00F24333"/>
    <w:rsid w:val="00F31CB7"/>
    <w:rsid w:val="00F3310E"/>
    <w:rsid w:val="00F348FE"/>
    <w:rsid w:val="00F374D8"/>
    <w:rsid w:val="00F42379"/>
    <w:rsid w:val="00F642CC"/>
    <w:rsid w:val="00F74051"/>
    <w:rsid w:val="00F83DC6"/>
    <w:rsid w:val="00F86BF8"/>
    <w:rsid w:val="00F870A1"/>
    <w:rsid w:val="00FA0DAA"/>
    <w:rsid w:val="00FB3683"/>
    <w:rsid w:val="00FC4910"/>
    <w:rsid w:val="00FC71D5"/>
    <w:rsid w:val="00FD041A"/>
    <w:rsid w:val="00FD08F8"/>
    <w:rsid w:val="00FD19A8"/>
    <w:rsid w:val="00FD2A05"/>
    <w:rsid w:val="00FD2C1A"/>
    <w:rsid w:val="00FD499C"/>
    <w:rsid w:val="00FD4C73"/>
    <w:rsid w:val="00FE02D2"/>
    <w:rsid w:val="00FE3F69"/>
    <w:rsid w:val="00FE437B"/>
    <w:rsid w:val="00FF2556"/>
    <w:rsid w:val="00FF344A"/>
    <w:rsid w:val="00FF36B3"/>
    <w:rsid w:val="00FF48CC"/>
    <w:rsid w:val="00FF63B2"/>
    <w:rsid w:val="00FF6588"/>
    <w:rsid w:val="1BF57CB7"/>
    <w:rsid w:val="6CB792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2AEA2"/>
  <w15:chartTrackingRefBased/>
  <w15:docId w15:val="{E28B3348-0D42-46D8-B4DE-875488920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407"/>
    <w:rPr>
      <w:rFonts w:ascii="Times New Roman" w:eastAsia="Times New Roman" w:hAnsi="Times New Roman"/>
      <w:sz w:val="24"/>
      <w:szCs w:val="24"/>
      <w:lang w:eastAsia="pt-BR"/>
    </w:rPr>
  </w:style>
  <w:style w:type="paragraph" w:styleId="Ttulo1">
    <w:name w:val="heading 1"/>
    <w:basedOn w:val="Normal"/>
    <w:next w:val="Normal"/>
    <w:link w:val="Ttulo1Char"/>
    <w:uiPriority w:val="9"/>
    <w:qFormat/>
    <w:rsid w:val="00706CC8"/>
    <w:pPr>
      <w:keepNext/>
      <w:keepLines/>
      <w:spacing w:before="240"/>
      <w:outlineLvl w:val="0"/>
    </w:pPr>
    <w:rPr>
      <w:rFonts w:ascii="Calibri Light" w:hAnsi="Calibri Light"/>
      <w:color w:val="2F5496"/>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6442E"/>
    <w:pPr>
      <w:tabs>
        <w:tab w:val="center" w:pos="4252"/>
        <w:tab w:val="right" w:pos="8504"/>
      </w:tabs>
    </w:pPr>
  </w:style>
  <w:style w:type="character" w:customStyle="1" w:styleId="CabealhoChar">
    <w:name w:val="Cabeçalho Char"/>
    <w:basedOn w:val="Fontepargpadro"/>
    <w:link w:val="Cabealho"/>
    <w:uiPriority w:val="99"/>
    <w:rsid w:val="00B6442E"/>
  </w:style>
  <w:style w:type="paragraph" w:styleId="Rodap">
    <w:name w:val="footer"/>
    <w:basedOn w:val="Normal"/>
    <w:link w:val="RodapChar"/>
    <w:uiPriority w:val="99"/>
    <w:unhideWhenUsed/>
    <w:rsid w:val="00B6442E"/>
    <w:pPr>
      <w:tabs>
        <w:tab w:val="center" w:pos="4252"/>
        <w:tab w:val="right" w:pos="8504"/>
      </w:tabs>
    </w:pPr>
  </w:style>
  <w:style w:type="character" w:customStyle="1" w:styleId="RodapChar">
    <w:name w:val="Rodapé Char"/>
    <w:basedOn w:val="Fontepargpadro"/>
    <w:link w:val="Rodap"/>
    <w:uiPriority w:val="99"/>
    <w:rsid w:val="00B6442E"/>
  </w:style>
  <w:style w:type="character" w:customStyle="1" w:styleId="Ttulo1Char">
    <w:name w:val="Título 1 Char"/>
    <w:link w:val="Ttulo1"/>
    <w:uiPriority w:val="9"/>
    <w:rsid w:val="00706CC8"/>
    <w:rPr>
      <w:rFonts w:ascii="Calibri Light" w:eastAsia="Times New Roman" w:hAnsi="Calibri Light" w:cs="Times New Roman"/>
      <w:color w:val="2F5496"/>
      <w:sz w:val="32"/>
      <w:szCs w:val="32"/>
    </w:rPr>
  </w:style>
  <w:style w:type="table" w:styleId="Tabelacomgrade">
    <w:name w:val="Table Grid"/>
    <w:basedOn w:val="Tabe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cuodecorpodetexto">
    <w:name w:val="Body Text Indent"/>
    <w:basedOn w:val="Normal"/>
    <w:link w:val="RecuodecorpodetextoChar"/>
    <w:uiPriority w:val="99"/>
    <w:unhideWhenUsed/>
    <w:rsid w:val="00C50239"/>
    <w:pPr>
      <w:spacing w:after="120"/>
      <w:ind w:left="283"/>
    </w:pPr>
    <w:rPr>
      <w:sz w:val="20"/>
      <w:szCs w:val="20"/>
    </w:rPr>
  </w:style>
  <w:style w:type="character" w:customStyle="1" w:styleId="RecuodecorpodetextoChar">
    <w:name w:val="Recuo de corpo de texto Char"/>
    <w:basedOn w:val="Fontepargpadro"/>
    <w:link w:val="Recuodecorpodetexto"/>
    <w:uiPriority w:val="99"/>
    <w:rsid w:val="00C50239"/>
    <w:rPr>
      <w:rFonts w:ascii="Times New Roman" w:eastAsia="Times New Roman" w:hAnsi="Times New Roman"/>
    </w:rPr>
  </w:style>
  <w:style w:type="paragraph" w:styleId="SemEspaamento">
    <w:name w:val="No Spacing"/>
    <w:link w:val="SemEspaamentoChar"/>
    <w:uiPriority w:val="1"/>
    <w:qFormat/>
    <w:rsid w:val="00C50239"/>
    <w:rPr>
      <w:sz w:val="22"/>
      <w:szCs w:val="22"/>
    </w:rPr>
  </w:style>
  <w:style w:type="character" w:customStyle="1" w:styleId="SemEspaamentoChar">
    <w:name w:val="Sem Espaçamento Char"/>
    <w:basedOn w:val="Fontepargpadro"/>
    <w:link w:val="SemEspaamento"/>
    <w:uiPriority w:val="1"/>
    <w:rsid w:val="00C50239"/>
    <w:rPr>
      <w:sz w:val="22"/>
      <w:szCs w:val="22"/>
    </w:rPr>
  </w:style>
  <w:style w:type="character" w:styleId="TextodoEspaoReservado">
    <w:name w:val="Placeholder Text"/>
    <w:basedOn w:val="Fontepargpadro"/>
    <w:uiPriority w:val="99"/>
    <w:rsid w:val="00C50239"/>
    <w:rPr>
      <w:color w:val="808080"/>
    </w:rPr>
  </w:style>
  <w:style w:type="paragraph" w:customStyle="1" w:styleId="Default">
    <w:name w:val="Default"/>
    <w:rsid w:val="007A6407"/>
    <w:pPr>
      <w:autoSpaceDE w:val="0"/>
      <w:autoSpaceDN w:val="0"/>
      <w:adjustRightInd w:val="0"/>
    </w:pPr>
    <w:rPr>
      <w:rFonts w:ascii="Verdana" w:eastAsiaTheme="minorHAnsi" w:hAnsi="Verdana" w:cs="Verdana"/>
      <w:color w:val="000000"/>
      <w:sz w:val="24"/>
      <w:szCs w:val="24"/>
    </w:rPr>
  </w:style>
  <w:style w:type="paragraph" w:styleId="PargrafodaLista">
    <w:name w:val="List Paragraph"/>
    <w:aliases w:val="Lista Paragrafo em Preto,List Paragraph Char Char Char,Texto,List Paragraph,Parágrafo da Lista2,DOCs_Paragrafo-1"/>
    <w:basedOn w:val="Normal"/>
    <w:link w:val="PargrafodaListaChar"/>
    <w:uiPriority w:val="34"/>
    <w:qFormat/>
    <w:rsid w:val="007A6407"/>
    <w:pPr>
      <w:spacing w:after="200" w:line="276" w:lineRule="auto"/>
      <w:ind w:left="720"/>
      <w:contextualSpacing/>
    </w:pPr>
    <w:rPr>
      <w:rFonts w:ascii="Calibri" w:eastAsia="Calibri" w:hAnsi="Calibri"/>
      <w:sz w:val="22"/>
      <w:szCs w:val="22"/>
      <w:lang w:eastAsia="en-US"/>
    </w:rPr>
  </w:style>
  <w:style w:type="character" w:customStyle="1" w:styleId="PargrafodaListaChar">
    <w:name w:val="Parágrafo da Lista Char"/>
    <w:aliases w:val="Lista Paragrafo em Preto Char,List Paragraph Char Char Char Char,Texto Char,List Paragraph Char,Parágrafo da Lista2 Char,DOCs_Paragrafo-1 Char"/>
    <w:link w:val="PargrafodaLista"/>
    <w:uiPriority w:val="34"/>
    <w:rsid w:val="007A6407"/>
    <w:rPr>
      <w:sz w:val="22"/>
      <w:szCs w:val="22"/>
    </w:rPr>
  </w:style>
  <w:style w:type="paragraph" w:styleId="Citao">
    <w:name w:val="Quote"/>
    <w:basedOn w:val="Normal"/>
    <w:next w:val="Normal"/>
    <w:link w:val="CitaoChar"/>
    <w:uiPriority w:val="29"/>
    <w:qFormat/>
    <w:rsid w:val="00BC08C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 w:val="20"/>
      <w:lang w:eastAsia="en-US"/>
    </w:rPr>
  </w:style>
  <w:style w:type="character" w:customStyle="1" w:styleId="CitaoChar">
    <w:name w:val="Citação Char"/>
    <w:basedOn w:val="Fontepargpadro"/>
    <w:link w:val="Citao"/>
    <w:uiPriority w:val="29"/>
    <w:rsid w:val="00BC08C5"/>
    <w:rPr>
      <w:rFonts w:ascii="Arial" w:hAnsi="Arial" w:cs="Tahoma"/>
      <w:i/>
      <w:iCs/>
      <w:color w:val="000000"/>
      <w:szCs w:val="24"/>
      <w:shd w:val="clear" w:color="auto" w:fill="FFFFCC"/>
    </w:rPr>
  </w:style>
  <w:style w:type="character" w:styleId="Refdecomentrio">
    <w:name w:val="annotation reference"/>
    <w:basedOn w:val="Fontepargpadro"/>
    <w:uiPriority w:val="99"/>
    <w:semiHidden/>
    <w:unhideWhenUsed/>
    <w:rsid w:val="00FE437B"/>
    <w:rPr>
      <w:sz w:val="16"/>
      <w:szCs w:val="16"/>
    </w:rPr>
  </w:style>
  <w:style w:type="paragraph" w:styleId="Textodecomentrio">
    <w:name w:val="annotation text"/>
    <w:basedOn w:val="Normal"/>
    <w:link w:val="TextodecomentrioChar"/>
    <w:uiPriority w:val="99"/>
    <w:unhideWhenUsed/>
    <w:rsid w:val="00FE437B"/>
    <w:rPr>
      <w:sz w:val="20"/>
      <w:szCs w:val="20"/>
    </w:rPr>
  </w:style>
  <w:style w:type="character" w:customStyle="1" w:styleId="TextodecomentrioChar">
    <w:name w:val="Texto de comentário Char"/>
    <w:basedOn w:val="Fontepargpadro"/>
    <w:link w:val="Textodecomentrio"/>
    <w:uiPriority w:val="99"/>
    <w:rsid w:val="00FE437B"/>
    <w:rPr>
      <w:rFonts w:ascii="Times New Roman" w:eastAsia="Times New Roman" w:hAnsi="Times New Roman"/>
      <w:lang w:eastAsia="pt-BR"/>
    </w:rPr>
  </w:style>
  <w:style w:type="paragraph" w:styleId="Assuntodocomentrio">
    <w:name w:val="annotation subject"/>
    <w:basedOn w:val="Textodecomentrio"/>
    <w:next w:val="Textodecomentrio"/>
    <w:link w:val="AssuntodocomentrioChar"/>
    <w:uiPriority w:val="99"/>
    <w:semiHidden/>
    <w:unhideWhenUsed/>
    <w:rsid w:val="00FE437B"/>
    <w:rPr>
      <w:b/>
      <w:bCs/>
    </w:rPr>
  </w:style>
  <w:style w:type="character" w:customStyle="1" w:styleId="AssuntodocomentrioChar">
    <w:name w:val="Assunto do comentário Char"/>
    <w:basedOn w:val="TextodecomentrioChar"/>
    <w:link w:val="Assuntodocomentrio"/>
    <w:uiPriority w:val="99"/>
    <w:semiHidden/>
    <w:rsid w:val="00FE437B"/>
    <w:rPr>
      <w:rFonts w:ascii="Times New Roman" w:eastAsia="Times New Roman" w:hAnsi="Times New Roman"/>
      <w:b/>
      <w:bCs/>
      <w:lang w:eastAsia="pt-BR"/>
    </w:rPr>
  </w:style>
  <w:style w:type="character" w:styleId="Hyperlink">
    <w:name w:val="Hyperlink"/>
    <w:basedOn w:val="Fontepargpadro"/>
    <w:uiPriority w:val="99"/>
    <w:unhideWhenUsed/>
    <w:rsid w:val="00E378D4"/>
    <w:rPr>
      <w:color w:val="0563C1" w:themeColor="hyperlink"/>
      <w:u w:val="single"/>
    </w:rPr>
  </w:style>
  <w:style w:type="character" w:styleId="MenoPendente">
    <w:name w:val="Unresolved Mention"/>
    <w:basedOn w:val="Fontepargpadro"/>
    <w:uiPriority w:val="99"/>
    <w:semiHidden/>
    <w:unhideWhenUsed/>
    <w:rsid w:val="005561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151522">
      <w:bodyDiv w:val="1"/>
      <w:marLeft w:val="0"/>
      <w:marRight w:val="0"/>
      <w:marTop w:val="0"/>
      <w:marBottom w:val="0"/>
      <w:divBdr>
        <w:top w:val="none" w:sz="0" w:space="0" w:color="auto"/>
        <w:left w:val="none" w:sz="0" w:space="0" w:color="auto"/>
        <w:bottom w:val="none" w:sz="0" w:space="0" w:color="auto"/>
        <w:right w:val="none" w:sz="0" w:space="0" w:color="auto"/>
      </w:divBdr>
    </w:div>
    <w:div w:id="50721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humberto.gomes@cpb.org.b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udio.marques\Desktop\2024%20-Modelos%20Analisados\Modelo%20-%20TR%20-%20SERVI&#199;OS%20-%2024.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São Paulo, XX de XXXXX de 2022.</PublishDate>
  <Abstract>XXXXXXXX</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o" ma:contentTypeID="0x010100B66819D073B3724D904D57636F9F7B3A" ma:contentTypeVersion="2" ma:contentTypeDescription="Crie um novo documento." ma:contentTypeScope="" ma:versionID="5045da15a999f8cc7d6f36955b3415cd">
  <xsd:schema xmlns:xsd="http://www.w3.org/2001/XMLSchema" xmlns:xs="http://www.w3.org/2001/XMLSchema" xmlns:p="http://schemas.microsoft.com/office/2006/metadata/properties" xmlns:ns2="6bc1b7a9-7d21-4022-a927-c6f868f06164" targetNamespace="http://schemas.microsoft.com/office/2006/metadata/properties" ma:root="true" ma:fieldsID="768c9946dd897752da82909be913daf9" ns2:_="">
    <xsd:import namespace="6bc1b7a9-7d21-4022-a927-c6f868f0616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1b7a9-7d21-4022-a927-c6f868f061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13B57CA-E066-4E63-8FE2-43E3D7985DE2}">
  <ds:schemaRefs>
    <ds:schemaRef ds:uri="http://schemas.openxmlformats.org/officeDocument/2006/bibliography"/>
  </ds:schemaRefs>
</ds:datastoreItem>
</file>

<file path=customXml/itemProps3.xml><?xml version="1.0" encoding="utf-8"?>
<ds:datastoreItem xmlns:ds="http://schemas.openxmlformats.org/officeDocument/2006/customXml" ds:itemID="{086DF3BB-C2EB-4E6F-869B-E85B7D28240E}">
  <ds:schemaRefs>
    <ds:schemaRef ds:uri="http://schemas.microsoft.com/sharepoint/v3/contenttype/forms"/>
  </ds:schemaRefs>
</ds:datastoreItem>
</file>

<file path=customXml/itemProps4.xml><?xml version="1.0" encoding="utf-8"?>
<ds:datastoreItem xmlns:ds="http://schemas.openxmlformats.org/officeDocument/2006/customXml" ds:itemID="{2288EB0C-0827-4BCA-96A0-6A220DE004E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7B522B6-19A1-4676-9059-969FFE6D3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c1b7a9-7d21-4022-a927-c6f868f061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Modelo - TR - SERVIÇOS - 24</Template>
  <TotalTime>151</TotalTime>
  <Pages>9</Pages>
  <Words>3292</Words>
  <Characters>20071</Characters>
  <Application>Microsoft Office Word</Application>
  <DocSecurity>0</DocSecurity>
  <Lines>468</Lines>
  <Paragraphs>154</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23234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HOMOLOGAÇÃO</dc:subject>
  <dc:creator>Claudio Marques Mergulhão</dc:creator>
  <cp:keywords/>
  <dc:description/>
  <cp:lastModifiedBy>Wellington Roberto Marques Ribeiro</cp:lastModifiedBy>
  <cp:revision>111</cp:revision>
  <dcterms:created xsi:type="dcterms:W3CDTF">2024-08-19T12:24:00Z</dcterms:created>
  <dcterms:modified xsi:type="dcterms:W3CDTF">2026-02-27T19:01:00Z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0x010100B66819D073B3724D904D57636F9F7B3A</vt:lpwstr>
  </property>
</Properties>
</file>