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FF026" w14:textId="77777777" w:rsidR="00AE42E0" w:rsidRDefault="00000000">
      <w:pPr>
        <w:pStyle w:val="Corpodetexto"/>
        <w:spacing w:before="0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0" distR="0" simplePos="0" relativeHeight="487563776" behindDoc="1" locked="0" layoutInCell="1" allowOverlap="1" wp14:anchorId="277EC3DE" wp14:editId="51592DEA">
            <wp:simplePos x="0" y="0"/>
            <wp:positionH relativeFrom="page">
              <wp:posOffset>1078865</wp:posOffset>
            </wp:positionH>
            <wp:positionV relativeFrom="page">
              <wp:posOffset>629920</wp:posOffset>
            </wp:positionV>
            <wp:extent cx="5254936" cy="964290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4936" cy="96429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8CBD38" w14:textId="77777777" w:rsidR="00AE42E0" w:rsidRDefault="00AE42E0">
      <w:pPr>
        <w:pStyle w:val="Corpodetexto"/>
        <w:spacing w:before="0"/>
        <w:rPr>
          <w:rFonts w:ascii="Times New Roman"/>
        </w:rPr>
      </w:pPr>
    </w:p>
    <w:p w14:paraId="4443D7E6" w14:textId="77777777" w:rsidR="00AE42E0" w:rsidRDefault="00AE42E0">
      <w:pPr>
        <w:pStyle w:val="Corpodetexto"/>
        <w:spacing w:before="218"/>
        <w:rPr>
          <w:rFonts w:ascii="Times New Roman"/>
        </w:rPr>
      </w:pPr>
    </w:p>
    <w:p w14:paraId="79BE6220" w14:textId="50DCC4ED" w:rsidR="00AE42E0" w:rsidRPr="00471B37" w:rsidRDefault="00000000">
      <w:pPr>
        <w:pStyle w:val="Ttulo1"/>
        <w:ind w:right="140"/>
        <w:jc w:val="center"/>
        <w:rPr>
          <w:rFonts w:ascii="Segoe UI" w:hAnsi="Segoe UI" w:cs="Segoe UI"/>
          <w:spacing w:val="-4"/>
        </w:rPr>
      </w:pPr>
      <w:r w:rsidRPr="00471B37">
        <w:rPr>
          <w:rFonts w:ascii="Segoe UI" w:hAnsi="Segoe UI" w:cs="Segoe UI"/>
        </w:rPr>
        <w:t>COMUNICADO</w:t>
      </w:r>
      <w:r w:rsidRPr="00471B37">
        <w:rPr>
          <w:rFonts w:ascii="Segoe UI" w:hAnsi="Segoe UI" w:cs="Segoe UI"/>
          <w:spacing w:val="23"/>
        </w:rPr>
        <w:t xml:space="preserve"> </w:t>
      </w:r>
      <w:r w:rsidRPr="00471B37">
        <w:rPr>
          <w:rFonts w:ascii="Segoe UI" w:hAnsi="Segoe UI" w:cs="Segoe UI"/>
        </w:rPr>
        <w:t>OFICIAL</w:t>
      </w:r>
      <w:r w:rsidRPr="00471B37">
        <w:rPr>
          <w:rFonts w:ascii="Segoe UI" w:hAnsi="Segoe UI" w:cs="Segoe UI"/>
          <w:spacing w:val="23"/>
        </w:rPr>
        <w:t xml:space="preserve"> </w:t>
      </w:r>
      <w:r w:rsidRPr="00471B37">
        <w:rPr>
          <w:rFonts w:ascii="Segoe UI" w:hAnsi="Segoe UI" w:cs="Segoe UI"/>
        </w:rPr>
        <w:t>Meeting/02</w:t>
      </w:r>
      <w:r w:rsidR="00F67AA9" w:rsidRPr="00471B37">
        <w:rPr>
          <w:rFonts w:ascii="Segoe UI" w:hAnsi="Segoe UI" w:cs="Segoe UI"/>
        </w:rPr>
        <w:t>9</w:t>
      </w:r>
      <w:r w:rsidRPr="00471B37">
        <w:rPr>
          <w:rFonts w:ascii="Segoe UI" w:hAnsi="Segoe UI" w:cs="Segoe UI"/>
        </w:rPr>
        <w:t>-</w:t>
      </w:r>
      <w:r w:rsidRPr="00471B37">
        <w:rPr>
          <w:rFonts w:ascii="Segoe UI" w:hAnsi="Segoe UI" w:cs="Segoe UI"/>
          <w:spacing w:val="-4"/>
        </w:rPr>
        <w:t>2026</w:t>
      </w:r>
    </w:p>
    <w:p w14:paraId="41630B9A" w14:textId="77777777" w:rsidR="00024D3A" w:rsidRPr="00471B37" w:rsidRDefault="00024D3A">
      <w:pPr>
        <w:pStyle w:val="Ttulo1"/>
        <w:ind w:right="140"/>
        <w:jc w:val="center"/>
        <w:rPr>
          <w:rFonts w:ascii="Segoe UI" w:hAnsi="Segoe UI" w:cs="Segoe UI"/>
        </w:rPr>
      </w:pPr>
    </w:p>
    <w:p w14:paraId="46F8335F" w14:textId="77777777" w:rsidR="00F67AA9" w:rsidRPr="00471B37" w:rsidRDefault="00000000">
      <w:pPr>
        <w:spacing w:before="205" w:line="280" w:lineRule="auto"/>
        <w:ind w:left="2" w:right="600"/>
        <w:rPr>
          <w:rFonts w:ascii="Segoe UI" w:hAnsi="Segoe UI" w:cs="Segoe UI"/>
          <w:b/>
          <w:sz w:val="24"/>
          <w:szCs w:val="24"/>
        </w:rPr>
      </w:pPr>
      <w:r w:rsidRPr="00471B37">
        <w:rPr>
          <w:rFonts w:ascii="Segoe UI" w:hAnsi="Segoe UI" w:cs="Segoe UI"/>
          <w:b/>
          <w:sz w:val="24"/>
          <w:szCs w:val="24"/>
        </w:rPr>
        <w:t xml:space="preserve">Ref.: Meeting Paralímpico Loterias CAIXA – </w:t>
      </w:r>
    </w:p>
    <w:p w14:paraId="17C76215" w14:textId="36BB354A" w:rsidR="00AE42E0" w:rsidRPr="00471B37" w:rsidRDefault="00F67AA9">
      <w:pPr>
        <w:spacing w:before="205" w:line="280" w:lineRule="auto"/>
        <w:ind w:left="2" w:right="600"/>
        <w:rPr>
          <w:rFonts w:ascii="Segoe UI" w:hAnsi="Segoe UI" w:cs="Segoe UI"/>
          <w:b/>
          <w:sz w:val="24"/>
          <w:szCs w:val="24"/>
        </w:rPr>
      </w:pPr>
      <w:r w:rsidRPr="00471B37">
        <w:rPr>
          <w:rFonts w:ascii="Segoe UI" w:hAnsi="Segoe UI" w:cs="Segoe UI"/>
          <w:b/>
          <w:sz w:val="24"/>
          <w:szCs w:val="24"/>
        </w:rPr>
        <w:t xml:space="preserve">Retificação Comunicado oficial Meeting 023- 2026 - </w:t>
      </w:r>
      <w:r w:rsidR="00000000" w:rsidRPr="00471B37">
        <w:rPr>
          <w:rFonts w:ascii="Segoe UI" w:hAnsi="Segoe UI" w:cs="Segoe UI"/>
          <w:b/>
          <w:sz w:val="24"/>
          <w:szCs w:val="24"/>
        </w:rPr>
        <w:t>Condições de arena - Fase Maceió/AL</w:t>
      </w:r>
    </w:p>
    <w:p w14:paraId="570A8E3A" w14:textId="11827625" w:rsidR="00AE42E0" w:rsidRPr="00024D3A" w:rsidRDefault="00F67AA9" w:rsidP="00F67AA9">
      <w:pPr>
        <w:pStyle w:val="Corpodetexto"/>
        <w:spacing w:before="154"/>
        <w:rPr>
          <w:sz w:val="22"/>
          <w:szCs w:val="22"/>
        </w:rPr>
      </w:pPr>
      <w:r w:rsidRPr="00024D3A">
        <w:rPr>
          <w:spacing w:val="-2"/>
          <w:sz w:val="22"/>
          <w:szCs w:val="22"/>
        </w:rPr>
        <w:t xml:space="preserve">                                                         </w:t>
      </w:r>
      <w:r w:rsidR="00024D3A">
        <w:rPr>
          <w:spacing w:val="-2"/>
          <w:sz w:val="22"/>
          <w:szCs w:val="22"/>
        </w:rPr>
        <w:t xml:space="preserve">          </w:t>
      </w:r>
      <w:r w:rsidR="00000000" w:rsidRPr="00024D3A">
        <w:rPr>
          <w:spacing w:val="-2"/>
          <w:sz w:val="22"/>
          <w:szCs w:val="22"/>
        </w:rPr>
        <w:t>São</w:t>
      </w:r>
      <w:r w:rsidR="00000000" w:rsidRPr="00024D3A">
        <w:rPr>
          <w:spacing w:val="-18"/>
          <w:sz w:val="22"/>
          <w:szCs w:val="22"/>
        </w:rPr>
        <w:t xml:space="preserve"> </w:t>
      </w:r>
      <w:r w:rsidR="00000000" w:rsidRPr="00024D3A">
        <w:rPr>
          <w:spacing w:val="-2"/>
          <w:sz w:val="22"/>
          <w:szCs w:val="22"/>
        </w:rPr>
        <w:t>Paulo,</w:t>
      </w:r>
      <w:r w:rsidR="00000000" w:rsidRPr="00024D3A">
        <w:rPr>
          <w:spacing w:val="-18"/>
          <w:sz w:val="22"/>
          <w:szCs w:val="22"/>
        </w:rPr>
        <w:t xml:space="preserve"> </w:t>
      </w:r>
      <w:r w:rsidR="00000000" w:rsidRPr="00024D3A">
        <w:rPr>
          <w:spacing w:val="-2"/>
          <w:sz w:val="22"/>
          <w:szCs w:val="22"/>
        </w:rPr>
        <w:t>2</w:t>
      </w:r>
      <w:r w:rsidRPr="00024D3A">
        <w:rPr>
          <w:spacing w:val="-2"/>
          <w:sz w:val="22"/>
          <w:szCs w:val="22"/>
        </w:rPr>
        <w:t>4</w:t>
      </w:r>
      <w:r w:rsidR="00000000" w:rsidRPr="00024D3A">
        <w:rPr>
          <w:spacing w:val="-18"/>
          <w:sz w:val="22"/>
          <w:szCs w:val="22"/>
        </w:rPr>
        <w:t xml:space="preserve"> </w:t>
      </w:r>
      <w:r w:rsidR="00000000" w:rsidRPr="00024D3A">
        <w:rPr>
          <w:spacing w:val="-2"/>
          <w:sz w:val="22"/>
          <w:szCs w:val="22"/>
        </w:rPr>
        <w:t>de</w:t>
      </w:r>
      <w:r w:rsidR="00000000" w:rsidRPr="00024D3A">
        <w:rPr>
          <w:spacing w:val="-19"/>
          <w:sz w:val="22"/>
          <w:szCs w:val="22"/>
        </w:rPr>
        <w:t xml:space="preserve"> </w:t>
      </w:r>
      <w:r w:rsidRPr="00024D3A">
        <w:rPr>
          <w:spacing w:val="-2"/>
          <w:sz w:val="22"/>
          <w:szCs w:val="22"/>
        </w:rPr>
        <w:t>junho</w:t>
      </w:r>
      <w:r w:rsidR="00000000" w:rsidRPr="00024D3A">
        <w:rPr>
          <w:spacing w:val="-18"/>
          <w:sz w:val="22"/>
          <w:szCs w:val="22"/>
        </w:rPr>
        <w:t xml:space="preserve"> </w:t>
      </w:r>
      <w:r w:rsidR="00000000" w:rsidRPr="00024D3A">
        <w:rPr>
          <w:spacing w:val="-2"/>
          <w:sz w:val="22"/>
          <w:szCs w:val="22"/>
        </w:rPr>
        <w:t>de</w:t>
      </w:r>
      <w:r w:rsidRPr="00024D3A">
        <w:rPr>
          <w:spacing w:val="-2"/>
          <w:sz w:val="22"/>
          <w:szCs w:val="22"/>
        </w:rPr>
        <w:t xml:space="preserve"> </w:t>
      </w:r>
      <w:r w:rsidR="00000000" w:rsidRPr="00024D3A">
        <w:rPr>
          <w:spacing w:val="-2"/>
          <w:sz w:val="22"/>
          <w:szCs w:val="22"/>
        </w:rPr>
        <w:t>2026</w:t>
      </w:r>
    </w:p>
    <w:p w14:paraId="752838EF" w14:textId="77777777" w:rsidR="00F67AA9" w:rsidRDefault="00F67AA9">
      <w:pPr>
        <w:pStyle w:val="Corpodetexto"/>
        <w:spacing w:line="276" w:lineRule="auto"/>
        <w:ind w:left="2" w:right="137"/>
        <w:jc w:val="both"/>
      </w:pPr>
    </w:p>
    <w:p w14:paraId="4AFF35AA" w14:textId="7C44C436" w:rsidR="00AE42E0" w:rsidRDefault="00000000">
      <w:pPr>
        <w:pStyle w:val="Corpodetexto"/>
        <w:spacing w:line="276" w:lineRule="auto"/>
        <w:ind w:left="2" w:right="137"/>
        <w:jc w:val="both"/>
      </w:pPr>
      <w:r w:rsidRPr="00024D3A">
        <w:rPr>
          <w:sz w:val="22"/>
          <w:szCs w:val="22"/>
        </w:rPr>
        <w:t>O Comitê Paralímpico Brasileiro (CPB), acerca do Meeting Paralímpico Loterias</w:t>
      </w:r>
      <w:r w:rsidRPr="00024D3A">
        <w:rPr>
          <w:spacing w:val="-10"/>
          <w:sz w:val="22"/>
          <w:szCs w:val="22"/>
        </w:rPr>
        <w:t xml:space="preserve"> </w:t>
      </w:r>
      <w:r w:rsidRPr="00024D3A">
        <w:rPr>
          <w:sz w:val="22"/>
          <w:szCs w:val="22"/>
        </w:rPr>
        <w:t>CAIXA</w:t>
      </w:r>
      <w:r w:rsidRPr="00024D3A">
        <w:rPr>
          <w:spacing w:val="-11"/>
          <w:sz w:val="22"/>
          <w:szCs w:val="22"/>
        </w:rPr>
        <w:t xml:space="preserve"> </w:t>
      </w:r>
      <w:r w:rsidRPr="00024D3A">
        <w:rPr>
          <w:sz w:val="22"/>
          <w:szCs w:val="22"/>
        </w:rPr>
        <w:t>2026,</w:t>
      </w:r>
      <w:r w:rsidRPr="00024D3A">
        <w:rPr>
          <w:spacing w:val="-12"/>
          <w:sz w:val="22"/>
          <w:szCs w:val="22"/>
        </w:rPr>
        <w:t xml:space="preserve"> </w:t>
      </w:r>
      <w:r w:rsidRPr="00024D3A">
        <w:rPr>
          <w:sz w:val="22"/>
          <w:szCs w:val="22"/>
        </w:rPr>
        <w:t>vem,</w:t>
      </w:r>
      <w:r w:rsidRPr="00024D3A">
        <w:rPr>
          <w:spacing w:val="-12"/>
          <w:sz w:val="22"/>
          <w:szCs w:val="22"/>
        </w:rPr>
        <w:t xml:space="preserve"> </w:t>
      </w:r>
      <w:r w:rsidRPr="00024D3A">
        <w:rPr>
          <w:sz w:val="22"/>
          <w:szCs w:val="22"/>
        </w:rPr>
        <w:t>por</w:t>
      </w:r>
      <w:r w:rsidRPr="00024D3A">
        <w:rPr>
          <w:spacing w:val="-12"/>
          <w:sz w:val="22"/>
          <w:szCs w:val="22"/>
        </w:rPr>
        <w:t xml:space="preserve"> </w:t>
      </w:r>
      <w:r w:rsidRPr="00024D3A">
        <w:rPr>
          <w:sz w:val="22"/>
          <w:szCs w:val="22"/>
        </w:rPr>
        <w:t>meio</w:t>
      </w:r>
      <w:r w:rsidRPr="00024D3A">
        <w:rPr>
          <w:spacing w:val="-11"/>
          <w:sz w:val="22"/>
          <w:szCs w:val="22"/>
        </w:rPr>
        <w:t xml:space="preserve"> </w:t>
      </w:r>
      <w:r w:rsidRPr="00024D3A">
        <w:rPr>
          <w:sz w:val="22"/>
          <w:szCs w:val="22"/>
        </w:rPr>
        <w:t>deste,</w:t>
      </w:r>
      <w:r w:rsidRPr="00024D3A">
        <w:rPr>
          <w:spacing w:val="-12"/>
          <w:sz w:val="22"/>
          <w:szCs w:val="22"/>
        </w:rPr>
        <w:t xml:space="preserve"> </w:t>
      </w:r>
      <w:r w:rsidRPr="00024D3A">
        <w:rPr>
          <w:sz w:val="22"/>
          <w:szCs w:val="22"/>
        </w:rPr>
        <w:t>prestar</w:t>
      </w:r>
      <w:r w:rsidRPr="00024D3A">
        <w:rPr>
          <w:spacing w:val="-12"/>
          <w:sz w:val="22"/>
          <w:szCs w:val="22"/>
        </w:rPr>
        <w:t xml:space="preserve"> </w:t>
      </w:r>
      <w:r w:rsidRPr="00024D3A">
        <w:rPr>
          <w:sz w:val="22"/>
          <w:szCs w:val="22"/>
        </w:rPr>
        <w:t>esclarecimentos</w:t>
      </w:r>
      <w:r w:rsidRPr="00024D3A">
        <w:rPr>
          <w:spacing w:val="-11"/>
          <w:sz w:val="22"/>
          <w:szCs w:val="22"/>
        </w:rPr>
        <w:t xml:space="preserve"> </w:t>
      </w:r>
      <w:r w:rsidRPr="00024D3A">
        <w:rPr>
          <w:sz w:val="22"/>
          <w:szCs w:val="22"/>
        </w:rPr>
        <w:t>às equipes</w:t>
      </w:r>
      <w:r w:rsidRPr="00024D3A">
        <w:rPr>
          <w:spacing w:val="-22"/>
          <w:sz w:val="22"/>
          <w:szCs w:val="22"/>
        </w:rPr>
        <w:t xml:space="preserve"> </w:t>
      </w:r>
      <w:r w:rsidRPr="00024D3A">
        <w:rPr>
          <w:sz w:val="22"/>
          <w:szCs w:val="22"/>
        </w:rPr>
        <w:t>técnicas,</w:t>
      </w:r>
      <w:r w:rsidRPr="00024D3A">
        <w:rPr>
          <w:spacing w:val="-18"/>
          <w:sz w:val="22"/>
          <w:szCs w:val="22"/>
        </w:rPr>
        <w:t xml:space="preserve"> </w:t>
      </w:r>
      <w:r w:rsidRPr="00024D3A">
        <w:rPr>
          <w:sz w:val="22"/>
          <w:szCs w:val="22"/>
        </w:rPr>
        <w:t>treinadores</w:t>
      </w:r>
      <w:r w:rsidRPr="00024D3A">
        <w:rPr>
          <w:spacing w:val="-21"/>
          <w:sz w:val="22"/>
          <w:szCs w:val="22"/>
        </w:rPr>
        <w:t xml:space="preserve"> </w:t>
      </w:r>
      <w:r w:rsidRPr="00024D3A">
        <w:rPr>
          <w:sz w:val="22"/>
          <w:szCs w:val="22"/>
        </w:rPr>
        <w:t>e</w:t>
      </w:r>
      <w:r w:rsidRPr="00024D3A">
        <w:rPr>
          <w:spacing w:val="-22"/>
          <w:sz w:val="22"/>
          <w:szCs w:val="22"/>
        </w:rPr>
        <w:t xml:space="preserve"> </w:t>
      </w:r>
      <w:r w:rsidRPr="00024D3A">
        <w:rPr>
          <w:sz w:val="22"/>
          <w:szCs w:val="22"/>
        </w:rPr>
        <w:t>atletas</w:t>
      </w:r>
      <w:r w:rsidRPr="00024D3A">
        <w:rPr>
          <w:spacing w:val="-18"/>
          <w:sz w:val="22"/>
          <w:szCs w:val="22"/>
        </w:rPr>
        <w:t xml:space="preserve"> </w:t>
      </w:r>
      <w:r w:rsidRPr="00024D3A">
        <w:rPr>
          <w:sz w:val="22"/>
          <w:szCs w:val="22"/>
        </w:rPr>
        <w:t>acerca</w:t>
      </w:r>
      <w:r w:rsidRPr="00024D3A">
        <w:rPr>
          <w:spacing w:val="-18"/>
          <w:sz w:val="22"/>
          <w:szCs w:val="22"/>
        </w:rPr>
        <w:t xml:space="preserve"> </w:t>
      </w:r>
      <w:r w:rsidRPr="00024D3A">
        <w:rPr>
          <w:sz w:val="22"/>
          <w:szCs w:val="22"/>
        </w:rPr>
        <w:t>das</w:t>
      </w:r>
      <w:r w:rsidRPr="00024D3A">
        <w:rPr>
          <w:spacing w:val="-21"/>
          <w:sz w:val="22"/>
          <w:szCs w:val="22"/>
        </w:rPr>
        <w:t xml:space="preserve"> </w:t>
      </w:r>
      <w:r w:rsidRPr="00024D3A">
        <w:rPr>
          <w:sz w:val="22"/>
          <w:szCs w:val="22"/>
        </w:rPr>
        <w:t>condições</w:t>
      </w:r>
      <w:r w:rsidRPr="00024D3A">
        <w:rPr>
          <w:spacing w:val="-16"/>
          <w:sz w:val="22"/>
          <w:szCs w:val="22"/>
        </w:rPr>
        <w:t xml:space="preserve"> </w:t>
      </w:r>
      <w:r w:rsidRPr="00024D3A">
        <w:rPr>
          <w:sz w:val="22"/>
          <w:szCs w:val="22"/>
        </w:rPr>
        <w:t>de</w:t>
      </w:r>
      <w:r w:rsidRPr="00024D3A">
        <w:rPr>
          <w:spacing w:val="-22"/>
          <w:sz w:val="22"/>
          <w:szCs w:val="22"/>
        </w:rPr>
        <w:t xml:space="preserve"> </w:t>
      </w:r>
      <w:r w:rsidRPr="00024D3A">
        <w:rPr>
          <w:sz w:val="22"/>
          <w:szCs w:val="22"/>
        </w:rPr>
        <w:t>arena</w:t>
      </w:r>
      <w:r w:rsidRPr="00024D3A">
        <w:rPr>
          <w:spacing w:val="-20"/>
          <w:sz w:val="22"/>
          <w:szCs w:val="22"/>
        </w:rPr>
        <w:t xml:space="preserve"> </w:t>
      </w:r>
      <w:r w:rsidRPr="00024D3A">
        <w:rPr>
          <w:sz w:val="22"/>
          <w:szCs w:val="22"/>
        </w:rPr>
        <w:t>– Atletismo</w:t>
      </w:r>
      <w:r w:rsidRPr="00024D3A">
        <w:rPr>
          <w:spacing w:val="-13"/>
          <w:sz w:val="22"/>
          <w:szCs w:val="22"/>
        </w:rPr>
        <w:t xml:space="preserve"> </w:t>
      </w:r>
      <w:r w:rsidRPr="00024D3A">
        <w:rPr>
          <w:sz w:val="22"/>
          <w:szCs w:val="22"/>
        </w:rPr>
        <w:t>-</w:t>
      </w:r>
      <w:r w:rsidRPr="00024D3A">
        <w:rPr>
          <w:spacing w:val="-14"/>
          <w:sz w:val="22"/>
          <w:szCs w:val="22"/>
        </w:rPr>
        <w:t xml:space="preserve"> </w:t>
      </w:r>
      <w:r w:rsidRPr="00024D3A">
        <w:rPr>
          <w:sz w:val="22"/>
          <w:szCs w:val="22"/>
        </w:rPr>
        <w:t>da</w:t>
      </w:r>
      <w:r w:rsidRPr="00024D3A">
        <w:rPr>
          <w:spacing w:val="-14"/>
          <w:sz w:val="22"/>
          <w:szCs w:val="22"/>
        </w:rPr>
        <w:t xml:space="preserve"> </w:t>
      </w:r>
      <w:r w:rsidRPr="00024D3A">
        <w:rPr>
          <w:sz w:val="22"/>
          <w:szCs w:val="22"/>
        </w:rPr>
        <w:t>etapa</w:t>
      </w:r>
      <w:r w:rsidRPr="00024D3A">
        <w:rPr>
          <w:spacing w:val="-12"/>
          <w:sz w:val="22"/>
          <w:szCs w:val="22"/>
        </w:rPr>
        <w:t xml:space="preserve"> </w:t>
      </w:r>
      <w:r w:rsidRPr="00024D3A">
        <w:rPr>
          <w:sz w:val="22"/>
          <w:szCs w:val="22"/>
        </w:rPr>
        <w:t>de</w:t>
      </w:r>
      <w:r w:rsidRPr="00024D3A">
        <w:rPr>
          <w:spacing w:val="-14"/>
          <w:sz w:val="22"/>
          <w:szCs w:val="22"/>
        </w:rPr>
        <w:t xml:space="preserve"> </w:t>
      </w:r>
      <w:r w:rsidRPr="00024D3A">
        <w:rPr>
          <w:sz w:val="22"/>
          <w:szCs w:val="22"/>
        </w:rPr>
        <w:t>Maceió</w:t>
      </w:r>
      <w:r w:rsidRPr="00024D3A">
        <w:rPr>
          <w:spacing w:val="-13"/>
          <w:sz w:val="22"/>
          <w:szCs w:val="22"/>
        </w:rPr>
        <w:t xml:space="preserve"> </w:t>
      </w:r>
      <w:r w:rsidRPr="00024D3A">
        <w:rPr>
          <w:sz w:val="22"/>
          <w:szCs w:val="22"/>
        </w:rPr>
        <w:t>(AL),</w:t>
      </w:r>
      <w:r w:rsidRPr="00024D3A">
        <w:rPr>
          <w:spacing w:val="-15"/>
          <w:sz w:val="22"/>
          <w:szCs w:val="22"/>
        </w:rPr>
        <w:t xml:space="preserve"> </w:t>
      </w:r>
      <w:r w:rsidRPr="00024D3A">
        <w:rPr>
          <w:sz w:val="22"/>
          <w:szCs w:val="22"/>
        </w:rPr>
        <w:t>a</w:t>
      </w:r>
      <w:r w:rsidRPr="00024D3A">
        <w:rPr>
          <w:spacing w:val="-10"/>
          <w:sz w:val="22"/>
          <w:szCs w:val="22"/>
        </w:rPr>
        <w:t xml:space="preserve"> </w:t>
      </w:r>
      <w:r w:rsidRPr="00024D3A">
        <w:rPr>
          <w:sz w:val="22"/>
          <w:szCs w:val="22"/>
        </w:rPr>
        <w:t>ser</w:t>
      </w:r>
      <w:r w:rsidRPr="00024D3A">
        <w:rPr>
          <w:spacing w:val="-14"/>
          <w:sz w:val="22"/>
          <w:szCs w:val="22"/>
        </w:rPr>
        <w:t xml:space="preserve"> </w:t>
      </w:r>
      <w:r w:rsidRPr="00024D3A">
        <w:rPr>
          <w:sz w:val="22"/>
          <w:szCs w:val="22"/>
        </w:rPr>
        <w:t>realizada</w:t>
      </w:r>
      <w:r w:rsidRPr="00024D3A">
        <w:rPr>
          <w:spacing w:val="-14"/>
          <w:sz w:val="22"/>
          <w:szCs w:val="22"/>
        </w:rPr>
        <w:t xml:space="preserve"> </w:t>
      </w:r>
      <w:r w:rsidRPr="00024D3A">
        <w:rPr>
          <w:sz w:val="22"/>
          <w:szCs w:val="22"/>
        </w:rPr>
        <w:t>no</w:t>
      </w:r>
      <w:r w:rsidRPr="00024D3A">
        <w:rPr>
          <w:spacing w:val="-14"/>
          <w:sz w:val="22"/>
          <w:szCs w:val="22"/>
        </w:rPr>
        <w:t xml:space="preserve"> </w:t>
      </w:r>
      <w:r w:rsidRPr="00024D3A">
        <w:rPr>
          <w:sz w:val="22"/>
          <w:szCs w:val="22"/>
        </w:rPr>
        <w:t>dia</w:t>
      </w:r>
      <w:r w:rsidRPr="00024D3A">
        <w:rPr>
          <w:spacing w:val="-10"/>
          <w:sz w:val="22"/>
          <w:szCs w:val="22"/>
        </w:rPr>
        <w:t xml:space="preserve"> </w:t>
      </w:r>
      <w:r w:rsidRPr="00024D3A">
        <w:rPr>
          <w:sz w:val="22"/>
          <w:szCs w:val="22"/>
        </w:rPr>
        <w:t>27</w:t>
      </w:r>
      <w:r w:rsidRPr="00024D3A">
        <w:rPr>
          <w:spacing w:val="-14"/>
          <w:sz w:val="22"/>
          <w:szCs w:val="22"/>
        </w:rPr>
        <w:t xml:space="preserve"> </w:t>
      </w:r>
      <w:r w:rsidRPr="00024D3A">
        <w:rPr>
          <w:sz w:val="22"/>
          <w:szCs w:val="22"/>
        </w:rPr>
        <w:t>de</w:t>
      </w:r>
      <w:r w:rsidRPr="00024D3A">
        <w:rPr>
          <w:spacing w:val="-12"/>
          <w:sz w:val="22"/>
          <w:szCs w:val="22"/>
        </w:rPr>
        <w:t xml:space="preserve"> </w:t>
      </w:r>
      <w:r w:rsidRPr="00024D3A">
        <w:rPr>
          <w:sz w:val="22"/>
          <w:szCs w:val="22"/>
        </w:rPr>
        <w:t>junho de</w:t>
      </w:r>
      <w:r w:rsidRPr="00024D3A">
        <w:rPr>
          <w:spacing w:val="-2"/>
          <w:sz w:val="22"/>
          <w:szCs w:val="22"/>
        </w:rPr>
        <w:t xml:space="preserve"> </w:t>
      </w:r>
      <w:r w:rsidRPr="00024D3A">
        <w:rPr>
          <w:sz w:val="22"/>
          <w:szCs w:val="22"/>
        </w:rPr>
        <w:t>2026</w:t>
      </w:r>
      <w:r>
        <w:t>.</w:t>
      </w:r>
    </w:p>
    <w:p w14:paraId="4F6FE185" w14:textId="77777777" w:rsidR="00457B89" w:rsidRDefault="00457B89">
      <w:pPr>
        <w:pStyle w:val="Corpodetexto"/>
        <w:spacing w:line="276" w:lineRule="auto"/>
        <w:ind w:left="2" w:right="137"/>
        <w:jc w:val="both"/>
      </w:pPr>
    </w:p>
    <w:p w14:paraId="3BBA987E" w14:textId="77777777" w:rsidR="00AE42E0" w:rsidRPr="00024D3A" w:rsidRDefault="00000000">
      <w:pPr>
        <w:pStyle w:val="Ttulo1"/>
        <w:numPr>
          <w:ilvl w:val="0"/>
          <w:numId w:val="1"/>
        </w:numPr>
        <w:tabs>
          <w:tab w:val="left" w:pos="248"/>
        </w:tabs>
        <w:spacing w:before="168"/>
        <w:ind w:left="248" w:hanging="246"/>
        <w:rPr>
          <w:sz w:val="22"/>
          <w:szCs w:val="22"/>
        </w:rPr>
      </w:pPr>
      <w:r w:rsidRPr="00024D3A">
        <w:rPr>
          <w:spacing w:val="-2"/>
          <w:w w:val="105"/>
          <w:sz w:val="22"/>
          <w:szCs w:val="22"/>
        </w:rPr>
        <w:t>Atletismo</w:t>
      </w:r>
    </w:p>
    <w:p w14:paraId="0078FC88" w14:textId="77777777" w:rsidR="00AE42E0" w:rsidRPr="00024D3A" w:rsidRDefault="00000000">
      <w:pPr>
        <w:pStyle w:val="PargrafodaLista"/>
        <w:numPr>
          <w:ilvl w:val="1"/>
          <w:numId w:val="1"/>
        </w:numPr>
        <w:tabs>
          <w:tab w:val="left" w:pos="303"/>
        </w:tabs>
        <w:spacing w:before="207"/>
        <w:ind w:left="303" w:hanging="301"/>
        <w:rPr>
          <w:rFonts w:ascii="Tahoma"/>
          <w:b/>
        </w:rPr>
      </w:pPr>
      <w:r w:rsidRPr="00024D3A">
        <w:rPr>
          <w:rFonts w:ascii="Tahoma"/>
          <w:b/>
          <w:spacing w:val="-2"/>
        </w:rPr>
        <w:t>Pista:</w:t>
      </w:r>
    </w:p>
    <w:p w14:paraId="3C7CB051" w14:textId="54DA04E5" w:rsidR="00AE42E0" w:rsidRPr="00024D3A" w:rsidRDefault="00F67AA9">
      <w:pPr>
        <w:pStyle w:val="PargrafodaLista"/>
        <w:numPr>
          <w:ilvl w:val="2"/>
          <w:numId w:val="1"/>
        </w:numPr>
        <w:tabs>
          <w:tab w:val="left" w:pos="207"/>
        </w:tabs>
        <w:ind w:left="207" w:hanging="205"/>
      </w:pPr>
      <w:r w:rsidRPr="00024D3A">
        <w:t>Provas 60m e 100m</w:t>
      </w:r>
      <w:r w:rsidR="00024D3A">
        <w:t xml:space="preserve"> - </w:t>
      </w:r>
      <w:r w:rsidR="00024D3A" w:rsidRPr="00024D3A">
        <w:t>Resultados</w:t>
      </w:r>
      <w:r w:rsidR="00024D3A" w:rsidRPr="00024D3A">
        <w:rPr>
          <w:spacing w:val="-15"/>
        </w:rPr>
        <w:t xml:space="preserve"> </w:t>
      </w:r>
      <w:r w:rsidR="00024D3A" w:rsidRPr="00024D3A">
        <w:rPr>
          <w:color w:val="00B0F0"/>
          <w:spacing w:val="-2"/>
        </w:rPr>
        <w:t>oficiais</w:t>
      </w:r>
      <w:r w:rsidR="00471B37">
        <w:rPr>
          <w:color w:val="00B0F0"/>
          <w:spacing w:val="-2"/>
        </w:rPr>
        <w:t>.</w:t>
      </w:r>
    </w:p>
    <w:p w14:paraId="642AABEB" w14:textId="31618C53" w:rsidR="00024D3A" w:rsidRPr="00024D3A" w:rsidRDefault="00024D3A" w:rsidP="00024D3A">
      <w:pPr>
        <w:pStyle w:val="PargrafodaLista"/>
        <w:numPr>
          <w:ilvl w:val="2"/>
          <w:numId w:val="1"/>
        </w:numPr>
        <w:tabs>
          <w:tab w:val="left" w:pos="272"/>
        </w:tabs>
        <w:spacing w:before="203"/>
        <w:ind w:left="272" w:hanging="270"/>
      </w:pPr>
      <w:r w:rsidRPr="00024D3A">
        <w:rPr>
          <w:color w:val="262626" w:themeColor="text1" w:themeTint="D9"/>
          <w:spacing w:val="-2"/>
        </w:rPr>
        <w:t>Provas 200m, 400m, 800m, 1</w:t>
      </w:r>
      <w:r w:rsidR="00471B37">
        <w:rPr>
          <w:color w:val="262626" w:themeColor="text1" w:themeTint="D9"/>
          <w:spacing w:val="-2"/>
        </w:rPr>
        <w:t>.</w:t>
      </w:r>
      <w:r w:rsidRPr="00024D3A">
        <w:rPr>
          <w:color w:val="262626" w:themeColor="text1" w:themeTint="D9"/>
          <w:spacing w:val="-2"/>
        </w:rPr>
        <w:t>500m e 5</w:t>
      </w:r>
      <w:r w:rsidR="00471B37">
        <w:rPr>
          <w:color w:val="262626" w:themeColor="text1" w:themeTint="D9"/>
          <w:spacing w:val="-2"/>
        </w:rPr>
        <w:t>.</w:t>
      </w:r>
      <w:r w:rsidRPr="00024D3A">
        <w:rPr>
          <w:color w:val="262626" w:themeColor="text1" w:themeTint="D9"/>
          <w:spacing w:val="-2"/>
        </w:rPr>
        <w:t>000m</w:t>
      </w:r>
      <w:r>
        <w:rPr>
          <w:color w:val="262626" w:themeColor="text1" w:themeTint="D9"/>
          <w:spacing w:val="-2"/>
        </w:rPr>
        <w:t xml:space="preserve"> - </w:t>
      </w:r>
      <w:r w:rsidRPr="00024D3A">
        <w:rPr>
          <w:color w:val="262626" w:themeColor="text1" w:themeTint="D9"/>
          <w:spacing w:val="-2"/>
        </w:rPr>
        <w:t xml:space="preserve">Resultados </w:t>
      </w:r>
      <w:r w:rsidRPr="00024D3A">
        <w:rPr>
          <w:color w:val="ED0000"/>
          <w:spacing w:val="-2"/>
        </w:rPr>
        <w:t>não oficiais</w:t>
      </w:r>
      <w:r w:rsidR="00471B37">
        <w:rPr>
          <w:color w:val="ED0000"/>
          <w:spacing w:val="-2"/>
        </w:rPr>
        <w:t>.</w:t>
      </w:r>
      <w:r w:rsidRPr="00024D3A">
        <w:rPr>
          <w:color w:val="ED0000"/>
          <w:spacing w:val="-2"/>
        </w:rPr>
        <w:t xml:space="preserve"> </w:t>
      </w:r>
    </w:p>
    <w:p w14:paraId="4672DEA8" w14:textId="6F1B504A" w:rsidR="00024D3A" w:rsidRPr="00024D3A" w:rsidRDefault="00000000" w:rsidP="00024D3A">
      <w:pPr>
        <w:pStyle w:val="Ttulo1"/>
        <w:numPr>
          <w:ilvl w:val="1"/>
          <w:numId w:val="1"/>
        </w:numPr>
        <w:tabs>
          <w:tab w:val="left" w:pos="320"/>
        </w:tabs>
        <w:spacing w:before="206"/>
        <w:ind w:left="320" w:hanging="318"/>
        <w:rPr>
          <w:sz w:val="22"/>
          <w:szCs w:val="22"/>
        </w:rPr>
      </w:pPr>
      <w:r w:rsidRPr="00024D3A">
        <w:rPr>
          <w:w w:val="105"/>
          <w:sz w:val="22"/>
          <w:szCs w:val="22"/>
        </w:rPr>
        <w:t>Setores</w:t>
      </w:r>
      <w:r w:rsidRPr="00024D3A">
        <w:rPr>
          <w:spacing w:val="-14"/>
          <w:w w:val="105"/>
          <w:sz w:val="22"/>
          <w:szCs w:val="22"/>
        </w:rPr>
        <w:t xml:space="preserve"> </w:t>
      </w:r>
      <w:r w:rsidRPr="00024D3A">
        <w:rPr>
          <w:w w:val="105"/>
          <w:sz w:val="22"/>
          <w:szCs w:val="22"/>
        </w:rPr>
        <w:t>de</w:t>
      </w:r>
      <w:r w:rsidRPr="00024D3A">
        <w:rPr>
          <w:spacing w:val="-14"/>
          <w:w w:val="105"/>
          <w:sz w:val="22"/>
          <w:szCs w:val="22"/>
        </w:rPr>
        <w:t xml:space="preserve"> </w:t>
      </w:r>
      <w:r w:rsidRPr="00024D3A">
        <w:rPr>
          <w:w w:val="105"/>
          <w:sz w:val="22"/>
          <w:szCs w:val="22"/>
        </w:rPr>
        <w:t>arremessos</w:t>
      </w:r>
      <w:r w:rsidRPr="00024D3A">
        <w:rPr>
          <w:spacing w:val="-14"/>
          <w:w w:val="105"/>
          <w:sz w:val="22"/>
          <w:szCs w:val="22"/>
        </w:rPr>
        <w:t xml:space="preserve"> </w:t>
      </w:r>
      <w:r w:rsidRPr="00024D3A">
        <w:rPr>
          <w:w w:val="105"/>
          <w:sz w:val="22"/>
          <w:szCs w:val="22"/>
        </w:rPr>
        <w:t>e</w:t>
      </w:r>
      <w:r w:rsidRPr="00024D3A">
        <w:rPr>
          <w:spacing w:val="-14"/>
          <w:w w:val="105"/>
          <w:sz w:val="22"/>
          <w:szCs w:val="22"/>
        </w:rPr>
        <w:t xml:space="preserve"> </w:t>
      </w:r>
      <w:r w:rsidRPr="00024D3A">
        <w:rPr>
          <w:spacing w:val="-2"/>
          <w:w w:val="105"/>
          <w:sz w:val="22"/>
          <w:szCs w:val="22"/>
        </w:rPr>
        <w:t>lançamentos:</w:t>
      </w:r>
    </w:p>
    <w:p w14:paraId="3DB345FF" w14:textId="7DBD8967" w:rsidR="00AE42E0" w:rsidRPr="00471B37" w:rsidRDefault="00024D3A" w:rsidP="00471B37">
      <w:pPr>
        <w:pStyle w:val="PargrafodaLista"/>
        <w:numPr>
          <w:ilvl w:val="2"/>
          <w:numId w:val="1"/>
        </w:numPr>
        <w:tabs>
          <w:tab w:val="left" w:pos="207"/>
        </w:tabs>
        <w:spacing w:line="360" w:lineRule="auto"/>
        <w:ind w:left="207" w:hanging="205"/>
        <w:rPr>
          <w:color w:val="000000" w:themeColor="text1"/>
        </w:rPr>
      </w:pPr>
      <w:r w:rsidRPr="00024D3A">
        <w:t>As provas de lançamento de disco, de dardo, de club</w:t>
      </w:r>
      <w:r w:rsidR="00471B37">
        <w:t xml:space="preserve"> e </w:t>
      </w:r>
      <w:r w:rsidRPr="00024D3A">
        <w:t xml:space="preserve">de pelota </w:t>
      </w:r>
      <w:r w:rsidRPr="00471B37">
        <w:rPr>
          <w:color w:val="EE0000"/>
        </w:rPr>
        <w:t>não serão oferecidas</w:t>
      </w:r>
      <w:r w:rsidR="00000000" w:rsidRPr="00471B37">
        <w:rPr>
          <w:color w:val="000000" w:themeColor="text1"/>
          <w:spacing w:val="-2"/>
        </w:rPr>
        <w:t>.</w:t>
      </w:r>
    </w:p>
    <w:p w14:paraId="21912C7E" w14:textId="0A86F958" w:rsidR="00AE42E0" w:rsidRPr="00471B37" w:rsidRDefault="00000000" w:rsidP="00471B37">
      <w:pPr>
        <w:pStyle w:val="PargrafodaLista"/>
        <w:numPr>
          <w:ilvl w:val="2"/>
          <w:numId w:val="1"/>
        </w:numPr>
        <w:tabs>
          <w:tab w:val="left" w:pos="272"/>
        </w:tabs>
        <w:spacing w:before="205" w:line="360" w:lineRule="auto"/>
        <w:ind w:left="272" w:hanging="270"/>
        <w:rPr>
          <w:color w:val="000000" w:themeColor="text1"/>
        </w:rPr>
      </w:pPr>
      <w:r w:rsidRPr="00471B37">
        <w:rPr>
          <w:color w:val="000000" w:themeColor="text1"/>
          <w:spacing w:val="-2"/>
        </w:rPr>
        <w:t>A</w:t>
      </w:r>
      <w:r w:rsidRPr="00471B37">
        <w:rPr>
          <w:color w:val="000000" w:themeColor="text1"/>
          <w:spacing w:val="-22"/>
        </w:rPr>
        <w:t xml:space="preserve"> </w:t>
      </w:r>
      <w:r w:rsidRPr="00471B37">
        <w:rPr>
          <w:color w:val="000000" w:themeColor="text1"/>
          <w:spacing w:val="-2"/>
        </w:rPr>
        <w:t>prova</w:t>
      </w:r>
      <w:r w:rsidRPr="00471B37">
        <w:rPr>
          <w:color w:val="000000" w:themeColor="text1"/>
          <w:spacing w:val="-22"/>
        </w:rPr>
        <w:t xml:space="preserve"> </w:t>
      </w:r>
      <w:r w:rsidR="00024D3A" w:rsidRPr="00471B37">
        <w:rPr>
          <w:color w:val="000000" w:themeColor="text1"/>
          <w:spacing w:val="-2"/>
        </w:rPr>
        <w:t xml:space="preserve">de arremesso de peso será oferecida mas os resultados </w:t>
      </w:r>
      <w:r w:rsidR="00024D3A" w:rsidRPr="00471B37">
        <w:rPr>
          <w:color w:val="EE0000"/>
          <w:spacing w:val="-2"/>
        </w:rPr>
        <w:t>não s</w:t>
      </w:r>
      <w:r w:rsidR="00471B37" w:rsidRPr="00471B37">
        <w:rPr>
          <w:color w:val="EE0000"/>
          <w:spacing w:val="-2"/>
        </w:rPr>
        <w:t>er</w:t>
      </w:r>
      <w:r w:rsidR="00024D3A" w:rsidRPr="00471B37">
        <w:rPr>
          <w:color w:val="EE0000"/>
          <w:spacing w:val="-2"/>
        </w:rPr>
        <w:t>ão válidos</w:t>
      </w:r>
      <w:r w:rsidR="00024D3A" w:rsidRPr="00471B37">
        <w:rPr>
          <w:color w:val="000000" w:themeColor="text1"/>
          <w:spacing w:val="-2"/>
        </w:rPr>
        <w:t>.</w:t>
      </w:r>
    </w:p>
    <w:p w14:paraId="5964A3FB" w14:textId="5172CA0A" w:rsidR="00AE42E0" w:rsidRPr="00471B37" w:rsidRDefault="00471B37" w:rsidP="00471B37">
      <w:pPr>
        <w:pStyle w:val="Ttulo1"/>
        <w:numPr>
          <w:ilvl w:val="1"/>
          <w:numId w:val="1"/>
        </w:numPr>
        <w:tabs>
          <w:tab w:val="left" w:pos="291"/>
        </w:tabs>
        <w:spacing w:before="207"/>
        <w:ind w:left="291" w:hanging="289"/>
        <w:rPr>
          <w:sz w:val="22"/>
          <w:szCs w:val="22"/>
        </w:rPr>
      </w:pPr>
      <w:r>
        <w:rPr>
          <w:w w:val="105"/>
          <w:sz w:val="22"/>
          <w:szCs w:val="22"/>
        </w:rPr>
        <w:t>Provas de s</w:t>
      </w:r>
      <w:r w:rsidR="00000000" w:rsidRPr="00024D3A">
        <w:rPr>
          <w:w w:val="105"/>
          <w:sz w:val="22"/>
          <w:szCs w:val="22"/>
        </w:rPr>
        <w:t>alto</w:t>
      </w:r>
      <w:r>
        <w:rPr>
          <w:spacing w:val="-5"/>
          <w:w w:val="105"/>
          <w:sz w:val="22"/>
          <w:szCs w:val="22"/>
        </w:rPr>
        <w:t>:</w:t>
      </w:r>
    </w:p>
    <w:p w14:paraId="782042FD" w14:textId="3704A4AD" w:rsidR="00024D3A" w:rsidRDefault="00471B37" w:rsidP="00471B37">
      <w:pPr>
        <w:pStyle w:val="PargrafodaLista"/>
        <w:numPr>
          <w:ilvl w:val="2"/>
          <w:numId w:val="1"/>
        </w:numPr>
        <w:tabs>
          <w:tab w:val="left" w:pos="207"/>
        </w:tabs>
        <w:ind w:left="207" w:hanging="205"/>
      </w:pPr>
      <w:r>
        <w:t xml:space="preserve">Em distância: resultados </w:t>
      </w:r>
      <w:r w:rsidRPr="00471B37">
        <w:rPr>
          <w:color w:val="00B0F0"/>
        </w:rPr>
        <w:t>oficiais</w:t>
      </w:r>
      <w:r>
        <w:rPr>
          <w:color w:val="00B0F0"/>
        </w:rPr>
        <w:t>.</w:t>
      </w:r>
      <w:r>
        <w:t xml:space="preserve"> </w:t>
      </w:r>
    </w:p>
    <w:p w14:paraId="65101D42" w14:textId="0B938FE9" w:rsidR="00471B37" w:rsidRDefault="00471B37" w:rsidP="00471B37">
      <w:pPr>
        <w:pStyle w:val="PargrafodaLista"/>
        <w:numPr>
          <w:ilvl w:val="2"/>
          <w:numId w:val="1"/>
        </w:numPr>
        <w:tabs>
          <w:tab w:val="left" w:pos="207"/>
        </w:tabs>
        <w:ind w:left="207" w:hanging="205"/>
      </w:pPr>
      <w:r>
        <w:t xml:space="preserve"> Em altura: </w:t>
      </w:r>
      <w:r w:rsidRPr="00471B37">
        <w:rPr>
          <w:color w:val="EE0000"/>
        </w:rPr>
        <w:t>não será oferecida</w:t>
      </w:r>
      <w:r>
        <w:rPr>
          <w:color w:val="EE0000"/>
        </w:rPr>
        <w:t>.</w:t>
      </w:r>
    </w:p>
    <w:p w14:paraId="6AF562BB" w14:textId="77777777" w:rsidR="00024D3A" w:rsidRDefault="00024D3A" w:rsidP="00024D3A">
      <w:pPr>
        <w:pStyle w:val="Corpodetexto"/>
        <w:spacing w:before="202" w:line="276" w:lineRule="auto"/>
        <w:ind w:right="139"/>
        <w:rPr>
          <w:sz w:val="22"/>
          <w:szCs w:val="22"/>
        </w:rPr>
      </w:pPr>
    </w:p>
    <w:p w14:paraId="506E6138" w14:textId="77777777" w:rsidR="00024D3A" w:rsidRDefault="00024D3A" w:rsidP="00024D3A">
      <w:pPr>
        <w:pStyle w:val="Corpodetexto"/>
        <w:spacing w:before="202" w:line="276" w:lineRule="auto"/>
        <w:ind w:right="139"/>
        <w:rPr>
          <w:sz w:val="22"/>
          <w:szCs w:val="22"/>
        </w:rPr>
      </w:pPr>
    </w:p>
    <w:p w14:paraId="1D7A1DE9" w14:textId="77777777" w:rsidR="00024D3A" w:rsidRDefault="00024D3A" w:rsidP="00024D3A">
      <w:pPr>
        <w:pStyle w:val="Corpodetexto"/>
        <w:spacing w:before="202" w:line="276" w:lineRule="auto"/>
        <w:ind w:right="139"/>
        <w:rPr>
          <w:sz w:val="22"/>
          <w:szCs w:val="22"/>
        </w:rPr>
      </w:pPr>
    </w:p>
    <w:p w14:paraId="7EF2E136" w14:textId="77777777" w:rsidR="00024D3A" w:rsidRDefault="00024D3A" w:rsidP="00024D3A">
      <w:pPr>
        <w:pStyle w:val="Corpodetexto"/>
        <w:spacing w:before="202" w:line="276" w:lineRule="auto"/>
        <w:ind w:right="139"/>
        <w:rPr>
          <w:sz w:val="22"/>
          <w:szCs w:val="22"/>
        </w:rPr>
      </w:pPr>
    </w:p>
    <w:p w14:paraId="6DFB5A73" w14:textId="77777777" w:rsidR="00024D3A" w:rsidRDefault="00024D3A" w:rsidP="00024D3A">
      <w:pPr>
        <w:pStyle w:val="Corpodetexto"/>
        <w:spacing w:before="202" w:line="276" w:lineRule="auto"/>
        <w:ind w:right="139"/>
        <w:rPr>
          <w:sz w:val="22"/>
          <w:szCs w:val="22"/>
        </w:rPr>
      </w:pPr>
    </w:p>
    <w:p w14:paraId="457F6B6D" w14:textId="77777777" w:rsidR="00471B37" w:rsidRDefault="00471B37" w:rsidP="00024D3A">
      <w:pPr>
        <w:pStyle w:val="Corpodetexto"/>
        <w:spacing w:before="202" w:line="276" w:lineRule="auto"/>
        <w:ind w:right="139"/>
        <w:jc w:val="both"/>
        <w:rPr>
          <w:sz w:val="22"/>
          <w:szCs w:val="22"/>
        </w:rPr>
      </w:pPr>
    </w:p>
    <w:p w14:paraId="3F770A7C" w14:textId="77777777" w:rsidR="00471B37" w:rsidRDefault="00471B37" w:rsidP="00024D3A">
      <w:pPr>
        <w:pStyle w:val="Corpodetexto"/>
        <w:spacing w:before="202" w:line="276" w:lineRule="auto"/>
        <w:ind w:right="139"/>
        <w:jc w:val="both"/>
        <w:rPr>
          <w:sz w:val="22"/>
          <w:szCs w:val="22"/>
        </w:rPr>
      </w:pPr>
    </w:p>
    <w:p w14:paraId="16E4648B" w14:textId="4448FF4D" w:rsidR="00AE42E0" w:rsidRPr="00024D3A" w:rsidRDefault="00000000" w:rsidP="00024D3A">
      <w:pPr>
        <w:pStyle w:val="Corpodetexto"/>
        <w:spacing w:before="202" w:line="276" w:lineRule="auto"/>
        <w:ind w:right="139"/>
        <w:jc w:val="both"/>
        <w:rPr>
          <w:sz w:val="22"/>
          <w:szCs w:val="22"/>
        </w:rPr>
      </w:pPr>
      <w:r w:rsidRPr="00024D3A">
        <w:rPr>
          <w:sz w:val="22"/>
          <w:szCs w:val="22"/>
        </w:rPr>
        <w:t xml:space="preserve">O Comitê Paralímpico Brasileiro reafirma seu compromisso com a transparência, a lisura das competições e a ampla divulgação de informações relevantes, prezando, igualmente, pela segurança e integridade física dos atletas, a fim de assegurar o adequado planejamento técnico e esportivo por parte de todas as equipes </w:t>
      </w:r>
      <w:r w:rsidRPr="00024D3A">
        <w:rPr>
          <w:spacing w:val="-2"/>
          <w:sz w:val="22"/>
          <w:szCs w:val="22"/>
        </w:rPr>
        <w:t>participantes.</w:t>
      </w:r>
    </w:p>
    <w:p w14:paraId="00C1CA48" w14:textId="77777777" w:rsidR="00024D3A" w:rsidRDefault="00024D3A" w:rsidP="00024D3A">
      <w:pPr>
        <w:pStyle w:val="Corpodetexto"/>
        <w:spacing w:before="168" w:line="408" w:lineRule="auto"/>
        <w:ind w:left="4949" w:hanging="762"/>
        <w:rPr>
          <w:sz w:val="22"/>
          <w:szCs w:val="22"/>
        </w:rPr>
      </w:pPr>
    </w:p>
    <w:p w14:paraId="52F1F632" w14:textId="01CB4306" w:rsidR="00AE42E0" w:rsidRDefault="00024D3A">
      <w:pPr>
        <w:pStyle w:val="Corpodetexto"/>
        <w:spacing w:before="168" w:line="408" w:lineRule="auto"/>
        <w:ind w:left="4949" w:hanging="762"/>
      </w:pPr>
      <w:r>
        <w:rPr>
          <w:sz w:val="22"/>
          <w:szCs w:val="22"/>
        </w:rPr>
        <w:t xml:space="preserve">    </w:t>
      </w:r>
      <w:r w:rsidR="00000000" w:rsidRPr="00024D3A">
        <w:rPr>
          <w:sz w:val="22"/>
          <w:szCs w:val="22"/>
        </w:rPr>
        <w:t>Meeting</w:t>
      </w:r>
      <w:r w:rsidR="00000000" w:rsidRPr="00024D3A">
        <w:rPr>
          <w:spacing w:val="-7"/>
          <w:sz w:val="22"/>
          <w:szCs w:val="22"/>
        </w:rPr>
        <w:t xml:space="preserve"> </w:t>
      </w:r>
      <w:r w:rsidR="00000000" w:rsidRPr="00024D3A">
        <w:rPr>
          <w:sz w:val="22"/>
          <w:szCs w:val="22"/>
        </w:rPr>
        <w:t>Paralímpico</w:t>
      </w:r>
      <w:r w:rsidR="00000000" w:rsidRPr="00024D3A">
        <w:rPr>
          <w:spacing w:val="-8"/>
          <w:sz w:val="22"/>
          <w:szCs w:val="22"/>
        </w:rPr>
        <w:t xml:space="preserve"> </w:t>
      </w:r>
      <w:r w:rsidR="00000000" w:rsidRPr="00024D3A">
        <w:rPr>
          <w:sz w:val="22"/>
          <w:szCs w:val="22"/>
        </w:rPr>
        <w:t>Loterias</w:t>
      </w:r>
      <w:r w:rsidR="00000000" w:rsidRPr="00024D3A">
        <w:rPr>
          <w:spacing w:val="-8"/>
          <w:sz w:val="22"/>
          <w:szCs w:val="22"/>
        </w:rPr>
        <w:t xml:space="preserve"> </w:t>
      </w:r>
      <w:r w:rsidR="00000000" w:rsidRPr="00024D3A">
        <w:rPr>
          <w:sz w:val="22"/>
          <w:szCs w:val="22"/>
        </w:rPr>
        <w:t>CAIXA</w:t>
      </w:r>
      <w:r w:rsidR="00000000">
        <w:t xml:space="preserve"> Comitê</w:t>
      </w:r>
      <w:r w:rsidR="00000000">
        <w:rPr>
          <w:spacing w:val="9"/>
        </w:rPr>
        <w:t xml:space="preserve"> </w:t>
      </w:r>
      <w:r w:rsidR="00000000">
        <w:t>Paralímpico</w:t>
      </w:r>
      <w:r w:rsidR="00000000">
        <w:rPr>
          <w:spacing w:val="10"/>
        </w:rPr>
        <w:t xml:space="preserve"> </w:t>
      </w:r>
      <w:r w:rsidR="00000000">
        <w:rPr>
          <w:spacing w:val="-2"/>
        </w:rPr>
        <w:t>Brasileiro</w:t>
      </w:r>
    </w:p>
    <w:sectPr w:rsidR="00AE42E0">
      <w:type w:val="continuous"/>
      <w:pgSz w:w="11910" w:h="16840"/>
      <w:pgMar w:top="98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16716"/>
    <w:multiLevelType w:val="hybridMultilevel"/>
    <w:tmpl w:val="06C29AEE"/>
    <w:lvl w:ilvl="0" w:tplc="467C785A">
      <w:start w:val="1"/>
      <w:numFmt w:val="decimal"/>
      <w:lvlText w:val="%1)"/>
      <w:lvlJc w:val="left"/>
      <w:pPr>
        <w:ind w:left="249" w:hanging="248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68"/>
        <w:sz w:val="24"/>
        <w:szCs w:val="24"/>
        <w:lang w:val="pt-PT" w:eastAsia="en-US" w:bidi="ar-SA"/>
      </w:rPr>
    </w:lvl>
    <w:lvl w:ilvl="1" w:tplc="8DBABC60">
      <w:start w:val="1"/>
      <w:numFmt w:val="lowerLetter"/>
      <w:lvlText w:val="%2)"/>
      <w:lvlJc w:val="left"/>
      <w:pPr>
        <w:ind w:left="304" w:hanging="303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78"/>
        <w:sz w:val="24"/>
        <w:szCs w:val="24"/>
        <w:lang w:val="pt-PT" w:eastAsia="en-US" w:bidi="ar-SA"/>
      </w:rPr>
    </w:lvl>
    <w:lvl w:ilvl="2" w:tplc="482E5C20">
      <w:start w:val="1"/>
      <w:numFmt w:val="lowerRoman"/>
      <w:lvlText w:val="%3)"/>
      <w:lvlJc w:val="left"/>
      <w:pPr>
        <w:ind w:left="208" w:hanging="207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2"/>
        <w:sz w:val="24"/>
        <w:szCs w:val="24"/>
        <w:lang w:val="pt-PT" w:eastAsia="en-US" w:bidi="ar-SA"/>
      </w:rPr>
    </w:lvl>
    <w:lvl w:ilvl="3" w:tplc="AF4EC90C">
      <w:numFmt w:val="bullet"/>
      <w:lvlText w:val="•"/>
      <w:lvlJc w:val="left"/>
      <w:pPr>
        <w:ind w:left="1343" w:hanging="207"/>
      </w:pPr>
      <w:rPr>
        <w:rFonts w:hint="default"/>
        <w:lang w:val="pt-PT" w:eastAsia="en-US" w:bidi="ar-SA"/>
      </w:rPr>
    </w:lvl>
    <w:lvl w:ilvl="4" w:tplc="5956A82A">
      <w:numFmt w:val="bullet"/>
      <w:lvlText w:val="•"/>
      <w:lvlJc w:val="left"/>
      <w:pPr>
        <w:ind w:left="2386" w:hanging="207"/>
      </w:pPr>
      <w:rPr>
        <w:rFonts w:hint="default"/>
        <w:lang w:val="pt-PT" w:eastAsia="en-US" w:bidi="ar-SA"/>
      </w:rPr>
    </w:lvl>
    <w:lvl w:ilvl="5" w:tplc="CCF45F78">
      <w:numFmt w:val="bullet"/>
      <w:lvlText w:val="•"/>
      <w:lvlJc w:val="left"/>
      <w:pPr>
        <w:ind w:left="3430" w:hanging="207"/>
      </w:pPr>
      <w:rPr>
        <w:rFonts w:hint="default"/>
        <w:lang w:val="pt-PT" w:eastAsia="en-US" w:bidi="ar-SA"/>
      </w:rPr>
    </w:lvl>
    <w:lvl w:ilvl="6" w:tplc="14402A22">
      <w:numFmt w:val="bullet"/>
      <w:lvlText w:val="•"/>
      <w:lvlJc w:val="left"/>
      <w:pPr>
        <w:ind w:left="4473" w:hanging="207"/>
      </w:pPr>
      <w:rPr>
        <w:rFonts w:hint="default"/>
        <w:lang w:val="pt-PT" w:eastAsia="en-US" w:bidi="ar-SA"/>
      </w:rPr>
    </w:lvl>
    <w:lvl w:ilvl="7" w:tplc="D6005912">
      <w:numFmt w:val="bullet"/>
      <w:lvlText w:val="•"/>
      <w:lvlJc w:val="left"/>
      <w:pPr>
        <w:ind w:left="5517" w:hanging="207"/>
      </w:pPr>
      <w:rPr>
        <w:rFonts w:hint="default"/>
        <w:lang w:val="pt-PT" w:eastAsia="en-US" w:bidi="ar-SA"/>
      </w:rPr>
    </w:lvl>
    <w:lvl w:ilvl="8" w:tplc="79902900">
      <w:numFmt w:val="bullet"/>
      <w:lvlText w:val="•"/>
      <w:lvlJc w:val="left"/>
      <w:pPr>
        <w:ind w:left="6560" w:hanging="207"/>
      </w:pPr>
      <w:rPr>
        <w:rFonts w:hint="default"/>
        <w:lang w:val="pt-PT" w:eastAsia="en-US" w:bidi="ar-SA"/>
      </w:rPr>
    </w:lvl>
  </w:abstractNum>
  <w:num w:numId="1" w16cid:durableId="2123525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2E0"/>
    <w:rsid w:val="00024D3A"/>
    <w:rsid w:val="00457B89"/>
    <w:rsid w:val="00471B37"/>
    <w:rsid w:val="00AE42E0"/>
    <w:rsid w:val="00E61E8B"/>
    <w:rsid w:val="00F6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7899F"/>
  <w15:docId w15:val="{A58C95D2-388D-405D-9FE4-26C0E301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205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206"/>
      <w:ind w:left="207" w:hanging="27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Moreti Pereira da Silva</dc:creator>
  <cp:lastModifiedBy>Tathiane Verissimo Pimentel</cp:lastModifiedBy>
  <cp:revision>2</cp:revision>
  <dcterms:created xsi:type="dcterms:W3CDTF">2026-06-24T15:17:00Z</dcterms:created>
  <dcterms:modified xsi:type="dcterms:W3CDTF">2026-06-24T15:17:00Z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2026-05-28T00:00:00Z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2026-06-24T00:00:00Z</vt:filetime>
  </property>
  <property fmtid="{D5CDD505-2E9C-101B-9397-08002B2CF9AE}" pid="6" name="Producer">
    <vt:lpwstr>Microsoft® Word para Microsoft 365</vt:lpwstr>
  </property>
</Properties>
</file>