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3AEF" w14:textId="1FA83F76" w:rsidR="009A4AEC" w:rsidRPr="00C73806" w:rsidRDefault="009A4AEC" w:rsidP="00BA1B8E">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C73806">
        <w:rPr>
          <w:rFonts w:ascii="Segoe UI" w:eastAsiaTheme="minorHAnsi" w:hAnsi="Segoe UI" w:cs="Segoe UI"/>
          <w:b/>
          <w:bCs/>
          <w:color w:val="000000"/>
          <w:sz w:val="22"/>
          <w:szCs w:val="22"/>
          <w:lang w:eastAsia="en-US"/>
        </w:rPr>
        <w:t>ANEXO II</w:t>
      </w:r>
    </w:p>
    <w:p w14:paraId="28F7D8D7" w14:textId="77777777" w:rsidR="009A4AEC" w:rsidRDefault="009A4AEC" w:rsidP="00BA1B8E">
      <w:pPr>
        <w:spacing w:after="0" w:line="240" w:lineRule="auto"/>
        <w:ind w:right="-284"/>
        <w:jc w:val="center"/>
        <w:rPr>
          <w:rFonts w:ascii="Segoe UI" w:eastAsiaTheme="minorHAnsi" w:hAnsi="Segoe UI" w:cs="Segoe UI"/>
          <w:b/>
          <w:bCs/>
          <w:color w:val="000000"/>
          <w:sz w:val="22"/>
          <w:szCs w:val="22"/>
          <w:lang w:eastAsia="en-US"/>
        </w:rPr>
      </w:pPr>
      <w:r w:rsidRPr="00C73806">
        <w:rPr>
          <w:rFonts w:ascii="Segoe UI" w:eastAsiaTheme="minorHAnsi" w:hAnsi="Segoe UI" w:cs="Segoe UI"/>
          <w:b/>
          <w:bCs/>
          <w:color w:val="000000"/>
          <w:sz w:val="22"/>
          <w:szCs w:val="22"/>
          <w:lang w:eastAsia="en-US"/>
        </w:rPr>
        <w:t>MODELO DE PROPOSTA</w:t>
      </w:r>
    </w:p>
    <w:p w14:paraId="1A2B4214" w14:textId="77777777" w:rsidR="009C61E6" w:rsidRPr="00C73806" w:rsidRDefault="009C61E6" w:rsidP="00BA1B8E">
      <w:pPr>
        <w:spacing w:after="0" w:line="240" w:lineRule="auto"/>
        <w:ind w:right="-284"/>
        <w:rPr>
          <w:rFonts w:ascii="Segoe UI" w:hAnsi="Segoe UI" w:cs="Segoe UI"/>
          <w:b/>
          <w:color w:val="000000" w:themeColor="text1"/>
          <w:sz w:val="22"/>
          <w:szCs w:val="22"/>
        </w:rPr>
      </w:pPr>
    </w:p>
    <w:p w14:paraId="474666CE" w14:textId="356709B8" w:rsidR="009A4AEC" w:rsidRPr="00C73806" w:rsidRDefault="009A4AEC" w:rsidP="00BA1B8E">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E11840">
            <w:rPr>
              <w:rFonts w:ascii="Segoe UI" w:hAnsi="Segoe UI" w:cs="Segoe UI"/>
              <w:b/>
              <w:color w:val="000000" w:themeColor="text1"/>
              <w:sz w:val="22"/>
              <w:szCs w:val="22"/>
            </w:rPr>
            <w:t>0907/2024</w:t>
          </w:r>
        </w:sdtContent>
      </w:sdt>
    </w:p>
    <w:p w14:paraId="72E2B73D" w14:textId="5C41E3A3" w:rsidR="009A4AEC" w:rsidRPr="00C73806" w:rsidRDefault="00D70E87" w:rsidP="00BA1B8E">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7E9C8728" w14:textId="03431A9E" w:rsidR="009A4AEC" w:rsidRPr="00C73806" w:rsidRDefault="009A4AEC" w:rsidP="00BA1B8E">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44246B">
            <w:rPr>
              <w:rFonts w:ascii="Segoe UI" w:hAnsi="Segoe UI" w:cs="Segoe UI"/>
              <w:b/>
              <w:color w:val="000000" w:themeColor="text1"/>
              <w:sz w:val="22"/>
              <w:szCs w:val="22"/>
            </w:rPr>
            <w:t xml:space="preserve"> 90078/CPB/2024</w:t>
          </w:r>
        </w:sdtContent>
      </w:sdt>
    </w:p>
    <w:tbl>
      <w:tblPr>
        <w:tblW w:w="8831" w:type="dxa"/>
        <w:tblInd w:w="137" w:type="dxa"/>
        <w:tblLayout w:type="fixed"/>
        <w:tblLook w:val="0000" w:firstRow="0" w:lastRow="0" w:firstColumn="0" w:lastColumn="0" w:noHBand="0" w:noVBand="0"/>
      </w:tblPr>
      <w:tblGrid>
        <w:gridCol w:w="8831"/>
      </w:tblGrid>
      <w:tr w:rsidR="009A4AEC" w:rsidRPr="00C73806"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17F3C61C" w:rsidR="009A4AEC" w:rsidRPr="00C73806" w:rsidRDefault="009A4AEC" w:rsidP="00BA1B8E">
            <w:pPr>
              <w:pStyle w:val="Corpodetexto"/>
              <w:spacing w:after="0" w:line="240" w:lineRule="auto"/>
              <w:ind w:left="1168" w:right="176" w:hanging="992"/>
              <w:rPr>
                <w:rFonts w:ascii="Segoe UI" w:hAnsi="Segoe UI" w:cs="Segoe UI"/>
                <w:color w:val="000000" w:themeColor="text1"/>
                <w:sz w:val="22"/>
                <w:szCs w:val="22"/>
              </w:rPr>
            </w:pPr>
            <w:r w:rsidRPr="00C73806">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11840">
                  <w:rPr>
                    <w:rFonts w:ascii="Segoe UI" w:hAnsi="Segoe UI" w:cs="Segoe UI"/>
                    <w:b/>
                    <w:bCs/>
                    <w:sz w:val="22"/>
                    <w:szCs w:val="22"/>
                  </w:rPr>
                  <w:t>Prestação de serviços de medicina ocupacional e engenharia do trabalho, para atender as necessidades do Comitê Paralímpico Brasileiro, conforme especificações constantes do Termo de Referência, Anexo I do Edital</w:t>
                </w:r>
              </w:sdtContent>
            </w:sdt>
          </w:p>
        </w:tc>
      </w:tr>
    </w:tbl>
    <w:p w14:paraId="381DAECB" w14:textId="77777777" w:rsidR="009A4AEC" w:rsidRPr="00C73806" w:rsidRDefault="009A4AEC" w:rsidP="00BA1B8E">
      <w:pPr>
        <w:pStyle w:val="PargrafodaLista"/>
        <w:spacing w:after="0" w:line="240" w:lineRule="auto"/>
        <w:ind w:left="1276" w:hanging="1276"/>
        <w:jc w:val="both"/>
        <w:rPr>
          <w:rFonts w:ascii="Segoe UI" w:hAnsi="Segoe UI" w:cs="Segoe UI"/>
          <w:b/>
          <w:color w:val="000000" w:themeColor="text1"/>
        </w:rPr>
      </w:pPr>
    </w:p>
    <w:p w14:paraId="2A5B762E" w14:textId="53C8923F" w:rsidR="00FD01A0" w:rsidRPr="008F2B80" w:rsidRDefault="00F550D4" w:rsidP="00BA1B8E">
      <w:pPr>
        <w:pStyle w:val="PargrafodaLista"/>
        <w:spacing w:after="0" w:line="240" w:lineRule="auto"/>
        <w:ind w:left="1276" w:hanging="1276"/>
        <w:jc w:val="both"/>
        <w:rPr>
          <w:rFonts w:ascii="Segoe UI" w:hAnsi="Segoe UI" w:cs="Segoe UI"/>
          <w:bCs/>
          <w:color w:val="000000" w:themeColor="text1"/>
        </w:rPr>
      </w:pPr>
      <w:r w:rsidRPr="00C73806">
        <w:rPr>
          <w:rFonts w:ascii="Segoe UI" w:hAnsi="Segoe UI" w:cs="Segoe UI"/>
          <w:bCs/>
          <w:color w:val="000000" w:themeColor="text1"/>
        </w:rPr>
        <w:t>AO COMITÊ PARALÍMPICO BRASILEIRO</w:t>
      </w:r>
    </w:p>
    <w:p w14:paraId="0B7995A2" w14:textId="77777777" w:rsidR="008F2B80" w:rsidRDefault="008F2B80" w:rsidP="00BA1B8E">
      <w:pPr>
        <w:pStyle w:val="PargrafodaLista"/>
        <w:spacing w:after="0" w:line="240" w:lineRule="auto"/>
        <w:ind w:left="142" w:hanging="142"/>
        <w:jc w:val="both"/>
        <w:rPr>
          <w:rFonts w:ascii="Segoe UI" w:hAnsi="Segoe UI" w:cs="Segoe UI"/>
          <w:bCs/>
          <w:color w:val="000000" w:themeColor="text1"/>
        </w:rPr>
      </w:pPr>
    </w:p>
    <w:p w14:paraId="2743C019" w14:textId="509F5480" w:rsidR="00F550D4" w:rsidRPr="00C73806" w:rsidRDefault="00F550D4" w:rsidP="00BA1B8E">
      <w:pPr>
        <w:pStyle w:val="PargrafodaLista"/>
        <w:spacing w:after="0" w:line="240" w:lineRule="auto"/>
        <w:ind w:left="142" w:hanging="142"/>
        <w:jc w:val="both"/>
        <w:rPr>
          <w:rFonts w:ascii="Segoe UI" w:hAnsi="Segoe UI" w:cs="Segoe UI"/>
          <w:bCs/>
          <w:color w:val="000000" w:themeColor="text1"/>
        </w:rPr>
      </w:pPr>
      <w:r w:rsidRPr="00C73806">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w:t>
      </w:r>
      <w:r w:rsidR="005045B8">
        <w:rPr>
          <w:rFonts w:ascii="Segoe UI" w:hAnsi="Segoe UI" w:cs="Segoe UI"/>
          <w:bCs/>
          <w:color w:val="000000" w:themeColor="text1"/>
        </w:rPr>
        <w:t>4</w:t>
      </w:r>
      <w:r w:rsidRPr="00C73806">
        <w:rPr>
          <w:rFonts w:ascii="Segoe UI" w:hAnsi="Segoe UI" w:cs="Segoe UI"/>
          <w:bCs/>
          <w:color w:val="000000" w:themeColor="text1"/>
        </w:rPr>
        <w:t xml:space="preserve"> e seus anexos, praticando os valores abaixo discriminados:</w:t>
      </w:r>
    </w:p>
    <w:p w14:paraId="00D4BFFE" w14:textId="0D679E20" w:rsidR="00F921FC" w:rsidRPr="008F2B80" w:rsidRDefault="00F921FC" w:rsidP="00BA1B8E">
      <w:pPr>
        <w:pStyle w:val="PargrafodaLista"/>
        <w:spacing w:after="0" w:line="240" w:lineRule="auto"/>
        <w:ind w:left="1276" w:hanging="1276"/>
        <w:jc w:val="both"/>
        <w:rPr>
          <w:rFonts w:ascii="Segoe UI" w:hAnsi="Segoe UI" w:cs="Segoe UI"/>
          <w:b/>
          <w:color w:val="000000" w:themeColor="text1"/>
        </w:rPr>
      </w:pPr>
    </w:p>
    <w:tbl>
      <w:tblPr>
        <w:tblStyle w:val="Tabelacomgrade"/>
        <w:tblpPr w:leftFromText="141" w:rightFromText="141" w:vertAnchor="text" w:tblpX="-56" w:tblpY="1"/>
        <w:tblOverlap w:val="never"/>
        <w:tblW w:w="4925" w:type="pct"/>
        <w:tblLook w:val="04A0" w:firstRow="1" w:lastRow="0" w:firstColumn="1" w:lastColumn="0" w:noHBand="0" w:noVBand="1"/>
      </w:tblPr>
      <w:tblGrid>
        <w:gridCol w:w="744"/>
        <w:gridCol w:w="4812"/>
        <w:gridCol w:w="2094"/>
        <w:gridCol w:w="1135"/>
      </w:tblGrid>
      <w:tr w:rsidR="007D48CE" w:rsidRPr="00A50E81" w14:paraId="6040D586" w14:textId="77777777" w:rsidTr="00415D79">
        <w:tc>
          <w:tcPr>
            <w:tcW w:w="423" w:type="pct"/>
            <w:shd w:val="clear" w:color="auto" w:fill="B8CCE4"/>
            <w:vAlign w:val="center"/>
          </w:tcPr>
          <w:p w14:paraId="1988F49D" w14:textId="77777777" w:rsidR="007D48CE" w:rsidRPr="00A50E81" w:rsidRDefault="007D48CE" w:rsidP="00415D79">
            <w:pPr>
              <w:widowControl w:val="0"/>
              <w:autoSpaceDE w:val="0"/>
              <w:autoSpaceDN w:val="0"/>
              <w:jc w:val="center"/>
              <w:rPr>
                <w:rFonts w:ascii="Segoe UI" w:eastAsia="Segoe UI" w:hAnsi="Segoe UI" w:cs="Segoe UI"/>
                <w:b/>
                <w:bCs/>
                <w:sz w:val="22"/>
                <w:szCs w:val="22"/>
                <w:lang w:val="pt-PT" w:eastAsia="en-US"/>
              </w:rPr>
            </w:pPr>
            <w:r w:rsidRPr="00A50E81">
              <w:rPr>
                <w:rFonts w:ascii="Segoe UI" w:eastAsia="Segoe UI" w:hAnsi="Segoe UI" w:cs="Segoe UI"/>
                <w:b/>
                <w:bCs/>
                <w:sz w:val="22"/>
                <w:szCs w:val="22"/>
                <w:lang w:val="pt-PT" w:eastAsia="en-US"/>
              </w:rPr>
              <w:t>ITEM</w:t>
            </w:r>
          </w:p>
        </w:tc>
        <w:tc>
          <w:tcPr>
            <w:tcW w:w="2739" w:type="pct"/>
            <w:shd w:val="clear" w:color="auto" w:fill="B8CCE4"/>
            <w:vAlign w:val="center"/>
          </w:tcPr>
          <w:p w14:paraId="361CE328" w14:textId="77777777" w:rsidR="007D48CE" w:rsidRPr="00A50E81" w:rsidRDefault="007D48CE" w:rsidP="00415D79">
            <w:pPr>
              <w:widowControl w:val="0"/>
              <w:autoSpaceDE w:val="0"/>
              <w:autoSpaceDN w:val="0"/>
              <w:jc w:val="center"/>
              <w:rPr>
                <w:rFonts w:ascii="Segoe UI" w:eastAsia="Segoe UI" w:hAnsi="Segoe UI" w:cs="Segoe UI"/>
                <w:b/>
                <w:bCs/>
                <w:sz w:val="22"/>
                <w:szCs w:val="22"/>
                <w:lang w:val="pt-PT" w:eastAsia="en-US"/>
              </w:rPr>
            </w:pPr>
            <w:r w:rsidRPr="00A50E81">
              <w:rPr>
                <w:rFonts w:ascii="Segoe UI" w:eastAsia="Segoe UI" w:hAnsi="Segoe UI" w:cs="Segoe UI"/>
                <w:b/>
                <w:bCs/>
                <w:sz w:val="22"/>
                <w:szCs w:val="22"/>
                <w:lang w:val="pt-PT" w:eastAsia="en-US"/>
              </w:rPr>
              <w:t>DESCRIÇÃO</w:t>
            </w:r>
          </w:p>
        </w:tc>
        <w:tc>
          <w:tcPr>
            <w:tcW w:w="1192" w:type="pct"/>
            <w:shd w:val="clear" w:color="auto" w:fill="B8CCE4"/>
            <w:vAlign w:val="center"/>
          </w:tcPr>
          <w:p w14:paraId="0D43513F" w14:textId="77777777" w:rsidR="007D48CE" w:rsidRPr="00A50E81" w:rsidRDefault="007D48CE" w:rsidP="00415D79">
            <w:pPr>
              <w:widowControl w:val="0"/>
              <w:autoSpaceDE w:val="0"/>
              <w:autoSpaceDN w:val="0"/>
              <w:jc w:val="center"/>
              <w:rPr>
                <w:rFonts w:ascii="Segoe UI" w:eastAsia="Segoe UI" w:hAnsi="Segoe UI" w:cs="Segoe UI"/>
                <w:b/>
                <w:bCs/>
                <w:sz w:val="22"/>
                <w:szCs w:val="22"/>
                <w:lang w:val="pt-PT" w:eastAsia="en-US"/>
              </w:rPr>
            </w:pPr>
            <w:r w:rsidRPr="00A50E81">
              <w:rPr>
                <w:rFonts w:ascii="Segoe UI" w:eastAsia="Segoe UI" w:hAnsi="Segoe UI" w:cs="Segoe UI"/>
                <w:b/>
                <w:bCs/>
                <w:sz w:val="22"/>
                <w:szCs w:val="22"/>
                <w:lang w:val="pt-PT" w:eastAsia="en-US"/>
              </w:rPr>
              <w:t>UNIDADE</w:t>
            </w:r>
          </w:p>
          <w:p w14:paraId="6A909DF3" w14:textId="77777777" w:rsidR="007D48CE" w:rsidRPr="00A50E81" w:rsidRDefault="007D48CE" w:rsidP="00415D79">
            <w:pPr>
              <w:widowControl w:val="0"/>
              <w:autoSpaceDE w:val="0"/>
              <w:autoSpaceDN w:val="0"/>
              <w:jc w:val="center"/>
              <w:rPr>
                <w:rFonts w:ascii="Segoe UI" w:eastAsia="Segoe UI" w:hAnsi="Segoe UI" w:cs="Segoe UI"/>
                <w:b/>
                <w:bCs/>
                <w:sz w:val="22"/>
                <w:szCs w:val="22"/>
                <w:lang w:val="pt-PT" w:eastAsia="en-US"/>
              </w:rPr>
            </w:pPr>
            <w:r w:rsidRPr="00A50E81">
              <w:rPr>
                <w:rFonts w:ascii="Segoe UI" w:eastAsia="Segoe UI" w:hAnsi="Segoe UI" w:cs="Segoe UI"/>
                <w:b/>
                <w:bCs/>
                <w:sz w:val="22"/>
                <w:szCs w:val="22"/>
                <w:lang w:val="pt-PT" w:eastAsia="en-US"/>
              </w:rPr>
              <w:t>DE MEDIDA</w:t>
            </w:r>
          </w:p>
        </w:tc>
        <w:tc>
          <w:tcPr>
            <w:tcW w:w="646" w:type="pct"/>
            <w:shd w:val="clear" w:color="auto" w:fill="B8CCE4"/>
            <w:vAlign w:val="center"/>
          </w:tcPr>
          <w:p w14:paraId="490858BB" w14:textId="77777777" w:rsidR="007D48CE" w:rsidRPr="00A50E81" w:rsidRDefault="007D48CE" w:rsidP="00415D79">
            <w:pPr>
              <w:widowControl w:val="0"/>
              <w:autoSpaceDE w:val="0"/>
              <w:autoSpaceDN w:val="0"/>
              <w:jc w:val="center"/>
              <w:rPr>
                <w:rFonts w:ascii="Segoe UI" w:eastAsia="Segoe UI" w:hAnsi="Segoe UI" w:cs="Segoe UI"/>
                <w:b/>
                <w:bCs/>
                <w:sz w:val="22"/>
                <w:szCs w:val="22"/>
                <w:lang w:val="pt-PT" w:eastAsia="en-US"/>
              </w:rPr>
            </w:pPr>
            <w:r w:rsidRPr="00A50E81">
              <w:rPr>
                <w:rFonts w:ascii="Segoe UI" w:eastAsia="Segoe UI" w:hAnsi="Segoe UI" w:cs="Segoe UI"/>
                <w:b/>
                <w:bCs/>
                <w:sz w:val="22"/>
                <w:szCs w:val="22"/>
                <w:lang w:val="pt-PT" w:eastAsia="en-US"/>
              </w:rPr>
              <w:t>QTD</w:t>
            </w:r>
          </w:p>
        </w:tc>
      </w:tr>
      <w:tr w:rsidR="007D48CE" w:rsidRPr="00A50E81" w14:paraId="0A71481F" w14:textId="77777777" w:rsidTr="00415D79">
        <w:tc>
          <w:tcPr>
            <w:tcW w:w="423" w:type="pct"/>
            <w:vAlign w:val="center"/>
          </w:tcPr>
          <w:p w14:paraId="324C5C7C" w14:textId="77777777" w:rsidR="007D48CE" w:rsidRPr="00A50E81" w:rsidRDefault="007D48CE"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1</w:t>
            </w:r>
          </w:p>
        </w:tc>
        <w:tc>
          <w:tcPr>
            <w:tcW w:w="2739" w:type="pct"/>
            <w:vAlign w:val="center"/>
          </w:tcPr>
          <w:p w14:paraId="3684BC9E" w14:textId="77777777" w:rsidR="007D48CE" w:rsidRPr="00A50E81" w:rsidRDefault="007D48CE" w:rsidP="00415D79">
            <w:pPr>
              <w:widowControl w:val="0"/>
              <w:autoSpaceDE w:val="0"/>
              <w:autoSpaceDN w:val="0"/>
              <w:jc w:val="both"/>
              <w:rPr>
                <w:rFonts w:ascii="Segoe UI" w:eastAsia="Segoe UI" w:hAnsi="Segoe UI" w:cs="Segoe UI"/>
                <w:sz w:val="22"/>
                <w:szCs w:val="22"/>
                <w:lang w:val="pt-PT" w:eastAsia="en-US"/>
              </w:rPr>
            </w:pPr>
            <w:r w:rsidRPr="00A50E81">
              <w:rPr>
                <w:rFonts w:ascii="Segoe UI" w:hAnsi="Segoe UI" w:cs="Segoe UI"/>
                <w:color w:val="000000"/>
                <w:sz w:val="22"/>
                <w:szCs w:val="22"/>
              </w:rPr>
              <w:t xml:space="preserve">Elaboração e acompanhamento do </w:t>
            </w:r>
            <w:r w:rsidRPr="00A50E81">
              <w:rPr>
                <w:rFonts w:ascii="Segoe UI" w:hAnsi="Segoe UI" w:cs="Segoe UI"/>
                <w:b/>
                <w:bCs/>
                <w:color w:val="000000"/>
                <w:sz w:val="22"/>
                <w:szCs w:val="22"/>
              </w:rPr>
              <w:t>PGR</w:t>
            </w:r>
            <w:r w:rsidRPr="00A50E81">
              <w:rPr>
                <w:rFonts w:ascii="Segoe UI" w:hAnsi="Segoe UI" w:cs="Segoe UI"/>
                <w:color w:val="000000"/>
                <w:sz w:val="22"/>
                <w:szCs w:val="22"/>
              </w:rPr>
              <w:t xml:space="preserve"> (Programa de gerenciamento de riscos)</w:t>
            </w:r>
          </w:p>
        </w:tc>
        <w:tc>
          <w:tcPr>
            <w:tcW w:w="1192" w:type="pct"/>
            <w:vAlign w:val="center"/>
          </w:tcPr>
          <w:p w14:paraId="1D44BC63" w14:textId="77777777" w:rsidR="007D48CE" w:rsidRPr="00A50E81" w:rsidRDefault="007D48CE"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Mensal</w:t>
            </w:r>
          </w:p>
        </w:tc>
        <w:tc>
          <w:tcPr>
            <w:tcW w:w="646" w:type="pct"/>
            <w:vAlign w:val="center"/>
          </w:tcPr>
          <w:p w14:paraId="70FBE446" w14:textId="77777777" w:rsidR="007D48CE" w:rsidRPr="00A50E81" w:rsidRDefault="007D48CE"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12</w:t>
            </w:r>
          </w:p>
        </w:tc>
      </w:tr>
      <w:tr w:rsidR="007D48CE" w:rsidRPr="00A50E81" w14:paraId="73984EDC" w14:textId="77777777" w:rsidTr="00415D79">
        <w:trPr>
          <w:trHeight w:val="606"/>
        </w:trPr>
        <w:tc>
          <w:tcPr>
            <w:tcW w:w="423" w:type="pct"/>
            <w:vAlign w:val="center"/>
          </w:tcPr>
          <w:p w14:paraId="36E875F3" w14:textId="77777777" w:rsidR="007D48CE" w:rsidRPr="00A50E81" w:rsidRDefault="007D48CE"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2</w:t>
            </w:r>
          </w:p>
        </w:tc>
        <w:tc>
          <w:tcPr>
            <w:tcW w:w="2739" w:type="pct"/>
            <w:vAlign w:val="center"/>
          </w:tcPr>
          <w:p w14:paraId="0F01B6F5" w14:textId="77777777" w:rsidR="007D48CE" w:rsidRPr="00A50E81" w:rsidRDefault="007D48CE" w:rsidP="00415D79">
            <w:pPr>
              <w:widowControl w:val="0"/>
              <w:autoSpaceDE w:val="0"/>
              <w:autoSpaceDN w:val="0"/>
              <w:jc w:val="both"/>
              <w:rPr>
                <w:rFonts w:ascii="Segoe UI" w:eastAsia="Segoe UI" w:hAnsi="Segoe UI" w:cs="Segoe UI"/>
                <w:sz w:val="22"/>
                <w:szCs w:val="22"/>
                <w:lang w:val="pt-PT" w:eastAsia="en-US"/>
              </w:rPr>
            </w:pPr>
            <w:r w:rsidRPr="00A50E81">
              <w:rPr>
                <w:rFonts w:ascii="Segoe UI" w:hAnsi="Segoe UI" w:cs="Segoe UI"/>
                <w:color w:val="000000"/>
                <w:sz w:val="22"/>
                <w:szCs w:val="22"/>
              </w:rPr>
              <w:t xml:space="preserve">Elaboração e acompanhamento de </w:t>
            </w:r>
            <w:r w:rsidRPr="00A50E81">
              <w:rPr>
                <w:rFonts w:ascii="Segoe UI" w:hAnsi="Segoe UI" w:cs="Segoe UI"/>
                <w:b/>
                <w:bCs/>
                <w:color w:val="000000"/>
                <w:sz w:val="22"/>
                <w:szCs w:val="22"/>
              </w:rPr>
              <w:t>PCMSO</w:t>
            </w:r>
            <w:r w:rsidRPr="00A50E81">
              <w:rPr>
                <w:rFonts w:ascii="Segoe UI" w:hAnsi="Segoe UI" w:cs="Segoe UI"/>
                <w:color w:val="000000"/>
                <w:sz w:val="22"/>
                <w:szCs w:val="22"/>
              </w:rPr>
              <w:t xml:space="preserve"> (Programa de controle médico e saúde ocupacional) </w:t>
            </w:r>
          </w:p>
        </w:tc>
        <w:tc>
          <w:tcPr>
            <w:tcW w:w="1192" w:type="pct"/>
            <w:vAlign w:val="center"/>
          </w:tcPr>
          <w:p w14:paraId="4FD49A03" w14:textId="77777777" w:rsidR="007D48CE" w:rsidRPr="00A50E81" w:rsidRDefault="007D48CE"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Mensal</w:t>
            </w:r>
          </w:p>
        </w:tc>
        <w:tc>
          <w:tcPr>
            <w:tcW w:w="646" w:type="pct"/>
            <w:vAlign w:val="center"/>
          </w:tcPr>
          <w:p w14:paraId="2A254A18" w14:textId="77777777" w:rsidR="007D48CE" w:rsidRPr="00A50E81" w:rsidRDefault="007D48CE"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12</w:t>
            </w:r>
          </w:p>
        </w:tc>
      </w:tr>
      <w:tr w:rsidR="007D48CE" w:rsidRPr="00A50E81" w14:paraId="0FEA04E9" w14:textId="77777777" w:rsidTr="00415D79">
        <w:tc>
          <w:tcPr>
            <w:tcW w:w="423" w:type="pct"/>
            <w:vAlign w:val="center"/>
          </w:tcPr>
          <w:p w14:paraId="35164D73" w14:textId="77777777" w:rsidR="007D48CE" w:rsidRPr="00A50E81" w:rsidRDefault="007D48CE"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3</w:t>
            </w:r>
          </w:p>
        </w:tc>
        <w:tc>
          <w:tcPr>
            <w:tcW w:w="2739" w:type="pct"/>
            <w:vAlign w:val="center"/>
          </w:tcPr>
          <w:p w14:paraId="33A6149D" w14:textId="77777777" w:rsidR="007D48CE" w:rsidRPr="00A50E81" w:rsidRDefault="007D48CE" w:rsidP="00415D79">
            <w:pPr>
              <w:widowControl w:val="0"/>
              <w:autoSpaceDE w:val="0"/>
              <w:autoSpaceDN w:val="0"/>
              <w:jc w:val="both"/>
              <w:rPr>
                <w:rFonts w:ascii="Segoe UI" w:eastAsia="Segoe UI" w:hAnsi="Segoe UI" w:cs="Segoe UI"/>
                <w:sz w:val="22"/>
                <w:szCs w:val="22"/>
                <w:lang w:val="pt-PT" w:eastAsia="en-US"/>
              </w:rPr>
            </w:pPr>
            <w:r w:rsidRPr="00A50E81">
              <w:rPr>
                <w:rFonts w:ascii="Segoe UI" w:hAnsi="Segoe UI" w:cs="Segoe UI"/>
                <w:color w:val="000000"/>
                <w:sz w:val="22"/>
                <w:szCs w:val="22"/>
              </w:rPr>
              <w:t>Elaboração e acompanhamento do</w:t>
            </w:r>
            <w:r w:rsidRPr="00A50E81">
              <w:rPr>
                <w:rFonts w:ascii="Segoe UI" w:hAnsi="Segoe UI" w:cs="Segoe UI"/>
                <w:b/>
                <w:bCs/>
                <w:color w:val="000000"/>
                <w:sz w:val="22"/>
                <w:szCs w:val="22"/>
              </w:rPr>
              <w:t xml:space="preserve"> AET</w:t>
            </w:r>
            <w:r w:rsidRPr="00A50E81">
              <w:rPr>
                <w:rFonts w:ascii="Segoe UI" w:hAnsi="Segoe UI" w:cs="Segoe UI"/>
                <w:color w:val="000000"/>
                <w:sz w:val="22"/>
                <w:szCs w:val="22"/>
              </w:rPr>
              <w:t xml:space="preserve"> (Análise ergonômica do trabalho) </w:t>
            </w:r>
          </w:p>
        </w:tc>
        <w:tc>
          <w:tcPr>
            <w:tcW w:w="1192" w:type="pct"/>
            <w:vAlign w:val="center"/>
          </w:tcPr>
          <w:p w14:paraId="05718ABA" w14:textId="77777777" w:rsidR="007D48CE" w:rsidRPr="00A50E81" w:rsidRDefault="007D48CE"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Mensal</w:t>
            </w:r>
          </w:p>
        </w:tc>
        <w:tc>
          <w:tcPr>
            <w:tcW w:w="646" w:type="pct"/>
            <w:vAlign w:val="center"/>
          </w:tcPr>
          <w:p w14:paraId="6FE3C42E" w14:textId="77777777" w:rsidR="007D48CE" w:rsidRPr="00A50E81" w:rsidRDefault="007D48CE"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12</w:t>
            </w:r>
          </w:p>
        </w:tc>
      </w:tr>
      <w:tr w:rsidR="007D48CE" w:rsidRPr="00A50E81" w14:paraId="59C5159E" w14:textId="77777777" w:rsidTr="00415D79">
        <w:tc>
          <w:tcPr>
            <w:tcW w:w="423" w:type="pct"/>
            <w:vAlign w:val="center"/>
          </w:tcPr>
          <w:p w14:paraId="1FCB1D36" w14:textId="77777777" w:rsidR="007D48CE" w:rsidRPr="00A50E81" w:rsidRDefault="007D48CE"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4</w:t>
            </w:r>
          </w:p>
        </w:tc>
        <w:tc>
          <w:tcPr>
            <w:tcW w:w="2739" w:type="pct"/>
            <w:vAlign w:val="center"/>
          </w:tcPr>
          <w:p w14:paraId="4E2C6DCB" w14:textId="77777777" w:rsidR="007D48CE" w:rsidRPr="00A50E81" w:rsidRDefault="007D48CE" w:rsidP="00415D79">
            <w:pPr>
              <w:widowControl w:val="0"/>
              <w:autoSpaceDE w:val="0"/>
              <w:autoSpaceDN w:val="0"/>
              <w:jc w:val="both"/>
              <w:rPr>
                <w:rFonts w:ascii="Segoe UI" w:eastAsia="Segoe UI" w:hAnsi="Segoe UI" w:cs="Segoe UI"/>
                <w:sz w:val="22"/>
                <w:szCs w:val="22"/>
                <w:lang w:val="pt-PT" w:eastAsia="en-US"/>
              </w:rPr>
            </w:pPr>
            <w:r w:rsidRPr="00A50E81">
              <w:rPr>
                <w:rFonts w:ascii="Segoe UI" w:hAnsi="Segoe UI" w:cs="Segoe UI"/>
                <w:color w:val="000000"/>
                <w:sz w:val="22"/>
                <w:szCs w:val="22"/>
              </w:rPr>
              <w:t>Elaboração e acompanhamento do</w:t>
            </w:r>
            <w:r w:rsidRPr="00A50E81">
              <w:rPr>
                <w:rFonts w:ascii="Segoe UI" w:hAnsi="Segoe UI" w:cs="Segoe UI"/>
                <w:b/>
                <w:bCs/>
                <w:color w:val="000000"/>
                <w:sz w:val="22"/>
                <w:szCs w:val="22"/>
              </w:rPr>
              <w:t xml:space="preserve"> LTCAT</w:t>
            </w:r>
            <w:r w:rsidRPr="00A50E81">
              <w:rPr>
                <w:rFonts w:ascii="Segoe UI" w:hAnsi="Segoe UI" w:cs="Segoe UI"/>
                <w:color w:val="000000"/>
                <w:sz w:val="22"/>
                <w:szCs w:val="22"/>
              </w:rPr>
              <w:t xml:space="preserve"> (Laudo técnico de condições ambientais do trabalho) </w:t>
            </w:r>
          </w:p>
        </w:tc>
        <w:tc>
          <w:tcPr>
            <w:tcW w:w="1192" w:type="pct"/>
            <w:vAlign w:val="center"/>
          </w:tcPr>
          <w:p w14:paraId="197CE209" w14:textId="77777777" w:rsidR="007D48CE" w:rsidRPr="00A50E81" w:rsidRDefault="007D48CE"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Mensal</w:t>
            </w:r>
          </w:p>
        </w:tc>
        <w:tc>
          <w:tcPr>
            <w:tcW w:w="646" w:type="pct"/>
            <w:vAlign w:val="center"/>
          </w:tcPr>
          <w:p w14:paraId="66F82C37" w14:textId="77777777" w:rsidR="007D48CE" w:rsidRPr="00A50E81" w:rsidRDefault="007D48CE"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12</w:t>
            </w:r>
          </w:p>
        </w:tc>
      </w:tr>
      <w:tr w:rsidR="007D48CE" w:rsidRPr="00A50E81" w14:paraId="35F63611" w14:textId="77777777" w:rsidTr="00415D79">
        <w:tc>
          <w:tcPr>
            <w:tcW w:w="423" w:type="pct"/>
            <w:vAlign w:val="center"/>
          </w:tcPr>
          <w:p w14:paraId="78DB2DDB" w14:textId="77777777" w:rsidR="007D48CE" w:rsidRPr="00A50E81" w:rsidRDefault="007D48CE"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5</w:t>
            </w:r>
          </w:p>
        </w:tc>
        <w:tc>
          <w:tcPr>
            <w:tcW w:w="2739" w:type="pct"/>
            <w:vAlign w:val="center"/>
          </w:tcPr>
          <w:p w14:paraId="0B7B1423" w14:textId="77777777" w:rsidR="007D48CE" w:rsidRPr="00A50E81" w:rsidRDefault="007D48CE" w:rsidP="00415D79">
            <w:pPr>
              <w:widowControl w:val="0"/>
              <w:autoSpaceDE w:val="0"/>
              <w:autoSpaceDN w:val="0"/>
              <w:jc w:val="both"/>
              <w:rPr>
                <w:rFonts w:ascii="Segoe UI" w:eastAsia="Segoe UI" w:hAnsi="Segoe UI" w:cs="Segoe UI"/>
                <w:sz w:val="22"/>
                <w:szCs w:val="22"/>
                <w:lang w:val="pt-PT" w:eastAsia="en-US"/>
              </w:rPr>
            </w:pPr>
            <w:r w:rsidRPr="00A50E81">
              <w:rPr>
                <w:rFonts w:ascii="Segoe UI" w:hAnsi="Segoe UI" w:cs="Segoe UI"/>
                <w:color w:val="000000"/>
                <w:sz w:val="22"/>
                <w:szCs w:val="22"/>
              </w:rPr>
              <w:t xml:space="preserve">Elaboração e acompanhamento de </w:t>
            </w:r>
            <w:r w:rsidRPr="00A50E81">
              <w:rPr>
                <w:rFonts w:ascii="Segoe UI" w:hAnsi="Segoe UI" w:cs="Segoe UI"/>
                <w:b/>
                <w:bCs/>
                <w:color w:val="000000"/>
                <w:sz w:val="22"/>
                <w:szCs w:val="22"/>
              </w:rPr>
              <w:t>PPP</w:t>
            </w:r>
            <w:r w:rsidRPr="00A50E81">
              <w:rPr>
                <w:rFonts w:ascii="Segoe UI" w:hAnsi="Segoe UI" w:cs="Segoe UI"/>
                <w:color w:val="000000"/>
                <w:sz w:val="22"/>
                <w:szCs w:val="22"/>
              </w:rPr>
              <w:t xml:space="preserve"> (perfil profissiográfico previdenciário)</w:t>
            </w:r>
            <w:r>
              <w:rPr>
                <w:rFonts w:ascii="Segoe UI" w:hAnsi="Segoe UI" w:cs="Segoe UI"/>
                <w:color w:val="000000"/>
                <w:sz w:val="22"/>
                <w:szCs w:val="22"/>
              </w:rPr>
              <w:t xml:space="preserve"> </w:t>
            </w:r>
            <w:r w:rsidRPr="00A50E81">
              <w:rPr>
                <w:rFonts w:ascii="Segoe UI" w:hAnsi="Segoe UI" w:cs="Segoe UI"/>
                <w:color w:val="000000"/>
                <w:sz w:val="22"/>
                <w:szCs w:val="22"/>
              </w:rPr>
              <w:t>estimativa de 900 vidas</w:t>
            </w:r>
          </w:p>
        </w:tc>
        <w:tc>
          <w:tcPr>
            <w:tcW w:w="1192" w:type="pct"/>
            <w:vAlign w:val="center"/>
          </w:tcPr>
          <w:p w14:paraId="0BC033A6" w14:textId="77777777" w:rsidR="007D48CE" w:rsidRPr="00A50E81" w:rsidRDefault="007D48CE"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Unidade</w:t>
            </w:r>
          </w:p>
        </w:tc>
        <w:tc>
          <w:tcPr>
            <w:tcW w:w="646" w:type="pct"/>
            <w:vAlign w:val="center"/>
          </w:tcPr>
          <w:p w14:paraId="678A0BDE" w14:textId="77777777" w:rsidR="007D48CE" w:rsidRPr="00A50E81" w:rsidRDefault="007D48CE"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500</w:t>
            </w:r>
          </w:p>
        </w:tc>
      </w:tr>
      <w:tr w:rsidR="007D48CE" w:rsidRPr="00A50E81" w14:paraId="1AD8C70B" w14:textId="77777777" w:rsidTr="00415D79">
        <w:tc>
          <w:tcPr>
            <w:tcW w:w="423" w:type="pct"/>
            <w:vAlign w:val="center"/>
          </w:tcPr>
          <w:p w14:paraId="4184EBAA" w14:textId="77777777" w:rsidR="007D48CE" w:rsidRPr="00A50E81" w:rsidRDefault="007D48CE"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6</w:t>
            </w:r>
          </w:p>
        </w:tc>
        <w:tc>
          <w:tcPr>
            <w:tcW w:w="2739" w:type="pct"/>
            <w:vAlign w:val="center"/>
          </w:tcPr>
          <w:p w14:paraId="2351A928" w14:textId="77777777" w:rsidR="007D48CE" w:rsidRPr="00A50E81" w:rsidRDefault="007D48CE" w:rsidP="00415D79">
            <w:pPr>
              <w:widowControl w:val="0"/>
              <w:autoSpaceDE w:val="0"/>
              <w:autoSpaceDN w:val="0"/>
              <w:jc w:val="both"/>
              <w:rPr>
                <w:rFonts w:ascii="Segoe UI" w:eastAsia="Segoe UI" w:hAnsi="Segoe UI" w:cs="Segoe UI"/>
                <w:sz w:val="22"/>
                <w:szCs w:val="22"/>
                <w:lang w:val="pt-PT" w:eastAsia="en-US"/>
              </w:rPr>
            </w:pPr>
            <w:r w:rsidRPr="00A50E81">
              <w:rPr>
                <w:rFonts w:ascii="Segoe UI" w:hAnsi="Segoe UI" w:cs="Segoe UI"/>
                <w:color w:val="000000"/>
                <w:sz w:val="22"/>
                <w:szCs w:val="22"/>
              </w:rPr>
              <w:t xml:space="preserve">Serviços de assessoria em saúde e segurança do trabalho - </w:t>
            </w:r>
            <w:r w:rsidRPr="00A50E81">
              <w:rPr>
                <w:rFonts w:ascii="Segoe UI" w:hAnsi="Segoe UI" w:cs="Segoe UI"/>
                <w:b/>
                <w:bCs/>
                <w:color w:val="000000"/>
                <w:sz w:val="22"/>
                <w:szCs w:val="22"/>
              </w:rPr>
              <w:t xml:space="preserve">SST </w:t>
            </w:r>
          </w:p>
        </w:tc>
        <w:tc>
          <w:tcPr>
            <w:tcW w:w="1192" w:type="pct"/>
            <w:vAlign w:val="center"/>
          </w:tcPr>
          <w:p w14:paraId="0ED3398D" w14:textId="77777777" w:rsidR="007D48CE" w:rsidRPr="00A50E81" w:rsidRDefault="007D48CE"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Unidade</w:t>
            </w:r>
          </w:p>
        </w:tc>
        <w:tc>
          <w:tcPr>
            <w:tcW w:w="646" w:type="pct"/>
            <w:vAlign w:val="center"/>
          </w:tcPr>
          <w:p w14:paraId="58539DC7" w14:textId="77777777" w:rsidR="007D48CE" w:rsidRPr="00A50E81" w:rsidRDefault="007D48CE"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10</w:t>
            </w:r>
          </w:p>
        </w:tc>
      </w:tr>
      <w:tr w:rsidR="007D48CE" w:rsidRPr="00A50E81" w14:paraId="3395141F" w14:textId="77777777" w:rsidTr="00415D79">
        <w:tc>
          <w:tcPr>
            <w:tcW w:w="423" w:type="pct"/>
            <w:vAlign w:val="center"/>
          </w:tcPr>
          <w:p w14:paraId="0958AC1E" w14:textId="77777777" w:rsidR="007D48CE" w:rsidRPr="00A50E81" w:rsidRDefault="007D48CE"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7</w:t>
            </w:r>
          </w:p>
        </w:tc>
        <w:tc>
          <w:tcPr>
            <w:tcW w:w="2739" w:type="pct"/>
            <w:vAlign w:val="center"/>
          </w:tcPr>
          <w:p w14:paraId="29CFBA70" w14:textId="77777777" w:rsidR="007D48CE" w:rsidRPr="00A50E81" w:rsidRDefault="007D48CE" w:rsidP="00415D79">
            <w:pPr>
              <w:widowControl w:val="0"/>
              <w:autoSpaceDE w:val="0"/>
              <w:autoSpaceDN w:val="0"/>
              <w:jc w:val="both"/>
              <w:rPr>
                <w:rFonts w:ascii="Segoe UI" w:eastAsia="Segoe UI" w:hAnsi="Segoe UI" w:cs="Segoe UI"/>
                <w:sz w:val="22"/>
                <w:szCs w:val="22"/>
                <w:lang w:val="pt-PT" w:eastAsia="en-US"/>
              </w:rPr>
            </w:pPr>
            <w:r w:rsidRPr="00A50E81">
              <w:rPr>
                <w:rFonts w:ascii="Segoe UI" w:hAnsi="Segoe UI" w:cs="Segoe UI"/>
                <w:color w:val="000000"/>
                <w:sz w:val="22"/>
                <w:szCs w:val="22"/>
              </w:rPr>
              <w:t xml:space="preserve">Gestão do </w:t>
            </w:r>
            <w:r w:rsidRPr="00A50E81">
              <w:rPr>
                <w:rFonts w:ascii="Segoe UI" w:hAnsi="Segoe UI" w:cs="Segoe UI"/>
                <w:b/>
                <w:bCs/>
                <w:color w:val="000000"/>
                <w:sz w:val="22"/>
                <w:szCs w:val="22"/>
              </w:rPr>
              <w:t>SST no E-Social</w:t>
            </w:r>
          </w:p>
        </w:tc>
        <w:tc>
          <w:tcPr>
            <w:tcW w:w="1192" w:type="pct"/>
            <w:vAlign w:val="center"/>
          </w:tcPr>
          <w:p w14:paraId="213035BA" w14:textId="77777777" w:rsidR="007D48CE" w:rsidRPr="00A50E81" w:rsidRDefault="007D48CE"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Unidade</w:t>
            </w:r>
          </w:p>
        </w:tc>
        <w:tc>
          <w:tcPr>
            <w:tcW w:w="646" w:type="pct"/>
            <w:vAlign w:val="center"/>
          </w:tcPr>
          <w:p w14:paraId="5189EEA5" w14:textId="77777777" w:rsidR="007D48CE" w:rsidRPr="00A50E81" w:rsidRDefault="007D48CE"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10</w:t>
            </w:r>
          </w:p>
        </w:tc>
      </w:tr>
      <w:tr w:rsidR="007D48CE" w:rsidRPr="00A50E81" w14:paraId="74DB5E4A" w14:textId="77777777" w:rsidTr="00415D79">
        <w:tc>
          <w:tcPr>
            <w:tcW w:w="423" w:type="pct"/>
            <w:vAlign w:val="center"/>
          </w:tcPr>
          <w:p w14:paraId="7931BD7A" w14:textId="77777777" w:rsidR="007D48CE" w:rsidRPr="00A50E81" w:rsidRDefault="007D48CE"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8</w:t>
            </w:r>
          </w:p>
        </w:tc>
        <w:tc>
          <w:tcPr>
            <w:tcW w:w="2739" w:type="pct"/>
            <w:vAlign w:val="center"/>
          </w:tcPr>
          <w:p w14:paraId="043EF7D2" w14:textId="77777777" w:rsidR="007D48CE" w:rsidRPr="00A50E81" w:rsidRDefault="007D48CE" w:rsidP="00415D79">
            <w:pPr>
              <w:widowControl w:val="0"/>
              <w:autoSpaceDE w:val="0"/>
              <w:autoSpaceDN w:val="0"/>
              <w:jc w:val="both"/>
              <w:rPr>
                <w:rFonts w:ascii="Segoe UI" w:eastAsia="Segoe UI" w:hAnsi="Segoe UI" w:cs="Segoe UI"/>
                <w:sz w:val="22"/>
                <w:szCs w:val="22"/>
                <w:lang w:val="pt-PT" w:eastAsia="en-US"/>
              </w:rPr>
            </w:pPr>
            <w:r w:rsidRPr="00A50E81">
              <w:rPr>
                <w:rFonts w:ascii="Segoe UI" w:hAnsi="Segoe UI" w:cs="Segoe UI"/>
                <w:color w:val="000000"/>
                <w:sz w:val="22"/>
                <w:szCs w:val="22"/>
              </w:rPr>
              <w:t xml:space="preserve">Realização de exames e emissão de atestados de saúde ocupacional </w:t>
            </w:r>
            <w:r w:rsidRPr="00A50E81">
              <w:rPr>
                <w:rFonts w:ascii="Segoe UI" w:hAnsi="Segoe UI" w:cs="Segoe UI"/>
                <w:b/>
                <w:bCs/>
                <w:color w:val="000000"/>
                <w:sz w:val="22"/>
                <w:szCs w:val="22"/>
              </w:rPr>
              <w:t>(ASO)</w:t>
            </w:r>
          </w:p>
        </w:tc>
        <w:tc>
          <w:tcPr>
            <w:tcW w:w="1192" w:type="pct"/>
            <w:vAlign w:val="center"/>
          </w:tcPr>
          <w:p w14:paraId="7EB5E88F" w14:textId="77777777" w:rsidR="007D48CE" w:rsidRPr="00A50E81" w:rsidRDefault="007D48CE"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Unidade</w:t>
            </w:r>
          </w:p>
        </w:tc>
        <w:tc>
          <w:tcPr>
            <w:tcW w:w="646" w:type="pct"/>
            <w:vAlign w:val="center"/>
          </w:tcPr>
          <w:p w14:paraId="23A7BBC6" w14:textId="77777777" w:rsidR="007D48CE" w:rsidRPr="00A50E81" w:rsidRDefault="007D48CE"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1.200</w:t>
            </w:r>
          </w:p>
        </w:tc>
      </w:tr>
      <w:tr w:rsidR="007D48CE" w:rsidRPr="00A50E81" w14:paraId="47EFF3DB" w14:textId="77777777" w:rsidTr="00415D79">
        <w:tc>
          <w:tcPr>
            <w:tcW w:w="423" w:type="pct"/>
            <w:vAlign w:val="center"/>
          </w:tcPr>
          <w:p w14:paraId="1EBD220A" w14:textId="77777777" w:rsidR="007D48CE" w:rsidRPr="00A50E81" w:rsidRDefault="007D48CE"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9</w:t>
            </w:r>
          </w:p>
        </w:tc>
        <w:tc>
          <w:tcPr>
            <w:tcW w:w="2739" w:type="pct"/>
            <w:vAlign w:val="center"/>
          </w:tcPr>
          <w:p w14:paraId="58CF9580" w14:textId="77777777" w:rsidR="007D48CE" w:rsidRPr="00A50E81" w:rsidRDefault="007D48CE" w:rsidP="00415D79">
            <w:pPr>
              <w:widowControl w:val="0"/>
              <w:autoSpaceDE w:val="0"/>
              <w:autoSpaceDN w:val="0"/>
              <w:jc w:val="both"/>
              <w:rPr>
                <w:rFonts w:ascii="Segoe UI" w:eastAsia="Segoe UI" w:hAnsi="Segoe UI" w:cs="Segoe UI"/>
                <w:sz w:val="22"/>
                <w:szCs w:val="22"/>
                <w:lang w:val="pt-PT" w:eastAsia="en-US"/>
              </w:rPr>
            </w:pPr>
            <w:r w:rsidRPr="00A50E81">
              <w:rPr>
                <w:rFonts w:ascii="Segoe UI" w:hAnsi="Segoe UI" w:cs="Segoe UI"/>
                <w:color w:val="000000"/>
                <w:sz w:val="22"/>
                <w:szCs w:val="22"/>
              </w:rPr>
              <w:t xml:space="preserve">Palestras </w:t>
            </w:r>
            <w:r w:rsidRPr="00A50E81">
              <w:rPr>
                <w:rFonts w:ascii="Segoe UI" w:hAnsi="Segoe UI" w:cs="Segoe UI"/>
                <w:b/>
                <w:bCs/>
                <w:color w:val="000000"/>
                <w:sz w:val="22"/>
                <w:szCs w:val="22"/>
              </w:rPr>
              <w:t xml:space="preserve">SIPAT </w:t>
            </w:r>
            <w:r w:rsidRPr="00A50E81">
              <w:rPr>
                <w:rFonts w:ascii="Segoe UI" w:hAnsi="Segoe UI" w:cs="Segoe UI"/>
                <w:color w:val="000000"/>
                <w:sz w:val="22"/>
                <w:szCs w:val="22"/>
              </w:rPr>
              <w:t>(semana interna de prevenção de acidentes)</w:t>
            </w:r>
          </w:p>
        </w:tc>
        <w:tc>
          <w:tcPr>
            <w:tcW w:w="1192" w:type="pct"/>
            <w:vAlign w:val="center"/>
          </w:tcPr>
          <w:p w14:paraId="2EA72E5C" w14:textId="77777777" w:rsidR="007D48CE" w:rsidRPr="00A50E81" w:rsidRDefault="007D48CE"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Unidade</w:t>
            </w:r>
          </w:p>
        </w:tc>
        <w:tc>
          <w:tcPr>
            <w:tcW w:w="646" w:type="pct"/>
            <w:vAlign w:val="center"/>
          </w:tcPr>
          <w:p w14:paraId="5EAA579C" w14:textId="77777777" w:rsidR="007D48CE" w:rsidRPr="00A50E81" w:rsidRDefault="007D48CE"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5</w:t>
            </w:r>
          </w:p>
        </w:tc>
      </w:tr>
    </w:tbl>
    <w:p w14:paraId="6B910302" w14:textId="77777777" w:rsidR="001A5EE1" w:rsidRDefault="001A5EE1" w:rsidP="00BA1B8E">
      <w:pPr>
        <w:pStyle w:val="PargrafodaLista"/>
        <w:spacing w:after="0" w:line="240" w:lineRule="auto"/>
        <w:ind w:left="0"/>
        <w:jc w:val="both"/>
        <w:rPr>
          <w:rFonts w:ascii="Segoe UI" w:hAnsi="Segoe UI" w:cs="Segoe UI"/>
          <w:bCs/>
          <w:color w:val="000000" w:themeColor="text1"/>
        </w:rPr>
      </w:pPr>
    </w:p>
    <w:p w14:paraId="4ACE4B84" w14:textId="642E9EDA" w:rsidR="00F550D4" w:rsidRPr="00C73806" w:rsidRDefault="00F550D4" w:rsidP="00BA1B8E">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 xml:space="preserve">Fica ciente, ainda, que, por ser de seu conhecimento, atende e se submete a todas as cláusulas e condições do Edital que orientará a futura Contratação, bem como às disposições da Lei </w:t>
      </w:r>
      <w:r w:rsidRPr="00C73806">
        <w:rPr>
          <w:rFonts w:ascii="Segoe UI" w:hAnsi="Segoe UI" w:cs="Segoe UI"/>
          <w:bCs/>
          <w:color w:val="000000" w:themeColor="text1"/>
        </w:rPr>
        <w:lastRenderedPageBreak/>
        <w:t>Federal nº 14.133/2021 e suas alterações posteriores, que integrarão o ajuste correspondente.</w:t>
      </w:r>
    </w:p>
    <w:p w14:paraId="6733D134" w14:textId="77777777" w:rsidR="00F550D4" w:rsidRPr="00C73806" w:rsidRDefault="00F550D4" w:rsidP="00BA1B8E">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C73806" w:rsidRDefault="00F550D4" w:rsidP="00BA1B8E">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55D8E4DD" w14:textId="77777777" w:rsidR="008F2B80" w:rsidRDefault="008F2B80" w:rsidP="00BA1B8E">
      <w:pPr>
        <w:spacing w:after="0" w:line="240" w:lineRule="auto"/>
        <w:jc w:val="both"/>
        <w:rPr>
          <w:rFonts w:ascii="Segoe UI" w:hAnsi="Segoe UI" w:cs="Segoe UI"/>
          <w:bCs/>
          <w:sz w:val="22"/>
          <w:szCs w:val="22"/>
        </w:rPr>
      </w:pPr>
    </w:p>
    <w:p w14:paraId="56A1C4E1" w14:textId="07013EF5" w:rsidR="00DD5CBB" w:rsidRPr="00C73806" w:rsidRDefault="00DD5CBB" w:rsidP="00BA1B8E">
      <w:pPr>
        <w:spacing w:after="0" w:line="240" w:lineRule="auto"/>
        <w:jc w:val="both"/>
        <w:rPr>
          <w:rFonts w:ascii="Segoe UI" w:hAnsi="Segoe UI" w:cs="Segoe UI"/>
          <w:bCs/>
          <w:sz w:val="22"/>
          <w:szCs w:val="22"/>
        </w:rPr>
      </w:pPr>
      <w:r w:rsidRPr="00C73806">
        <w:rPr>
          <w:rFonts w:ascii="Segoe UI" w:hAnsi="Segoe UI" w:cs="Segoe UI"/>
          <w:bCs/>
          <w:sz w:val="22"/>
          <w:szCs w:val="22"/>
        </w:rPr>
        <w:t xml:space="preserve">Forma de execução do </w:t>
      </w:r>
      <w:r w:rsidR="00B32643" w:rsidRPr="00C73806">
        <w:rPr>
          <w:rFonts w:ascii="Segoe UI" w:hAnsi="Segoe UI" w:cs="Segoe UI"/>
          <w:bCs/>
          <w:sz w:val="22"/>
          <w:szCs w:val="22"/>
        </w:rPr>
        <w:t>fornecimento</w:t>
      </w:r>
      <w:r w:rsidRPr="00C73806">
        <w:rPr>
          <w:rFonts w:ascii="Segoe UI" w:hAnsi="Segoe UI" w:cs="Segoe UI"/>
          <w:bCs/>
          <w:sz w:val="22"/>
          <w:szCs w:val="22"/>
        </w:rPr>
        <w:t>: conforme edital.</w:t>
      </w:r>
    </w:p>
    <w:p w14:paraId="170AC8A7" w14:textId="4CB1844E" w:rsidR="00DD5CBB" w:rsidRPr="00C73806" w:rsidRDefault="00DD5CBB" w:rsidP="00BA1B8E">
      <w:pPr>
        <w:spacing w:after="0" w:line="240" w:lineRule="auto"/>
        <w:jc w:val="both"/>
        <w:rPr>
          <w:rFonts w:ascii="Segoe UI" w:hAnsi="Segoe UI" w:cs="Segoe UI"/>
          <w:bCs/>
          <w:sz w:val="22"/>
          <w:szCs w:val="22"/>
        </w:rPr>
      </w:pPr>
      <w:r w:rsidRPr="00C73806">
        <w:rPr>
          <w:rFonts w:ascii="Segoe UI" w:hAnsi="Segoe UI" w:cs="Segoe UI"/>
          <w:bCs/>
          <w:sz w:val="22"/>
          <w:szCs w:val="22"/>
        </w:rPr>
        <w:t xml:space="preserve">Validade da Proposta: </w:t>
      </w:r>
      <w:r w:rsidR="0044246B">
        <w:rPr>
          <w:rFonts w:ascii="Segoe UI" w:hAnsi="Segoe UI" w:cs="Segoe UI"/>
          <w:bCs/>
          <w:sz w:val="22"/>
          <w:szCs w:val="22"/>
        </w:rPr>
        <w:t>60</w:t>
      </w:r>
      <w:r w:rsidRPr="00C73806">
        <w:rPr>
          <w:rFonts w:ascii="Segoe UI" w:hAnsi="Segoe UI" w:cs="Segoe UI"/>
          <w:bCs/>
          <w:sz w:val="22"/>
          <w:szCs w:val="22"/>
        </w:rPr>
        <w:t xml:space="preserve"> (</w:t>
      </w:r>
      <w:r w:rsidR="0044246B">
        <w:rPr>
          <w:rFonts w:ascii="Segoe UI" w:hAnsi="Segoe UI" w:cs="Segoe UI"/>
          <w:bCs/>
          <w:sz w:val="22"/>
          <w:szCs w:val="22"/>
        </w:rPr>
        <w:t>sessenta</w:t>
      </w:r>
      <w:r w:rsidRPr="00C73806">
        <w:rPr>
          <w:rFonts w:ascii="Segoe UI" w:hAnsi="Segoe UI" w:cs="Segoe UI"/>
          <w:bCs/>
          <w:sz w:val="22"/>
          <w:szCs w:val="22"/>
        </w:rPr>
        <w:t>) dias.</w:t>
      </w:r>
    </w:p>
    <w:p w14:paraId="13C0769A" w14:textId="5FC81A26" w:rsidR="00DD5CBB" w:rsidRPr="00C73806" w:rsidRDefault="00DD5CBB" w:rsidP="00BA1B8E">
      <w:pPr>
        <w:tabs>
          <w:tab w:val="left" w:pos="633"/>
        </w:tabs>
        <w:spacing w:after="0" w:line="240" w:lineRule="auto"/>
        <w:jc w:val="both"/>
        <w:rPr>
          <w:rFonts w:ascii="Segoe UI" w:hAnsi="Segoe UI" w:cs="Segoe UI"/>
          <w:bCs/>
          <w:sz w:val="22"/>
          <w:szCs w:val="22"/>
        </w:rPr>
      </w:pPr>
      <w:r w:rsidRPr="00C73806">
        <w:rPr>
          <w:rFonts w:ascii="Segoe UI" w:eastAsia="Helvetica" w:hAnsi="Segoe UI" w:cs="Segoe UI"/>
          <w:bCs/>
          <w:sz w:val="22"/>
          <w:szCs w:val="22"/>
        </w:rPr>
        <w:t>Condições de Pagamento: O</w:t>
      </w:r>
      <w:r w:rsidRPr="00C73806">
        <w:rPr>
          <w:rFonts w:ascii="Segoe UI" w:hAnsi="Segoe UI" w:cs="Segoe UI"/>
          <w:bCs/>
          <w:sz w:val="22"/>
          <w:szCs w:val="22"/>
        </w:rPr>
        <w:t xml:space="preserve">s pagamentos serão efetuados na forma estabelecida no edital. </w:t>
      </w:r>
    </w:p>
    <w:p w14:paraId="6599DB31" w14:textId="5A7ACBF4" w:rsidR="00150CCA" w:rsidRDefault="00DD5CBB" w:rsidP="00BA1B8E">
      <w:pPr>
        <w:spacing w:after="0" w:line="240" w:lineRule="auto"/>
        <w:jc w:val="both"/>
        <w:rPr>
          <w:rFonts w:ascii="Segoe UI" w:hAnsi="Segoe UI" w:cs="Segoe UI"/>
          <w:bCs/>
          <w:sz w:val="22"/>
          <w:szCs w:val="22"/>
        </w:rPr>
      </w:pPr>
      <w:r w:rsidRPr="00C73806">
        <w:rPr>
          <w:rFonts w:ascii="Segoe UI" w:hAnsi="Segoe UI" w:cs="Segoe UI"/>
          <w:bCs/>
          <w:sz w:val="22"/>
          <w:szCs w:val="22"/>
        </w:rPr>
        <w:t>Condições de entrega: Conforme previsão do cronograma estabelecidos no edital.</w:t>
      </w:r>
    </w:p>
    <w:p w14:paraId="5C05F6B9" w14:textId="77777777" w:rsidR="0044246B" w:rsidRPr="00C73806" w:rsidRDefault="0044246B" w:rsidP="00BA1B8E">
      <w:pPr>
        <w:spacing w:after="0" w:line="240" w:lineRule="auto"/>
        <w:jc w:val="both"/>
        <w:rPr>
          <w:rFonts w:ascii="Segoe UI" w:hAnsi="Segoe UI" w:cs="Segoe UI"/>
          <w:bCs/>
          <w:sz w:val="22"/>
          <w:szCs w:val="22"/>
        </w:rPr>
      </w:pPr>
    </w:p>
    <w:p w14:paraId="5340FAD6" w14:textId="67E42F5C" w:rsidR="009A4AEC" w:rsidRPr="00C73806" w:rsidRDefault="009A4AEC" w:rsidP="00BA1B8E">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__________________________________</w:t>
      </w:r>
    </w:p>
    <w:p w14:paraId="7EE3BB7B" w14:textId="77777777"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Responsável (nome/cargo/assinatura)</w:t>
      </w:r>
    </w:p>
    <w:p w14:paraId="3AC64C1A" w14:textId="77777777" w:rsidR="00886D0C" w:rsidRDefault="00886D0C" w:rsidP="00474EF6">
      <w:pPr>
        <w:spacing w:after="0" w:line="240" w:lineRule="auto"/>
        <w:jc w:val="center"/>
        <w:rPr>
          <w:rFonts w:ascii="Segoe UI" w:hAnsi="Segoe UI" w:cs="Segoe UI"/>
          <w:b/>
          <w:color w:val="000000" w:themeColor="text1"/>
          <w:sz w:val="22"/>
          <w:szCs w:val="22"/>
        </w:rPr>
      </w:pPr>
    </w:p>
    <w:p w14:paraId="2D3DA6B8" w14:textId="77777777" w:rsidR="00886D0C" w:rsidRDefault="00886D0C" w:rsidP="00474EF6">
      <w:pPr>
        <w:spacing w:after="0" w:line="240" w:lineRule="auto"/>
        <w:jc w:val="center"/>
        <w:rPr>
          <w:rFonts w:ascii="Segoe UI" w:hAnsi="Segoe UI" w:cs="Segoe UI"/>
          <w:b/>
          <w:color w:val="000000" w:themeColor="text1"/>
          <w:sz w:val="22"/>
          <w:szCs w:val="22"/>
        </w:rPr>
      </w:pPr>
    </w:p>
    <w:p w14:paraId="57BA6C73" w14:textId="77777777" w:rsidR="00886D0C" w:rsidRDefault="00886D0C" w:rsidP="00474EF6">
      <w:pPr>
        <w:spacing w:after="0" w:line="240" w:lineRule="auto"/>
        <w:jc w:val="center"/>
        <w:rPr>
          <w:rFonts w:ascii="Segoe UI" w:hAnsi="Segoe UI" w:cs="Segoe UI"/>
          <w:b/>
          <w:color w:val="000000" w:themeColor="text1"/>
          <w:sz w:val="22"/>
          <w:szCs w:val="22"/>
        </w:rPr>
      </w:pPr>
    </w:p>
    <w:p w14:paraId="046D3F03" w14:textId="77777777" w:rsidR="00886D0C" w:rsidRDefault="00886D0C" w:rsidP="00474EF6">
      <w:pPr>
        <w:spacing w:after="0" w:line="240" w:lineRule="auto"/>
        <w:jc w:val="center"/>
        <w:rPr>
          <w:rFonts w:ascii="Segoe UI" w:hAnsi="Segoe UI" w:cs="Segoe UI"/>
          <w:b/>
          <w:color w:val="000000" w:themeColor="text1"/>
          <w:sz w:val="22"/>
          <w:szCs w:val="22"/>
        </w:rPr>
      </w:pPr>
    </w:p>
    <w:p w14:paraId="05A2E82B" w14:textId="77777777" w:rsidR="00886D0C" w:rsidRDefault="00886D0C" w:rsidP="00474EF6">
      <w:pPr>
        <w:spacing w:after="0" w:line="240" w:lineRule="auto"/>
        <w:jc w:val="center"/>
        <w:rPr>
          <w:rFonts w:ascii="Segoe UI" w:hAnsi="Segoe UI" w:cs="Segoe UI"/>
          <w:b/>
          <w:color w:val="000000" w:themeColor="text1"/>
          <w:sz w:val="22"/>
          <w:szCs w:val="22"/>
        </w:rPr>
      </w:pPr>
    </w:p>
    <w:p w14:paraId="14C9D1B4" w14:textId="77777777" w:rsidR="00886D0C" w:rsidRDefault="00886D0C" w:rsidP="00474EF6">
      <w:pPr>
        <w:spacing w:after="0" w:line="240" w:lineRule="auto"/>
        <w:jc w:val="center"/>
        <w:rPr>
          <w:rFonts w:ascii="Segoe UI" w:hAnsi="Segoe UI" w:cs="Segoe UI"/>
          <w:b/>
          <w:color w:val="000000" w:themeColor="text1"/>
          <w:sz w:val="22"/>
          <w:szCs w:val="22"/>
        </w:rPr>
      </w:pPr>
    </w:p>
    <w:p w14:paraId="1CED2ACE" w14:textId="77777777" w:rsidR="00886D0C" w:rsidRDefault="00886D0C" w:rsidP="00474EF6">
      <w:pPr>
        <w:spacing w:after="0" w:line="240" w:lineRule="auto"/>
        <w:jc w:val="center"/>
        <w:rPr>
          <w:rFonts w:ascii="Segoe UI" w:hAnsi="Segoe UI" w:cs="Segoe UI"/>
          <w:b/>
          <w:color w:val="000000" w:themeColor="text1"/>
          <w:sz w:val="22"/>
          <w:szCs w:val="22"/>
        </w:rPr>
      </w:pPr>
    </w:p>
    <w:p w14:paraId="1906EDC0" w14:textId="77777777" w:rsidR="00886D0C" w:rsidRDefault="00886D0C" w:rsidP="00474EF6">
      <w:pPr>
        <w:spacing w:after="0" w:line="240" w:lineRule="auto"/>
        <w:jc w:val="center"/>
        <w:rPr>
          <w:rFonts w:ascii="Segoe UI" w:hAnsi="Segoe UI" w:cs="Segoe UI"/>
          <w:b/>
          <w:color w:val="000000" w:themeColor="text1"/>
          <w:sz w:val="22"/>
          <w:szCs w:val="22"/>
        </w:rPr>
      </w:pPr>
    </w:p>
    <w:p w14:paraId="390C7B28" w14:textId="77777777" w:rsidR="00886D0C" w:rsidRDefault="00886D0C" w:rsidP="00474EF6">
      <w:pPr>
        <w:spacing w:after="0" w:line="240" w:lineRule="auto"/>
        <w:jc w:val="center"/>
        <w:rPr>
          <w:rFonts w:ascii="Segoe UI" w:hAnsi="Segoe UI" w:cs="Segoe UI"/>
          <w:b/>
          <w:color w:val="000000" w:themeColor="text1"/>
          <w:sz w:val="22"/>
          <w:szCs w:val="22"/>
        </w:rPr>
      </w:pPr>
    </w:p>
    <w:p w14:paraId="000D0250" w14:textId="77777777" w:rsidR="00886D0C" w:rsidRDefault="00886D0C" w:rsidP="00474EF6">
      <w:pPr>
        <w:spacing w:after="0" w:line="240" w:lineRule="auto"/>
        <w:jc w:val="center"/>
        <w:rPr>
          <w:rFonts w:ascii="Segoe UI" w:hAnsi="Segoe UI" w:cs="Segoe UI"/>
          <w:b/>
          <w:color w:val="000000" w:themeColor="text1"/>
          <w:sz w:val="22"/>
          <w:szCs w:val="22"/>
        </w:rPr>
      </w:pPr>
    </w:p>
    <w:p w14:paraId="40C477FA" w14:textId="77777777" w:rsidR="00886D0C" w:rsidRDefault="00886D0C" w:rsidP="00474EF6">
      <w:pPr>
        <w:spacing w:after="0" w:line="240" w:lineRule="auto"/>
        <w:jc w:val="center"/>
        <w:rPr>
          <w:rFonts w:ascii="Segoe UI" w:hAnsi="Segoe UI" w:cs="Segoe UI"/>
          <w:b/>
          <w:color w:val="000000" w:themeColor="text1"/>
          <w:sz w:val="22"/>
          <w:szCs w:val="22"/>
        </w:rPr>
      </w:pPr>
    </w:p>
    <w:p w14:paraId="2472D01F" w14:textId="77777777" w:rsidR="00886D0C" w:rsidRDefault="00886D0C" w:rsidP="00474EF6">
      <w:pPr>
        <w:spacing w:after="0" w:line="240" w:lineRule="auto"/>
        <w:jc w:val="center"/>
        <w:rPr>
          <w:rFonts w:ascii="Segoe UI" w:hAnsi="Segoe UI" w:cs="Segoe UI"/>
          <w:b/>
          <w:color w:val="000000" w:themeColor="text1"/>
          <w:sz w:val="22"/>
          <w:szCs w:val="22"/>
        </w:rPr>
      </w:pPr>
    </w:p>
    <w:p w14:paraId="156C4A23" w14:textId="77777777" w:rsidR="00886D0C" w:rsidRDefault="00886D0C" w:rsidP="00474EF6">
      <w:pPr>
        <w:spacing w:after="0" w:line="240" w:lineRule="auto"/>
        <w:jc w:val="center"/>
        <w:rPr>
          <w:rFonts w:ascii="Segoe UI" w:hAnsi="Segoe UI" w:cs="Segoe UI"/>
          <w:b/>
          <w:color w:val="000000" w:themeColor="text1"/>
          <w:sz w:val="22"/>
          <w:szCs w:val="22"/>
        </w:rPr>
      </w:pPr>
    </w:p>
    <w:p w14:paraId="161BC2BE" w14:textId="77777777" w:rsidR="00886D0C" w:rsidRDefault="00886D0C" w:rsidP="00474EF6">
      <w:pPr>
        <w:spacing w:after="0" w:line="240" w:lineRule="auto"/>
        <w:jc w:val="center"/>
        <w:rPr>
          <w:rFonts w:ascii="Segoe UI" w:hAnsi="Segoe UI" w:cs="Segoe UI"/>
          <w:b/>
          <w:color w:val="000000" w:themeColor="text1"/>
          <w:sz w:val="22"/>
          <w:szCs w:val="22"/>
        </w:rPr>
      </w:pPr>
    </w:p>
    <w:p w14:paraId="2E0F8942" w14:textId="77777777" w:rsidR="00886D0C" w:rsidRDefault="00886D0C" w:rsidP="00474EF6">
      <w:pPr>
        <w:spacing w:after="0" w:line="240" w:lineRule="auto"/>
        <w:jc w:val="center"/>
        <w:rPr>
          <w:rFonts w:ascii="Segoe UI" w:hAnsi="Segoe UI" w:cs="Segoe UI"/>
          <w:b/>
          <w:color w:val="000000" w:themeColor="text1"/>
          <w:sz w:val="22"/>
          <w:szCs w:val="22"/>
        </w:rPr>
      </w:pPr>
    </w:p>
    <w:p w14:paraId="2B4A63CF" w14:textId="77777777" w:rsidR="00886D0C" w:rsidRDefault="00886D0C" w:rsidP="00474EF6">
      <w:pPr>
        <w:spacing w:after="0" w:line="240" w:lineRule="auto"/>
        <w:jc w:val="center"/>
        <w:rPr>
          <w:rFonts w:ascii="Segoe UI" w:hAnsi="Segoe UI" w:cs="Segoe UI"/>
          <w:b/>
          <w:color w:val="000000" w:themeColor="text1"/>
          <w:sz w:val="22"/>
          <w:szCs w:val="22"/>
        </w:rPr>
      </w:pPr>
    </w:p>
    <w:p w14:paraId="3DAC07F3" w14:textId="77777777" w:rsidR="00886D0C" w:rsidRDefault="00886D0C" w:rsidP="00474EF6">
      <w:pPr>
        <w:spacing w:after="0" w:line="240" w:lineRule="auto"/>
        <w:jc w:val="center"/>
        <w:rPr>
          <w:rFonts w:ascii="Segoe UI" w:hAnsi="Segoe UI" w:cs="Segoe UI"/>
          <w:b/>
          <w:color w:val="000000" w:themeColor="text1"/>
          <w:sz w:val="22"/>
          <w:szCs w:val="22"/>
        </w:rPr>
      </w:pPr>
    </w:p>
    <w:p w14:paraId="728500FB" w14:textId="77777777" w:rsidR="00886D0C" w:rsidRDefault="00886D0C" w:rsidP="00474EF6">
      <w:pPr>
        <w:spacing w:after="0" w:line="240" w:lineRule="auto"/>
        <w:jc w:val="center"/>
        <w:rPr>
          <w:rFonts w:ascii="Segoe UI" w:hAnsi="Segoe UI" w:cs="Segoe UI"/>
          <w:b/>
          <w:color w:val="000000" w:themeColor="text1"/>
          <w:sz w:val="22"/>
          <w:szCs w:val="22"/>
        </w:rPr>
      </w:pPr>
    </w:p>
    <w:p w14:paraId="1A4DFB52" w14:textId="77777777" w:rsidR="00886D0C" w:rsidRDefault="00886D0C" w:rsidP="00474EF6">
      <w:pPr>
        <w:spacing w:after="0" w:line="240" w:lineRule="auto"/>
        <w:jc w:val="center"/>
        <w:rPr>
          <w:rFonts w:ascii="Segoe UI" w:hAnsi="Segoe UI" w:cs="Segoe UI"/>
          <w:b/>
          <w:color w:val="000000" w:themeColor="text1"/>
          <w:sz w:val="22"/>
          <w:szCs w:val="22"/>
        </w:rPr>
      </w:pPr>
    </w:p>
    <w:p w14:paraId="27253FAC" w14:textId="77777777" w:rsidR="00886D0C" w:rsidRDefault="00886D0C" w:rsidP="00474EF6">
      <w:pPr>
        <w:spacing w:after="0" w:line="240" w:lineRule="auto"/>
        <w:jc w:val="center"/>
        <w:rPr>
          <w:rFonts w:ascii="Segoe UI" w:hAnsi="Segoe UI" w:cs="Segoe UI"/>
          <w:b/>
          <w:color w:val="000000" w:themeColor="text1"/>
          <w:sz w:val="22"/>
          <w:szCs w:val="22"/>
        </w:rPr>
      </w:pPr>
    </w:p>
    <w:p w14:paraId="6B3F16E6" w14:textId="77777777" w:rsidR="00886D0C" w:rsidRDefault="00886D0C" w:rsidP="00474EF6">
      <w:pPr>
        <w:spacing w:after="0" w:line="240" w:lineRule="auto"/>
        <w:jc w:val="center"/>
        <w:rPr>
          <w:rFonts w:ascii="Segoe UI" w:hAnsi="Segoe UI" w:cs="Segoe UI"/>
          <w:b/>
          <w:color w:val="000000" w:themeColor="text1"/>
          <w:sz w:val="22"/>
          <w:szCs w:val="22"/>
        </w:rPr>
      </w:pPr>
    </w:p>
    <w:p w14:paraId="364342F8" w14:textId="77777777" w:rsidR="00886D0C" w:rsidRDefault="00886D0C" w:rsidP="00474EF6">
      <w:pPr>
        <w:spacing w:after="0" w:line="240" w:lineRule="auto"/>
        <w:jc w:val="center"/>
        <w:rPr>
          <w:rFonts w:ascii="Segoe UI" w:hAnsi="Segoe UI" w:cs="Segoe UI"/>
          <w:b/>
          <w:color w:val="000000" w:themeColor="text1"/>
          <w:sz w:val="22"/>
          <w:szCs w:val="22"/>
        </w:rPr>
      </w:pPr>
    </w:p>
    <w:p w14:paraId="68A45383" w14:textId="77777777" w:rsidR="00886D0C" w:rsidRDefault="00886D0C" w:rsidP="00474EF6">
      <w:pPr>
        <w:spacing w:after="0" w:line="240" w:lineRule="auto"/>
        <w:jc w:val="center"/>
        <w:rPr>
          <w:rFonts w:ascii="Segoe UI" w:hAnsi="Segoe UI" w:cs="Segoe UI"/>
          <w:b/>
          <w:color w:val="000000" w:themeColor="text1"/>
          <w:sz w:val="22"/>
          <w:szCs w:val="22"/>
        </w:rPr>
      </w:pPr>
    </w:p>
    <w:p w14:paraId="33327CB3" w14:textId="77777777" w:rsidR="00886D0C" w:rsidRDefault="00886D0C" w:rsidP="00474EF6">
      <w:pPr>
        <w:spacing w:after="0" w:line="240" w:lineRule="auto"/>
        <w:jc w:val="center"/>
        <w:rPr>
          <w:rFonts w:ascii="Segoe UI" w:hAnsi="Segoe UI" w:cs="Segoe UI"/>
          <w:b/>
          <w:color w:val="000000" w:themeColor="text1"/>
          <w:sz w:val="22"/>
          <w:szCs w:val="22"/>
        </w:rPr>
      </w:pPr>
    </w:p>
    <w:p w14:paraId="546C7212" w14:textId="77777777" w:rsidR="00886D0C" w:rsidRDefault="00886D0C" w:rsidP="00474EF6">
      <w:pPr>
        <w:spacing w:after="0" w:line="240" w:lineRule="auto"/>
        <w:jc w:val="center"/>
        <w:rPr>
          <w:rFonts w:ascii="Segoe UI" w:hAnsi="Segoe UI" w:cs="Segoe UI"/>
          <w:b/>
          <w:color w:val="000000" w:themeColor="text1"/>
          <w:sz w:val="22"/>
          <w:szCs w:val="22"/>
        </w:rPr>
      </w:pPr>
    </w:p>
    <w:p w14:paraId="2562DE37" w14:textId="77777777" w:rsidR="00886D0C" w:rsidRDefault="00886D0C" w:rsidP="00474EF6">
      <w:pPr>
        <w:spacing w:after="0" w:line="240" w:lineRule="auto"/>
        <w:jc w:val="center"/>
        <w:rPr>
          <w:rFonts w:ascii="Segoe UI" w:hAnsi="Segoe UI" w:cs="Segoe UI"/>
          <w:b/>
          <w:color w:val="000000" w:themeColor="text1"/>
          <w:sz w:val="22"/>
          <w:szCs w:val="22"/>
        </w:rPr>
      </w:pPr>
    </w:p>
    <w:p w14:paraId="0A47FB2F" w14:textId="77777777" w:rsidR="00886D0C" w:rsidRDefault="00886D0C" w:rsidP="00474EF6">
      <w:pPr>
        <w:spacing w:after="0" w:line="240" w:lineRule="auto"/>
        <w:jc w:val="center"/>
        <w:rPr>
          <w:rFonts w:ascii="Segoe UI" w:hAnsi="Segoe UI" w:cs="Segoe UI"/>
          <w:b/>
          <w:color w:val="000000" w:themeColor="text1"/>
          <w:sz w:val="22"/>
          <w:szCs w:val="22"/>
        </w:rPr>
      </w:pPr>
    </w:p>
    <w:p w14:paraId="5D9C91A4" w14:textId="77777777" w:rsidR="00886D0C" w:rsidRDefault="00886D0C" w:rsidP="00474EF6">
      <w:pPr>
        <w:spacing w:after="0" w:line="240" w:lineRule="auto"/>
        <w:jc w:val="center"/>
        <w:rPr>
          <w:rFonts w:ascii="Segoe UI" w:hAnsi="Segoe UI" w:cs="Segoe UI"/>
          <w:b/>
          <w:color w:val="000000" w:themeColor="text1"/>
          <w:sz w:val="22"/>
          <w:szCs w:val="22"/>
        </w:rPr>
      </w:pPr>
    </w:p>
    <w:p w14:paraId="4CE9A084" w14:textId="77777777" w:rsidR="00886D0C" w:rsidRDefault="00886D0C" w:rsidP="00474EF6">
      <w:pPr>
        <w:spacing w:after="0" w:line="240" w:lineRule="auto"/>
        <w:jc w:val="center"/>
        <w:rPr>
          <w:rFonts w:ascii="Segoe UI" w:hAnsi="Segoe UI" w:cs="Segoe UI"/>
          <w:b/>
          <w:color w:val="000000" w:themeColor="text1"/>
          <w:sz w:val="22"/>
          <w:szCs w:val="22"/>
        </w:rPr>
      </w:pPr>
    </w:p>
    <w:p w14:paraId="0C777A8D" w14:textId="77777777" w:rsidR="00886D0C" w:rsidRDefault="00886D0C" w:rsidP="00474EF6">
      <w:pPr>
        <w:spacing w:after="0" w:line="240" w:lineRule="auto"/>
        <w:jc w:val="center"/>
        <w:rPr>
          <w:rFonts w:ascii="Segoe UI" w:hAnsi="Segoe UI" w:cs="Segoe UI"/>
          <w:b/>
          <w:color w:val="000000" w:themeColor="text1"/>
          <w:sz w:val="22"/>
          <w:szCs w:val="22"/>
        </w:rPr>
      </w:pPr>
    </w:p>
    <w:p w14:paraId="67616915" w14:textId="39BFC1B8" w:rsidR="00474EF6" w:rsidRDefault="00474EF6" w:rsidP="00474EF6">
      <w:pPr>
        <w:spacing w:after="0" w:line="240" w:lineRule="auto"/>
        <w:jc w:val="center"/>
        <w:rPr>
          <w:rFonts w:ascii="Segoe UI" w:hAnsi="Segoe UI" w:cs="Segoe UI"/>
          <w:b/>
          <w:color w:val="000000" w:themeColor="text1"/>
          <w:sz w:val="22"/>
          <w:szCs w:val="22"/>
        </w:rPr>
      </w:pPr>
      <w:r w:rsidRPr="0090120E">
        <w:rPr>
          <w:rFonts w:ascii="Segoe UI" w:hAnsi="Segoe UI" w:cs="Segoe UI"/>
          <w:b/>
          <w:color w:val="000000" w:themeColor="text1"/>
          <w:sz w:val="22"/>
          <w:szCs w:val="22"/>
        </w:rPr>
        <w:t>ANEXO III</w:t>
      </w:r>
    </w:p>
    <w:p w14:paraId="1F0932BE" w14:textId="77777777" w:rsidR="00474EF6" w:rsidRPr="0090120E" w:rsidRDefault="00474EF6" w:rsidP="00474EF6">
      <w:pPr>
        <w:spacing w:after="0" w:line="240" w:lineRule="auto"/>
        <w:ind w:right="-284"/>
        <w:jc w:val="center"/>
        <w:rPr>
          <w:rFonts w:ascii="Segoe UI" w:eastAsia="Arial" w:hAnsi="Segoe UI" w:cs="Segoe UI"/>
          <w:b/>
          <w:color w:val="000000" w:themeColor="text1"/>
          <w:sz w:val="22"/>
          <w:szCs w:val="22"/>
        </w:rPr>
      </w:pPr>
      <w:r w:rsidRPr="0090120E">
        <w:rPr>
          <w:rFonts w:ascii="Segoe UI" w:eastAsia="Arial" w:hAnsi="Segoe UI" w:cs="Segoe UI"/>
          <w:b/>
          <w:color w:val="000000" w:themeColor="text1"/>
          <w:sz w:val="22"/>
          <w:szCs w:val="22"/>
        </w:rPr>
        <w:t>DECLARAÇÃO DE QUE NADA DEVE À FAZENDA PÚBLICA DO MUNICÍPIO DE SÃO PAULO</w:t>
      </w:r>
    </w:p>
    <w:p w14:paraId="3EEC7898" w14:textId="77777777" w:rsidR="00474EF6" w:rsidRPr="0090120E" w:rsidRDefault="00474EF6" w:rsidP="00474EF6">
      <w:pPr>
        <w:spacing w:after="0" w:line="240" w:lineRule="auto"/>
        <w:ind w:right="-284"/>
        <w:jc w:val="center"/>
        <w:rPr>
          <w:rFonts w:ascii="Segoe UI" w:hAnsi="Segoe UI" w:cs="Segoe UI"/>
          <w:color w:val="000000" w:themeColor="text1"/>
          <w:sz w:val="22"/>
          <w:szCs w:val="22"/>
        </w:rPr>
      </w:pPr>
    </w:p>
    <w:p w14:paraId="10DB2355" w14:textId="77777777" w:rsidR="00474EF6" w:rsidRPr="0090120E" w:rsidRDefault="00474EF6" w:rsidP="00474EF6">
      <w:pPr>
        <w:spacing w:after="0" w:line="240" w:lineRule="auto"/>
        <w:rPr>
          <w:rFonts w:ascii="Segoe UI" w:hAnsi="Segoe UI" w:cs="Segoe UI"/>
          <w:b/>
          <w:color w:val="000000" w:themeColor="text1"/>
          <w:sz w:val="22"/>
          <w:szCs w:val="22"/>
        </w:rPr>
      </w:pPr>
    </w:p>
    <w:p w14:paraId="41E72BA0" w14:textId="0B7C8BFF" w:rsidR="00474EF6" w:rsidRPr="0090120E" w:rsidRDefault="00474EF6" w:rsidP="00474EF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3DB2D6B3369D4DE88EE2E749FA4CA77E"/>
          </w:placeholder>
          <w:dataBinding w:prefixMappings="xmlns:ns0='http://purl.org/dc/elements/1.1/' xmlns:ns1='http://schemas.openxmlformats.org/package/2006/metadata/core-properties' " w:xpath="/ns1:coreProperties[1]/ns0:title[1]" w:storeItemID="{6C3C8BC8-F283-45AE-878A-BAB7291924A1}"/>
          <w:text/>
        </w:sdtPr>
        <w:sdtEndPr/>
        <w:sdtContent>
          <w:r w:rsidR="00E11840">
            <w:rPr>
              <w:rFonts w:ascii="Segoe UI" w:hAnsi="Segoe UI" w:cs="Segoe UI"/>
              <w:b/>
              <w:color w:val="000000" w:themeColor="text1"/>
              <w:sz w:val="22"/>
              <w:szCs w:val="22"/>
            </w:rPr>
            <w:t>0907/2024</w:t>
          </w:r>
        </w:sdtContent>
      </w:sdt>
    </w:p>
    <w:p w14:paraId="5C81785C" w14:textId="48937FF0" w:rsidR="00474EF6" w:rsidRPr="0090120E" w:rsidRDefault="00474EF6" w:rsidP="00474EF6">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7ADC7645316B4A99BCAC5FF56A0DE8A2"/>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6DF33617" w14:textId="73ACFA74" w:rsidR="00474EF6" w:rsidRPr="0090120E" w:rsidRDefault="00474EF6" w:rsidP="00474EF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97E8D171F9AD4D068360692EF95B206D"/>
          </w:placeholder>
          <w:dataBinding w:prefixMappings="xmlns:ns0='http://schemas.microsoft.com/office/2006/coverPageProps' " w:xpath="/ns0:CoverPageProperties[1]/ns0:Abstract[1]" w:storeItemID="{55AF091B-3C7A-41E3-B477-F2FDAA23CFDA}"/>
          <w:text/>
        </w:sdtPr>
        <w:sdtEndPr/>
        <w:sdtContent>
          <w:r w:rsidR="0044246B">
            <w:rPr>
              <w:rFonts w:ascii="Segoe UI" w:hAnsi="Segoe UI" w:cs="Segoe UI"/>
              <w:b/>
              <w:color w:val="000000" w:themeColor="text1"/>
              <w:sz w:val="22"/>
              <w:szCs w:val="22"/>
            </w:rPr>
            <w:t xml:space="preserve"> 90078/CPB/2024</w:t>
          </w:r>
        </w:sdtContent>
      </w:sdt>
    </w:p>
    <w:tbl>
      <w:tblPr>
        <w:tblW w:w="8831" w:type="dxa"/>
        <w:tblInd w:w="137" w:type="dxa"/>
        <w:tblLayout w:type="fixed"/>
        <w:tblLook w:val="0000" w:firstRow="0" w:lastRow="0" w:firstColumn="0" w:lastColumn="0" w:noHBand="0" w:noVBand="0"/>
      </w:tblPr>
      <w:tblGrid>
        <w:gridCol w:w="8831"/>
      </w:tblGrid>
      <w:tr w:rsidR="00474EF6" w:rsidRPr="0090120E" w14:paraId="0991011A" w14:textId="77777777" w:rsidTr="00E85885">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EF3F0" w14:textId="79F411FA" w:rsidR="00474EF6" w:rsidRPr="0090120E" w:rsidRDefault="00474EF6" w:rsidP="00E85885">
            <w:pPr>
              <w:pStyle w:val="Corpodetexto"/>
              <w:spacing w:after="0" w:line="240" w:lineRule="auto"/>
              <w:ind w:left="1168" w:right="176" w:hanging="992"/>
              <w:rPr>
                <w:rFonts w:ascii="Segoe UI" w:hAnsi="Segoe UI" w:cs="Segoe UI"/>
                <w:color w:val="000000" w:themeColor="text1"/>
                <w:sz w:val="22"/>
                <w:szCs w:val="22"/>
              </w:rPr>
            </w:pPr>
            <w:r w:rsidRPr="0090120E">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0687AF46E9854F6AA0C0F0AE7D42874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11840">
                  <w:rPr>
                    <w:rFonts w:ascii="Segoe UI" w:hAnsi="Segoe UI" w:cs="Segoe UI"/>
                    <w:b/>
                    <w:bCs/>
                    <w:sz w:val="22"/>
                    <w:szCs w:val="22"/>
                  </w:rPr>
                  <w:t>Prestação de serviços de medicina ocupacional e engenharia do trabalho, para atender as necessidades do Comitê Paralímpico Brasileiro, conforme especificações constantes do Termo de Referência, Anexo I do Edital</w:t>
                </w:r>
              </w:sdtContent>
            </w:sdt>
          </w:p>
        </w:tc>
      </w:tr>
    </w:tbl>
    <w:p w14:paraId="1AE3FDCB" w14:textId="77777777" w:rsidR="00474EF6" w:rsidRPr="0090120E" w:rsidRDefault="00474EF6" w:rsidP="00474EF6">
      <w:pPr>
        <w:spacing w:after="0" w:line="240" w:lineRule="auto"/>
        <w:rPr>
          <w:rFonts w:ascii="Segoe UI" w:hAnsi="Segoe UI" w:cs="Segoe UI"/>
          <w:b/>
          <w:color w:val="000000" w:themeColor="text1"/>
          <w:sz w:val="22"/>
          <w:szCs w:val="22"/>
        </w:rPr>
      </w:pPr>
    </w:p>
    <w:p w14:paraId="378C02D4" w14:textId="77777777" w:rsidR="00474EF6" w:rsidRPr="0090120E" w:rsidRDefault="00474EF6" w:rsidP="00474EF6">
      <w:pPr>
        <w:spacing w:after="0" w:line="240" w:lineRule="auto"/>
        <w:rPr>
          <w:rFonts w:ascii="Segoe UI" w:hAnsi="Segoe UI" w:cs="Segoe UI"/>
          <w:b/>
          <w:color w:val="000000" w:themeColor="text1"/>
          <w:sz w:val="22"/>
          <w:szCs w:val="22"/>
        </w:rPr>
      </w:pPr>
      <w:r w:rsidRPr="0090120E">
        <w:rPr>
          <w:rFonts w:ascii="Segoe UI" w:hAnsi="Segoe UI" w:cs="Segoe UI"/>
          <w:b/>
          <w:color w:val="000000" w:themeColor="text1"/>
          <w:sz w:val="22"/>
          <w:szCs w:val="22"/>
        </w:rPr>
        <w:t>AO COMITÊ PARALÍMPICO BRASILEIRO</w:t>
      </w:r>
    </w:p>
    <w:p w14:paraId="11554DB2"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10924E81"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57DA5E1D" w14:textId="77777777" w:rsidR="00474EF6" w:rsidRPr="0090120E" w:rsidRDefault="00474EF6" w:rsidP="00474EF6">
      <w:pPr>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0120E">
        <w:rPr>
          <w:rFonts w:ascii="Segoe UI" w:hAnsi="Segoe UI" w:cs="Segoe UI"/>
          <w:b/>
          <w:color w:val="000000" w:themeColor="text1"/>
          <w:sz w:val="22"/>
          <w:szCs w:val="22"/>
        </w:rPr>
        <w:t>NÃO</w:t>
      </w:r>
      <w:r w:rsidRPr="0090120E">
        <w:rPr>
          <w:rFonts w:ascii="Segoe UI" w:hAnsi="Segoe UI" w:cs="Segoe UI"/>
          <w:color w:val="000000" w:themeColor="text1"/>
          <w:sz w:val="22"/>
          <w:szCs w:val="22"/>
        </w:rPr>
        <w:t xml:space="preserve"> é</w:t>
      </w:r>
      <w:r w:rsidRPr="0090120E">
        <w:rPr>
          <w:rFonts w:ascii="Segoe UI" w:hAnsi="Segoe UI" w:cs="Segoe UI"/>
          <w:b/>
          <w:color w:val="000000" w:themeColor="text1"/>
          <w:sz w:val="22"/>
          <w:szCs w:val="22"/>
        </w:rPr>
        <w:t xml:space="preserve"> </w:t>
      </w:r>
      <w:r w:rsidRPr="0090120E">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6F5961AA"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53049C82"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72F51AD7"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40138E5C" w14:textId="77777777" w:rsidR="00474EF6" w:rsidRPr="0090120E" w:rsidRDefault="00474EF6" w:rsidP="00474EF6">
      <w:pPr>
        <w:spacing w:after="0" w:line="240" w:lineRule="auto"/>
        <w:ind w:left="677"/>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 </w:t>
      </w:r>
    </w:p>
    <w:p w14:paraId="49493AC2"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Local e data </w:t>
      </w:r>
    </w:p>
    <w:p w14:paraId="19600E6E"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p>
    <w:p w14:paraId="15163F4C"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p>
    <w:p w14:paraId="1186F5F8"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p>
    <w:p w14:paraId="0196D6C8"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p>
    <w:p w14:paraId="12BA662A" w14:textId="77777777" w:rsidR="00474EF6" w:rsidRPr="0090120E" w:rsidRDefault="00474EF6" w:rsidP="00474EF6">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13EE12E2" w14:textId="77777777" w:rsidR="00474EF6" w:rsidRPr="0090120E" w:rsidRDefault="00474EF6" w:rsidP="00474EF6">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2F571ADE" w14:textId="77777777" w:rsidR="00474EF6" w:rsidRPr="0090120E" w:rsidRDefault="00474EF6" w:rsidP="00474EF6">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3BAE7FAB" w14:textId="77777777" w:rsidR="00474EF6" w:rsidRPr="0090120E" w:rsidRDefault="00474EF6" w:rsidP="00474EF6">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30648A1E" w14:textId="77777777" w:rsidR="00474EF6" w:rsidRPr="0090120E" w:rsidRDefault="00474EF6" w:rsidP="00474EF6">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40B159D4" w14:textId="19567B1A" w:rsidR="00E35177" w:rsidRDefault="00474EF6">
      <w:pPr>
        <w:rPr>
          <w:rFonts w:ascii="Segoe UI" w:hAnsi="Segoe UI" w:cs="Segoe UI"/>
          <w:b/>
          <w:sz w:val="22"/>
          <w:szCs w:val="22"/>
        </w:rPr>
      </w:pPr>
      <w:r>
        <w:rPr>
          <w:rFonts w:ascii="Segoe UI" w:hAnsi="Segoe UI" w:cs="Segoe UI"/>
          <w:b/>
          <w:sz w:val="22"/>
          <w:szCs w:val="22"/>
        </w:rPr>
        <w:br w:type="page"/>
      </w:r>
    </w:p>
    <w:p w14:paraId="07EF7153" w14:textId="77777777" w:rsidR="003C528A" w:rsidRDefault="009A4AEC" w:rsidP="00AD510D">
      <w:pPr>
        <w:spacing w:after="0"/>
        <w:jc w:val="center"/>
        <w:rPr>
          <w:rFonts w:ascii="Segoe UI" w:hAnsi="Segoe UI" w:cs="Segoe UI"/>
          <w:b/>
          <w:sz w:val="22"/>
          <w:szCs w:val="22"/>
        </w:rPr>
      </w:pPr>
      <w:r w:rsidRPr="00AC63D9">
        <w:rPr>
          <w:rFonts w:ascii="Segoe UI" w:hAnsi="Segoe UI" w:cs="Segoe UI"/>
          <w:b/>
          <w:sz w:val="22"/>
          <w:szCs w:val="22"/>
        </w:rPr>
        <w:lastRenderedPageBreak/>
        <w:t>ANEXO I</w:t>
      </w:r>
      <w:r w:rsidR="00474EF6">
        <w:rPr>
          <w:rFonts w:ascii="Segoe UI" w:hAnsi="Segoe UI" w:cs="Segoe UI"/>
          <w:b/>
          <w:sz w:val="22"/>
          <w:szCs w:val="22"/>
        </w:rPr>
        <w:t>V</w:t>
      </w:r>
    </w:p>
    <w:p w14:paraId="43B72731" w14:textId="589FDD08" w:rsidR="009A4AEC" w:rsidRPr="003C528A" w:rsidRDefault="009A4AEC" w:rsidP="003C528A">
      <w:pPr>
        <w:jc w:val="center"/>
        <w:rPr>
          <w:rFonts w:ascii="Segoe UI" w:hAnsi="Segoe UI" w:cs="Segoe UI"/>
          <w:b/>
          <w:sz w:val="22"/>
          <w:szCs w:val="22"/>
        </w:rPr>
      </w:pPr>
      <w:r w:rsidRPr="00AC63D9">
        <w:rPr>
          <w:rFonts w:ascii="Segoe UI" w:hAnsi="Segoe UI" w:cs="Segoe UI"/>
          <w:b/>
          <w:bCs/>
          <w:sz w:val="22"/>
          <w:szCs w:val="22"/>
        </w:rPr>
        <w:t>DECLARAÇÃO D</w:t>
      </w:r>
      <w:bookmarkStart w:id="1" w:name="_Hlk134716219"/>
      <w:r w:rsidRPr="00AC63D9">
        <w:rPr>
          <w:rFonts w:ascii="Segoe UI" w:hAnsi="Segoe UI" w:cs="Segoe UI"/>
          <w:b/>
          <w:bCs/>
          <w:sz w:val="22"/>
          <w:szCs w:val="22"/>
        </w:rPr>
        <w:t>E DECLARAÇÃO DE RESERVA DE CARGOS</w:t>
      </w:r>
      <w:bookmarkEnd w:id="1"/>
    </w:p>
    <w:p w14:paraId="6467597E" w14:textId="77777777" w:rsidR="009A4AEC" w:rsidRPr="00AC63D9" w:rsidRDefault="009A4AEC" w:rsidP="009A4AEC">
      <w:pPr>
        <w:spacing w:after="0" w:line="240" w:lineRule="auto"/>
        <w:rPr>
          <w:rFonts w:ascii="Segoe UI" w:hAnsi="Segoe UI" w:cs="Segoe UI"/>
          <w:b/>
          <w:color w:val="000000" w:themeColor="text1"/>
          <w:sz w:val="22"/>
          <w:szCs w:val="22"/>
        </w:rPr>
      </w:pPr>
    </w:p>
    <w:p w14:paraId="6BE116AE" w14:textId="6CDDBA37"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E11840">
            <w:rPr>
              <w:rFonts w:ascii="Segoe UI" w:hAnsi="Segoe UI" w:cs="Segoe UI"/>
              <w:b/>
              <w:color w:val="000000" w:themeColor="text1"/>
              <w:sz w:val="22"/>
              <w:szCs w:val="22"/>
            </w:rPr>
            <w:t>0907/2024</w:t>
          </w:r>
        </w:sdtContent>
      </w:sdt>
    </w:p>
    <w:p w14:paraId="352FFE3C" w14:textId="78C94422" w:rsidR="009A4AEC" w:rsidRPr="00AC63D9"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AC63D9">
        <w:rPr>
          <w:rFonts w:ascii="Segoe UI" w:hAnsi="Segoe UI" w:cs="Segoe UI"/>
          <w:b/>
          <w:color w:val="000000" w:themeColor="text1"/>
          <w:sz w:val="22"/>
          <w:szCs w:val="22"/>
        </w:rPr>
        <w:t xml:space="preserve">UASG </w:t>
      </w:r>
      <w:r w:rsidR="009A4AEC" w:rsidRPr="00AC63D9">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0D39025E" w14:textId="204618A2"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44246B">
            <w:rPr>
              <w:rFonts w:ascii="Segoe UI" w:hAnsi="Segoe UI" w:cs="Segoe UI"/>
              <w:b/>
              <w:color w:val="000000" w:themeColor="text1"/>
              <w:sz w:val="22"/>
              <w:szCs w:val="22"/>
            </w:rPr>
            <w:t xml:space="preserve"> 90078/CPB/2024</w:t>
          </w:r>
        </w:sdtContent>
      </w:sdt>
    </w:p>
    <w:tbl>
      <w:tblPr>
        <w:tblW w:w="8789" w:type="dxa"/>
        <w:tblInd w:w="137" w:type="dxa"/>
        <w:tblLayout w:type="fixed"/>
        <w:tblLook w:val="0000" w:firstRow="0" w:lastRow="0" w:firstColumn="0" w:lastColumn="0" w:noHBand="0" w:noVBand="0"/>
      </w:tblPr>
      <w:tblGrid>
        <w:gridCol w:w="8789"/>
      </w:tblGrid>
      <w:tr w:rsidR="009A4AEC" w:rsidRPr="00AC63D9"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10AE4798" w:rsidR="009A4AEC" w:rsidRPr="00AC63D9"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AC63D9">
              <w:rPr>
                <w:rFonts w:ascii="Segoe UI" w:hAnsi="Segoe UI" w:cs="Segoe UI"/>
                <w:b/>
                <w:sz w:val="22"/>
                <w:szCs w:val="22"/>
              </w:rPr>
              <w:t>OBJETO:</w:t>
            </w:r>
            <w:r w:rsidRPr="00AC63D9">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11840">
                  <w:rPr>
                    <w:rFonts w:ascii="Segoe UI" w:hAnsi="Segoe UI" w:cs="Segoe UI"/>
                    <w:b/>
                    <w:bCs/>
                    <w:sz w:val="22"/>
                    <w:szCs w:val="22"/>
                  </w:rPr>
                  <w:t>Prestação de serviços de medicina ocupacional e engenharia do trabalho, para atender as necessidades do Comitê Paralímpico Brasileiro, conforme especificações constantes do Termo de Referência, Anexo I do Edital</w:t>
                </w:r>
              </w:sdtContent>
            </w:sdt>
          </w:p>
        </w:tc>
      </w:tr>
    </w:tbl>
    <w:p w14:paraId="18491DFB" w14:textId="77777777"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r w:rsidRPr="00AC63D9">
        <w:rPr>
          <w:rFonts w:ascii="Segoe UI" w:hAnsi="Segoe UI" w:cs="Segoe UI"/>
          <w:color w:val="000000" w:themeColor="text1"/>
          <w:sz w:val="22"/>
          <w:szCs w:val="22"/>
        </w:rPr>
        <w:t>A (razão social da proponente), inscrita no CNPJ sob nº ............................................</w:t>
      </w:r>
      <w:r w:rsidRPr="00AC63D9">
        <w:rPr>
          <w:rFonts w:ascii="Segoe UI" w:hAnsi="Segoe UI" w:cs="Segoe UI"/>
          <w:snapToGrid w:val="0"/>
          <w:color w:val="000000" w:themeColor="text1"/>
          <w:sz w:val="22"/>
          <w:szCs w:val="22"/>
        </w:rPr>
        <w:t xml:space="preserve">, por intermédio de seu representante legal o(a) </w:t>
      </w:r>
      <w:proofErr w:type="spellStart"/>
      <w:r w:rsidRPr="00AC63D9">
        <w:rPr>
          <w:rFonts w:ascii="Segoe UI" w:hAnsi="Segoe UI" w:cs="Segoe UI"/>
          <w:snapToGrid w:val="0"/>
          <w:color w:val="000000" w:themeColor="text1"/>
          <w:sz w:val="22"/>
          <w:szCs w:val="22"/>
        </w:rPr>
        <w:t>Sr</w:t>
      </w:r>
      <w:proofErr w:type="spellEnd"/>
      <w:r w:rsidRPr="00AC63D9">
        <w:rPr>
          <w:rFonts w:ascii="Segoe UI" w:hAnsi="Segoe UI" w:cs="Segoe UI"/>
          <w:snapToGrid w:val="0"/>
          <w:color w:val="000000" w:themeColor="text1"/>
          <w:sz w:val="22"/>
          <w:szCs w:val="22"/>
        </w:rPr>
        <w:t xml:space="preserve">(a). portador(a) da Carteira de Identidade nº...................... e do CPF nº ....................... </w:t>
      </w:r>
      <w:r w:rsidRPr="00AC63D9">
        <w:rPr>
          <w:rFonts w:ascii="Segoe UI" w:hAnsi="Segoe UI" w:cs="Segoe UI"/>
          <w:b/>
          <w:snapToGrid w:val="0"/>
          <w:color w:val="000000" w:themeColor="text1"/>
          <w:sz w:val="22"/>
          <w:szCs w:val="22"/>
        </w:rPr>
        <w:t>DECLARA</w:t>
      </w:r>
      <w:r w:rsidRPr="00AC63D9">
        <w:rPr>
          <w:rFonts w:ascii="Segoe UI" w:hAnsi="Segoe UI" w:cs="Segoe UI"/>
          <w:snapToGrid w:val="0"/>
          <w:color w:val="000000" w:themeColor="text1"/>
          <w:sz w:val="22"/>
          <w:szCs w:val="22"/>
        </w:rPr>
        <w:t xml:space="preserve">, </w:t>
      </w:r>
      <w:r w:rsidRPr="00AC63D9">
        <w:rPr>
          <w:rFonts w:ascii="Segoe UI" w:hAnsi="Segoe UI" w:cs="Segoe UI"/>
          <w:color w:val="000000" w:themeColor="text1"/>
          <w:sz w:val="22"/>
          <w:szCs w:val="22"/>
        </w:rPr>
        <w:t>sob as penas da Lei:</w:t>
      </w:r>
    </w:p>
    <w:p w14:paraId="2362F6F7"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p>
    <w:p w14:paraId="1660656D" w14:textId="77777777" w:rsidR="009A4AEC" w:rsidRPr="00AC63D9" w:rsidRDefault="009A4AEC" w:rsidP="009A4AEC">
      <w:pPr>
        <w:pStyle w:val="PargrafodaLista"/>
        <w:rPr>
          <w:rFonts w:ascii="Segoe UI" w:hAnsi="Segoe UI" w:cs="Segoe UI"/>
        </w:rPr>
      </w:pPr>
    </w:p>
    <w:p w14:paraId="0B1FCADC" w14:textId="77777777" w:rsidR="009A4AEC" w:rsidRPr="00AC63D9" w:rsidRDefault="009A4AEC" w:rsidP="0067743C">
      <w:pPr>
        <w:pStyle w:val="PargrafodaLista"/>
        <w:widowControl w:val="0"/>
        <w:numPr>
          <w:ilvl w:val="0"/>
          <w:numId w:val="21"/>
        </w:numPr>
        <w:spacing w:after="0" w:line="240" w:lineRule="auto"/>
        <w:jc w:val="both"/>
        <w:outlineLvl w:val="0"/>
        <w:rPr>
          <w:rFonts w:ascii="Segoe UI" w:hAnsi="Segoe UI" w:cs="Segoe UI"/>
          <w:color w:val="000000" w:themeColor="text1"/>
        </w:rPr>
      </w:pPr>
      <w:bookmarkStart w:id="2" w:name="_Hlk134716142"/>
      <w:r w:rsidRPr="00AC63D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AC63D9" w:rsidRDefault="009A4AEC" w:rsidP="009A4AEC">
      <w:pPr>
        <w:spacing w:after="0" w:line="240" w:lineRule="auto"/>
        <w:rPr>
          <w:rFonts w:ascii="Segoe UI" w:hAnsi="Segoe UI" w:cs="Segoe UI"/>
          <w:color w:val="000000" w:themeColor="text1"/>
          <w:sz w:val="22"/>
          <w:szCs w:val="22"/>
        </w:rPr>
      </w:pPr>
    </w:p>
    <w:p w14:paraId="7B99E363" w14:textId="77777777" w:rsidR="009A4AEC" w:rsidRPr="00AC63D9" w:rsidRDefault="009A4AEC" w:rsidP="009A4AEC">
      <w:pPr>
        <w:spacing w:after="0" w:line="240" w:lineRule="auto"/>
        <w:ind w:left="1416" w:firstLine="708"/>
        <w:jc w:val="right"/>
        <w:rPr>
          <w:rFonts w:ascii="Segoe UI" w:hAnsi="Segoe UI" w:cs="Segoe UI"/>
          <w:color w:val="000000" w:themeColor="text1"/>
          <w:sz w:val="22"/>
          <w:szCs w:val="22"/>
        </w:rPr>
      </w:pPr>
      <w:r w:rsidRPr="00AC63D9">
        <w:rPr>
          <w:rFonts w:ascii="Segoe UI" w:hAnsi="Segoe UI" w:cs="Segoe UI"/>
          <w:color w:val="000000" w:themeColor="text1"/>
          <w:sz w:val="22"/>
          <w:szCs w:val="22"/>
        </w:rPr>
        <w:t>Local e data</w:t>
      </w:r>
    </w:p>
    <w:p w14:paraId="59B54FDD"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___________________________________</w:t>
      </w:r>
    </w:p>
    <w:p w14:paraId="1BC5B7B7"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Responsável (nome/cargo/assinatura)</w:t>
      </w:r>
    </w:p>
    <w:p w14:paraId="0B25A693"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Nome da Empresa</w:t>
      </w:r>
    </w:p>
    <w:p w14:paraId="3E7406A1"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Telefone para contato</w:t>
      </w:r>
    </w:p>
    <w:p w14:paraId="042F354B"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(Nº do CNPJ da Empresa)</w:t>
      </w:r>
    </w:p>
    <w:p w14:paraId="0EAFE4B8" w14:textId="245BF114" w:rsidR="00AC63D9" w:rsidRDefault="00AC63D9">
      <w:pPr>
        <w:rPr>
          <w:rFonts w:ascii="Segoe UI" w:hAnsi="Segoe UI" w:cs="Segoe UI"/>
          <w:i/>
          <w:color w:val="000000" w:themeColor="text1"/>
          <w:sz w:val="22"/>
          <w:szCs w:val="22"/>
        </w:rPr>
      </w:pPr>
      <w:r>
        <w:rPr>
          <w:rFonts w:ascii="Segoe UI" w:hAnsi="Segoe UI" w:cs="Segoe UI"/>
          <w:i/>
          <w:color w:val="000000" w:themeColor="text1"/>
          <w:sz w:val="22"/>
          <w:szCs w:val="22"/>
        </w:rPr>
        <w:br w:type="page"/>
      </w:r>
    </w:p>
    <w:p w14:paraId="63FDEBBF" w14:textId="3456692D" w:rsidR="009A4AEC"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 xml:space="preserve">ANEXO </w:t>
      </w:r>
      <w:r w:rsidR="00691910">
        <w:rPr>
          <w:rFonts w:ascii="Segoe UI" w:hAnsi="Segoe UI" w:cs="Segoe UI"/>
          <w:b/>
          <w:sz w:val="22"/>
          <w:szCs w:val="22"/>
        </w:rPr>
        <w:t>V</w:t>
      </w:r>
    </w:p>
    <w:p w14:paraId="1F49D89A"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DECLARAÇÃO DE ELABORAÇÃO INDEPENDENTE DE PROPOSTA E ATUAÇÃO CONFORME MARCO LEGAL ANTICORRUPÇÃO</w:t>
      </w:r>
    </w:p>
    <w:p w14:paraId="6F075A18" w14:textId="77777777" w:rsidR="009A4AEC" w:rsidRPr="00C73806" w:rsidRDefault="009A4AEC" w:rsidP="009A4AEC">
      <w:pPr>
        <w:spacing w:after="0" w:line="240" w:lineRule="auto"/>
        <w:rPr>
          <w:rFonts w:ascii="Segoe UI" w:hAnsi="Segoe UI" w:cs="Segoe UI"/>
          <w:b/>
          <w:color w:val="000000" w:themeColor="text1"/>
          <w:sz w:val="22"/>
          <w:szCs w:val="22"/>
        </w:rPr>
      </w:pPr>
    </w:p>
    <w:p w14:paraId="081835DF" w14:textId="0068FABE"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E11840">
            <w:rPr>
              <w:rFonts w:ascii="Segoe UI" w:hAnsi="Segoe UI" w:cs="Segoe UI"/>
              <w:b/>
              <w:color w:val="000000" w:themeColor="text1"/>
              <w:sz w:val="22"/>
              <w:szCs w:val="22"/>
            </w:rPr>
            <w:t>0907/2024</w:t>
          </w:r>
        </w:sdtContent>
      </w:sdt>
    </w:p>
    <w:p w14:paraId="23D755E6" w14:textId="44CDB962"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170720A3" w14:textId="3B1A715B"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44246B">
            <w:rPr>
              <w:rFonts w:ascii="Segoe UI" w:hAnsi="Segoe UI" w:cs="Segoe UI"/>
              <w:b/>
              <w:color w:val="000000" w:themeColor="text1"/>
              <w:sz w:val="22"/>
              <w:szCs w:val="22"/>
            </w:rPr>
            <w:t xml:space="preserve"> 90078/CPB/2024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252D0AEE"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11840">
                  <w:rPr>
                    <w:rFonts w:ascii="Segoe UI" w:hAnsi="Segoe UI" w:cs="Segoe UI"/>
                    <w:sz w:val="22"/>
                    <w:szCs w:val="22"/>
                  </w:rPr>
                  <w:t>Prestação de serviços de medicina ocupacional e engenharia do trabalho, para atender as necessidades do Comitê Paralímpico Brasileiro, conforme especificações constantes do Termo de Referência, Anexo I do Edital</w:t>
                </w:r>
              </w:sdtContent>
            </w:sdt>
          </w:p>
        </w:tc>
      </w:tr>
    </w:tbl>
    <w:p w14:paraId="2048DF85"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Eu, ___________________________________, </w:t>
      </w:r>
      <w:r w:rsidRPr="00C73806">
        <w:rPr>
          <w:rFonts w:ascii="Segoe UI" w:hAnsi="Segoe UI" w:cs="Segoe UI"/>
          <w:bCs/>
          <w:color w:val="000000" w:themeColor="text1"/>
          <w:sz w:val="22"/>
          <w:szCs w:val="22"/>
        </w:rPr>
        <w:t xml:space="preserve">portador do </w:t>
      </w:r>
      <w:r w:rsidRPr="00C73806">
        <w:rPr>
          <w:rFonts w:ascii="Segoe UI" w:hAnsi="Segoe UI" w:cs="Segoe UI"/>
          <w:snapToGrid w:val="0"/>
          <w:color w:val="000000" w:themeColor="text1"/>
          <w:sz w:val="22"/>
          <w:szCs w:val="22"/>
        </w:rPr>
        <w:t xml:space="preserve">RG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rPr>
        <w:t xml:space="preserve"> e do CPF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u w:val="single"/>
        </w:rPr>
        <w:t>,</w:t>
      </w:r>
      <w:r w:rsidRPr="00C73806">
        <w:rPr>
          <w:rFonts w:ascii="Segoe UI" w:hAnsi="Segoe UI" w:cs="Segoe UI"/>
          <w:color w:val="000000" w:themeColor="text1"/>
          <w:sz w:val="22"/>
          <w:szCs w:val="22"/>
        </w:rPr>
        <w:t xml:space="preserve"> representante legal do licitante ________________________ (</w:t>
      </w:r>
      <w:r w:rsidRPr="00C73806">
        <w:rPr>
          <w:rFonts w:ascii="Segoe UI" w:hAnsi="Segoe UI" w:cs="Segoe UI"/>
          <w:i/>
          <w:color w:val="000000" w:themeColor="text1"/>
          <w:sz w:val="22"/>
          <w:szCs w:val="22"/>
        </w:rPr>
        <w:t>nome empresarial</w:t>
      </w:r>
      <w:r w:rsidRPr="00C73806">
        <w:rPr>
          <w:rFonts w:ascii="Segoe UI" w:hAnsi="Segoe UI" w:cs="Segoe UI"/>
          <w:color w:val="000000" w:themeColor="text1"/>
          <w:sz w:val="22"/>
          <w:szCs w:val="22"/>
        </w:rPr>
        <w:t>), CNPJ nº_____________________ interessado em participar do Pregão Eletrônico em epígrafe,</w:t>
      </w:r>
      <w:r w:rsidRPr="00C73806">
        <w:rPr>
          <w:rFonts w:ascii="Segoe UI" w:hAnsi="Segoe UI" w:cs="Segoe UI"/>
          <w:b/>
          <w:color w:val="000000" w:themeColor="text1"/>
          <w:sz w:val="22"/>
          <w:szCs w:val="22"/>
        </w:rPr>
        <w:t xml:space="preserve"> DECLARO, </w:t>
      </w:r>
      <w:r w:rsidRPr="00C73806">
        <w:rPr>
          <w:rFonts w:ascii="Segoe UI" w:hAnsi="Segoe UI" w:cs="Segoe UI"/>
          <w:color w:val="000000" w:themeColor="text1"/>
          <w:sz w:val="22"/>
          <w:szCs w:val="22"/>
        </w:rPr>
        <w:t>sob as penas da Lei, especialmente o artigo 299 do Código Penal Brasileiro, que:</w:t>
      </w:r>
    </w:p>
    <w:p w14:paraId="7CBC1F80"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C73806" w:rsidRDefault="009A4AEC" w:rsidP="00AB1356">
      <w:pPr>
        <w:pStyle w:val="PargrafodaLista"/>
        <w:numPr>
          <w:ilvl w:val="0"/>
          <w:numId w:val="23"/>
        </w:numPr>
        <w:spacing w:after="0" w:line="240" w:lineRule="auto"/>
        <w:jc w:val="both"/>
        <w:rPr>
          <w:rFonts w:ascii="Segoe UI" w:hAnsi="Segoe UI" w:cs="Segoe UI"/>
          <w:color w:val="000000" w:themeColor="text1"/>
        </w:rPr>
      </w:pPr>
      <w:r w:rsidRPr="00C7380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C73806" w:rsidRDefault="009A4AEC" w:rsidP="00AB1356">
      <w:pPr>
        <w:pStyle w:val="PargrafodaLista"/>
        <w:numPr>
          <w:ilvl w:val="0"/>
          <w:numId w:val="23"/>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C73806" w:rsidRDefault="009A4AEC" w:rsidP="00AB1356">
      <w:pPr>
        <w:pStyle w:val="PargrafodaLista"/>
        <w:numPr>
          <w:ilvl w:val="0"/>
          <w:numId w:val="23"/>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C73806" w:rsidRDefault="009A4AEC" w:rsidP="00AB1356">
      <w:pPr>
        <w:pStyle w:val="PargrafodaLista"/>
        <w:numPr>
          <w:ilvl w:val="0"/>
          <w:numId w:val="23"/>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C73806"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b/>
          <w:color w:val="000000" w:themeColor="text1"/>
          <w:sz w:val="22"/>
          <w:szCs w:val="22"/>
        </w:rPr>
        <w:t>DECLARO</w:t>
      </w:r>
      <w:r w:rsidRPr="00C7380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lastRenderedPageBreak/>
        <w:t xml:space="preserve">II – Comprovadamente, financiar, custear, patrocinar ou de qualquer modo subvencionar a prática dos atos ilícitos previstos em Lei; </w:t>
      </w:r>
    </w:p>
    <w:p w14:paraId="6EBD0BE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IV – No tocante a licitações e contratos: </w:t>
      </w:r>
    </w:p>
    <w:p w14:paraId="642B4A74"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impedir, perturbar ou fraudar a realização de qualquer ato de procedimento licitatório;</w:t>
      </w:r>
    </w:p>
    <w:p w14:paraId="3048096E"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fraudar licitação ou contrato dela decorrente; </w:t>
      </w:r>
    </w:p>
    <w:p w14:paraId="2499121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C73806" w:rsidRDefault="009A4AEC" w:rsidP="009A4AEC">
      <w:pPr>
        <w:pStyle w:val="PargrafodaLista"/>
        <w:spacing w:after="0" w:line="240" w:lineRule="auto"/>
        <w:rPr>
          <w:rFonts w:ascii="Segoe UI" w:hAnsi="Segoe UI" w:cs="Segoe UI"/>
          <w:color w:val="000000" w:themeColor="text1"/>
        </w:rPr>
      </w:pPr>
    </w:p>
    <w:p w14:paraId="0230A45A"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C73806" w:rsidRDefault="009A4AEC" w:rsidP="009A4AEC">
      <w:pPr>
        <w:pStyle w:val="PargrafodaLista"/>
        <w:spacing w:after="0" w:line="240" w:lineRule="auto"/>
        <w:rPr>
          <w:rFonts w:ascii="Segoe UI" w:hAnsi="Segoe UI" w:cs="Segoe UI"/>
          <w:color w:val="000000" w:themeColor="text1"/>
        </w:rPr>
      </w:pPr>
    </w:p>
    <w:p w14:paraId="5496D6AD"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manipular ou fraudar o equilíbrio econômico-financeiro dos contratos celebrados com o CPB; </w:t>
      </w:r>
    </w:p>
    <w:p w14:paraId="39B67C85" w14:textId="77777777" w:rsidR="009A4AEC" w:rsidRPr="00C73806" w:rsidRDefault="009A4AEC" w:rsidP="009A4AEC">
      <w:pPr>
        <w:pStyle w:val="PargrafodaLista"/>
        <w:spacing w:after="0" w:line="240" w:lineRule="auto"/>
        <w:rPr>
          <w:rFonts w:ascii="Segoe UI" w:hAnsi="Segoe UI" w:cs="Segoe UI"/>
          <w:color w:val="000000" w:themeColor="text1"/>
        </w:rPr>
      </w:pPr>
    </w:p>
    <w:p w14:paraId="28D3D3B5"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Local e data </w:t>
      </w:r>
    </w:p>
    <w:p w14:paraId="620F2C98"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___________________________________</w:t>
      </w:r>
    </w:p>
    <w:p w14:paraId="4B6ADF26"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Responsável (nome/cargo/assinatura)</w:t>
      </w:r>
    </w:p>
    <w:p w14:paraId="5DFF8EF1"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Nome da Empresa</w:t>
      </w:r>
    </w:p>
    <w:p w14:paraId="301BA119"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Telefone para contato</w:t>
      </w:r>
    </w:p>
    <w:p w14:paraId="2F0004FD"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(Nº do CNPJ da Empresa)</w:t>
      </w:r>
    </w:p>
    <w:p w14:paraId="2ECC2DA3" w14:textId="77777777" w:rsidR="009A4AEC" w:rsidRPr="00C73806" w:rsidRDefault="009A4AEC" w:rsidP="009A4AEC">
      <w:pPr>
        <w:spacing w:after="0" w:line="240" w:lineRule="auto"/>
        <w:jc w:val="center"/>
        <w:rPr>
          <w:rFonts w:ascii="Segoe UI" w:hAnsi="Segoe UI" w:cs="Segoe UI"/>
          <w:b/>
          <w:sz w:val="22"/>
          <w:szCs w:val="22"/>
        </w:rPr>
      </w:pPr>
    </w:p>
    <w:p w14:paraId="19B8DDDB" w14:textId="77777777" w:rsidR="008A4959" w:rsidRDefault="008A4959" w:rsidP="00A80E4B">
      <w:pPr>
        <w:spacing w:after="0" w:line="240" w:lineRule="auto"/>
        <w:rPr>
          <w:rFonts w:ascii="Segoe UI" w:hAnsi="Segoe UI" w:cs="Segoe UI"/>
          <w:b/>
          <w:sz w:val="22"/>
          <w:szCs w:val="22"/>
        </w:rPr>
      </w:pPr>
    </w:p>
    <w:p w14:paraId="11B23518" w14:textId="77777777" w:rsidR="00AD510D" w:rsidRDefault="00AD510D" w:rsidP="00A80E4B">
      <w:pPr>
        <w:spacing w:after="0" w:line="240" w:lineRule="auto"/>
        <w:rPr>
          <w:rFonts w:ascii="Segoe UI" w:hAnsi="Segoe UI" w:cs="Segoe UI"/>
          <w:b/>
          <w:sz w:val="22"/>
          <w:szCs w:val="22"/>
        </w:rPr>
      </w:pPr>
    </w:p>
    <w:p w14:paraId="01BA06FB" w14:textId="720DC341"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ANEXO V</w:t>
      </w:r>
      <w:r w:rsidR="00691910">
        <w:rPr>
          <w:rFonts w:ascii="Segoe UI" w:hAnsi="Segoe UI" w:cs="Segoe UI"/>
          <w:b/>
          <w:sz w:val="22"/>
          <w:szCs w:val="22"/>
        </w:rPr>
        <w:t>I</w:t>
      </w:r>
    </w:p>
    <w:p w14:paraId="58AA7FA2"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CADASTRO DE FORNECEDOR</w:t>
      </w:r>
    </w:p>
    <w:p w14:paraId="1FEF4964" w14:textId="77777777" w:rsidR="009A4AEC" w:rsidRPr="00C73806" w:rsidRDefault="009A4AEC" w:rsidP="009A4AEC">
      <w:pPr>
        <w:spacing w:after="0" w:line="240" w:lineRule="auto"/>
        <w:jc w:val="center"/>
        <w:rPr>
          <w:rFonts w:ascii="Segoe UI" w:hAnsi="Segoe UI" w:cs="Segoe UI"/>
          <w:b/>
          <w:sz w:val="22"/>
          <w:szCs w:val="22"/>
        </w:rPr>
      </w:pPr>
    </w:p>
    <w:p w14:paraId="39DF3C26" w14:textId="68E1A974"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E11840">
            <w:rPr>
              <w:rFonts w:ascii="Segoe UI" w:hAnsi="Segoe UI" w:cs="Segoe UI"/>
              <w:b/>
              <w:color w:val="000000" w:themeColor="text1"/>
              <w:sz w:val="22"/>
              <w:szCs w:val="22"/>
            </w:rPr>
            <w:t>0907/2024</w:t>
          </w:r>
        </w:sdtContent>
      </w:sdt>
    </w:p>
    <w:p w14:paraId="441347D5" w14:textId="680F9545"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70E87">
        <w:rPr>
          <w:rFonts w:ascii="Segoe UI" w:hAnsi="Segoe UI" w:cs="Segoe UI"/>
          <w:b/>
          <w:color w:val="000000" w:themeColor="text1"/>
          <w:sz w:val="22"/>
          <w:szCs w:val="22"/>
        </w:rPr>
        <w:t xml:space="preserve">UASG </w:t>
      </w:r>
      <w:r w:rsidR="009A4AEC" w:rsidRPr="00D70E87">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32B7A1E7" w14:textId="4B6050DB"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44246B">
            <w:rPr>
              <w:rFonts w:ascii="Segoe UI" w:hAnsi="Segoe UI" w:cs="Segoe UI"/>
              <w:b/>
              <w:color w:val="000000" w:themeColor="text1"/>
              <w:sz w:val="22"/>
              <w:szCs w:val="22"/>
            </w:rPr>
            <w:t xml:space="preserve"> 90078/CPB/2024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667572F9"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11840">
                  <w:rPr>
                    <w:rFonts w:ascii="Segoe UI" w:hAnsi="Segoe UI" w:cs="Segoe UI"/>
                    <w:sz w:val="22"/>
                    <w:szCs w:val="22"/>
                  </w:rPr>
                  <w:t>Prestação de serviços de medicina ocupacional e engenharia do trabalho, para atender as necessidades do Comitê Paralímpico Brasileiro, conforme especificações constantes do Termo de Referência, Anexo I do Edital</w:t>
                </w:r>
              </w:sdtContent>
            </w:sdt>
          </w:p>
        </w:tc>
      </w:tr>
    </w:tbl>
    <w:p w14:paraId="44F0BC8C" w14:textId="77777777" w:rsidR="009A4AEC" w:rsidRPr="00C73806"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C73806"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C73806" w:rsidRDefault="009A4AEC" w:rsidP="008B0DD1">
            <w:pPr>
              <w:spacing w:after="0"/>
              <w:jc w:val="center"/>
              <w:rPr>
                <w:rFonts w:ascii="Segoe UI" w:hAnsi="Segoe UI" w:cs="Segoe UI"/>
                <w:b/>
                <w:bCs/>
                <w:color w:val="000000"/>
                <w:sz w:val="22"/>
                <w:szCs w:val="22"/>
              </w:rPr>
            </w:pPr>
            <w:bookmarkStart w:id="3" w:name="_Hlk133490639"/>
            <w:bookmarkEnd w:id="0"/>
            <w:r w:rsidRPr="00C73806">
              <w:rPr>
                <w:rFonts w:ascii="Segoe UI" w:hAnsi="Segoe UI" w:cs="Segoe UI"/>
                <w:b/>
                <w:bCs/>
                <w:color w:val="000000"/>
                <w:sz w:val="22"/>
                <w:szCs w:val="22"/>
              </w:rPr>
              <w:t>DADOS DO FORNECEDOR</w:t>
            </w:r>
          </w:p>
        </w:tc>
      </w:tr>
      <w:tr w:rsidR="009A4AEC" w:rsidRPr="00C73806"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CONTATOS</w:t>
            </w:r>
          </w:p>
        </w:tc>
      </w:tr>
      <w:tr w:rsidR="009A4AEC" w:rsidRPr="00C73806"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C73806" w:rsidRDefault="009A4AEC" w:rsidP="008B0DD1">
            <w:pPr>
              <w:spacing w:after="0"/>
              <w:rPr>
                <w:rFonts w:ascii="Segoe UI" w:hAnsi="Segoe UI" w:cs="Segoe UI"/>
                <w:color w:val="000000"/>
                <w:sz w:val="22"/>
                <w:szCs w:val="22"/>
              </w:rPr>
            </w:pPr>
          </w:p>
        </w:tc>
      </w:tr>
      <w:tr w:rsidR="009A4AEC" w:rsidRPr="00C73806"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C73806" w:rsidRDefault="009A4AEC" w:rsidP="008B0DD1">
            <w:pPr>
              <w:spacing w:after="0"/>
              <w:rPr>
                <w:rFonts w:ascii="Segoe UI" w:hAnsi="Segoe UI" w:cs="Segoe UI"/>
                <w:color w:val="000000"/>
                <w:sz w:val="22"/>
                <w:szCs w:val="22"/>
              </w:rPr>
            </w:pPr>
          </w:p>
        </w:tc>
      </w:tr>
      <w:tr w:rsidR="009A4AEC" w:rsidRPr="00C73806"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INFORMAÇÕES ADICIONAIS</w:t>
            </w:r>
          </w:p>
        </w:tc>
      </w:tr>
      <w:tr w:rsidR="009A4AEC" w:rsidRPr="00C73806"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Dados Bancários para Depósito</w:t>
            </w:r>
          </w:p>
        </w:tc>
      </w:tr>
      <w:tr w:rsidR="009A4AEC" w:rsidRPr="00C73806"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bookmarkEnd w:id="3"/>
    </w:tbl>
    <w:p w14:paraId="45A58CE3" w14:textId="77777777" w:rsidR="00556619" w:rsidRDefault="00556619" w:rsidP="00556619">
      <w:pPr>
        <w:rPr>
          <w:rFonts w:ascii="Segoe UI" w:hAnsi="Segoe UI" w:cs="Segoe UI"/>
          <w:b/>
          <w:sz w:val="22"/>
          <w:szCs w:val="22"/>
        </w:rPr>
      </w:pPr>
    </w:p>
    <w:p w14:paraId="4AEC7166" w14:textId="77777777" w:rsidR="00A5384B" w:rsidRPr="00C73806" w:rsidRDefault="00A5384B" w:rsidP="00556619">
      <w:pPr>
        <w:rPr>
          <w:rFonts w:ascii="Segoe UI" w:hAnsi="Segoe UI" w:cs="Segoe UI"/>
          <w:b/>
          <w:sz w:val="22"/>
          <w:szCs w:val="22"/>
        </w:rPr>
      </w:pPr>
    </w:p>
    <w:p w14:paraId="631B69CD" w14:textId="7B1AC697" w:rsidR="009A4AEC" w:rsidRPr="00C73806" w:rsidRDefault="009A4AEC" w:rsidP="009A4AEC">
      <w:pPr>
        <w:spacing w:after="0"/>
        <w:jc w:val="center"/>
        <w:rPr>
          <w:rFonts w:ascii="Segoe UI" w:hAnsi="Segoe UI" w:cs="Segoe UI"/>
          <w:b/>
          <w:sz w:val="22"/>
          <w:szCs w:val="22"/>
        </w:rPr>
      </w:pPr>
      <w:r w:rsidRPr="00C73806">
        <w:rPr>
          <w:rFonts w:ascii="Segoe UI" w:hAnsi="Segoe UI" w:cs="Segoe UI"/>
          <w:b/>
          <w:sz w:val="22"/>
          <w:szCs w:val="22"/>
        </w:rPr>
        <w:lastRenderedPageBreak/>
        <w:t>ANEXO VII</w:t>
      </w:r>
    </w:p>
    <w:p w14:paraId="2DB6C088"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MINUTA DE CONTRATO</w:t>
      </w:r>
    </w:p>
    <w:p w14:paraId="5704D9D4" w14:textId="77777777" w:rsidR="009A4AEC" w:rsidRPr="00C73806" w:rsidRDefault="009A4AEC" w:rsidP="009A4AEC">
      <w:pPr>
        <w:spacing w:after="0" w:line="240" w:lineRule="auto"/>
        <w:rPr>
          <w:rFonts w:ascii="Segoe UI" w:hAnsi="Segoe UI" w:cs="Segoe UI"/>
          <w:b/>
          <w:sz w:val="22"/>
          <w:szCs w:val="22"/>
        </w:rPr>
      </w:pPr>
    </w:p>
    <w:p w14:paraId="70256B3C" w14:textId="3B35EB09"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506679735"/>
          <w:placeholder>
            <w:docPart w:val="9FD9FF7FEF99418EA46DDCB70E76D3C7"/>
          </w:placeholder>
          <w:dataBinding w:prefixMappings="xmlns:ns0='http://purl.org/dc/elements/1.1/' xmlns:ns1='http://schemas.openxmlformats.org/package/2006/metadata/core-properties' " w:xpath="/ns1:coreProperties[1]/ns0:title[1]" w:storeItemID="{6C3C8BC8-F283-45AE-878A-BAB7291924A1}"/>
          <w:text/>
        </w:sdtPr>
        <w:sdtEndPr/>
        <w:sdtContent>
          <w:r w:rsidR="00E11840">
            <w:rPr>
              <w:rFonts w:ascii="Segoe UI" w:hAnsi="Segoe UI" w:cs="Segoe UI"/>
              <w:b/>
              <w:color w:val="000000" w:themeColor="text1"/>
              <w:sz w:val="22"/>
              <w:szCs w:val="22"/>
            </w:rPr>
            <w:t>0907/2024</w:t>
          </w:r>
        </w:sdtContent>
      </w:sdt>
    </w:p>
    <w:p w14:paraId="668FD91A" w14:textId="33A0CA0A"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Cs/>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Fonts w:ascii="Segoe UI" w:hAnsi="Segoe UI" w:cs="Segoe UI"/>
            <w:b/>
            <w:color w:val="000000" w:themeColor="text1"/>
            <w:sz w:val="22"/>
            <w:szCs w:val="22"/>
          </w:rPr>
          <w:alias w:val="Endereço da Empresa"/>
          <w:tag w:val=""/>
          <w:id w:val="-2135476689"/>
          <w:placeholder>
            <w:docPart w:val="4931B009090F4CEBBE2ABEC320D52E6A"/>
          </w:placeholder>
          <w:dataBinding w:prefixMappings="xmlns:ns0='http://schemas.microsoft.com/office/2006/coverPageProps' " w:xpath="/ns0:CoverPageProperties[1]/ns0:CompanyAddress[1]" w:storeItemID="{55AF091B-3C7A-41E3-B477-F2FDAA23CFDA}"/>
          <w:text/>
        </w:sdtPr>
        <w:sdtEndPr/>
        <w:sdtContent>
          <w:r w:rsidR="00431A8F">
            <w:rPr>
              <w:rFonts w:ascii="Segoe UI" w:hAnsi="Segoe UI" w:cs="Segoe UI"/>
              <w:b/>
              <w:color w:val="000000" w:themeColor="text1"/>
              <w:sz w:val="22"/>
              <w:szCs w:val="22"/>
            </w:rPr>
            <w:t>CÓDIGO DA UASG: 929472</w:t>
          </w:r>
        </w:sdtContent>
      </w:sdt>
    </w:p>
    <w:p w14:paraId="3788A179" w14:textId="5A344194"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87499718"/>
          <w:placeholder>
            <w:docPart w:val="16DEE8F1A8E54E3CA6DC5C63ABD413B7"/>
          </w:placeholder>
          <w:dataBinding w:prefixMappings="xmlns:ns0='http://schemas.microsoft.com/office/2006/coverPageProps' " w:xpath="/ns0:CoverPageProperties[1]/ns0:Abstract[1]" w:storeItemID="{55AF091B-3C7A-41E3-B477-F2FDAA23CFDA}"/>
          <w:text/>
        </w:sdtPr>
        <w:sdtEndPr/>
        <w:sdtContent>
          <w:r w:rsidR="0044246B">
            <w:rPr>
              <w:rFonts w:ascii="Segoe UI" w:hAnsi="Segoe UI" w:cs="Segoe UI"/>
              <w:b/>
              <w:color w:val="000000" w:themeColor="text1"/>
              <w:sz w:val="22"/>
              <w:szCs w:val="22"/>
            </w:rPr>
            <w:t xml:space="preserve"> 90078/CPB/2024</w:t>
          </w:r>
        </w:sdtContent>
      </w:sdt>
    </w:p>
    <w:tbl>
      <w:tblPr>
        <w:tblW w:w="8803" w:type="dxa"/>
        <w:tblInd w:w="137" w:type="dxa"/>
        <w:tblLayout w:type="fixed"/>
        <w:tblLook w:val="0000" w:firstRow="0" w:lastRow="0" w:firstColumn="0" w:lastColumn="0" w:noHBand="0" w:noVBand="0"/>
      </w:tblPr>
      <w:tblGrid>
        <w:gridCol w:w="8803"/>
      </w:tblGrid>
      <w:tr w:rsidR="009A4AEC" w:rsidRPr="00C73806" w14:paraId="256AABF3" w14:textId="77777777" w:rsidTr="008B0DD1">
        <w:trPr>
          <w:trHeight w:val="674"/>
        </w:trPr>
        <w:tc>
          <w:tcPr>
            <w:tcW w:w="8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76F6F" w14:textId="5FEEF3E9" w:rsidR="009A4AEC" w:rsidRPr="00C73806" w:rsidRDefault="009A4AEC" w:rsidP="008B0DD1">
            <w:pPr>
              <w:pStyle w:val="Corpodetexto"/>
              <w:spacing w:after="0" w:line="240" w:lineRule="auto"/>
              <w:ind w:left="1098" w:right="176" w:hanging="922"/>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10005935"/>
                <w:placeholder>
                  <w:docPart w:val="FDA538F3D79544BD975CCB4EC2E3A70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11840">
                  <w:rPr>
                    <w:rFonts w:ascii="Segoe UI" w:hAnsi="Segoe UI" w:cs="Segoe UI"/>
                    <w:sz w:val="22"/>
                    <w:szCs w:val="22"/>
                  </w:rPr>
                  <w:t>Prestação de serviços de medicina ocupacional e engenharia do trabalho, para atender as necessidades do Comitê Paralímpico Brasileiro, conforme especificações constantes do Termo de Referência, Anexo I do Edital</w:t>
                </w:r>
              </w:sdtContent>
            </w:sdt>
          </w:p>
        </w:tc>
      </w:tr>
    </w:tbl>
    <w:p w14:paraId="08534CB7" w14:textId="77777777" w:rsidR="009A4AEC" w:rsidRPr="00C73806" w:rsidRDefault="009A4AEC" w:rsidP="009A4AEC">
      <w:pPr>
        <w:spacing w:after="0" w:line="240" w:lineRule="auto"/>
        <w:ind w:left="1418" w:hanging="1418"/>
        <w:jc w:val="both"/>
        <w:rPr>
          <w:rFonts w:ascii="Segoe UI" w:hAnsi="Segoe UI" w:cs="Segoe UI"/>
          <w:b/>
          <w:color w:val="000000" w:themeColor="text1"/>
          <w:sz w:val="22"/>
          <w:szCs w:val="22"/>
        </w:rPr>
      </w:pPr>
    </w:p>
    <w:p w14:paraId="7EB2CE3C" w14:textId="052E1998" w:rsidR="009A4AEC" w:rsidRPr="00C73806" w:rsidRDefault="009A4AEC" w:rsidP="009A4AEC">
      <w:pPr>
        <w:autoSpaceDE w:val="0"/>
        <w:autoSpaceDN w:val="0"/>
        <w:adjustRightInd w:val="0"/>
        <w:spacing w:after="0" w:line="240" w:lineRule="auto"/>
        <w:jc w:val="both"/>
        <w:rPr>
          <w:rFonts w:ascii="Segoe UI" w:eastAsiaTheme="minorHAnsi" w:hAnsi="Segoe UI" w:cs="Segoe UI"/>
          <w:sz w:val="22"/>
          <w:szCs w:val="22"/>
          <w:lang w:eastAsia="en-US"/>
        </w:rPr>
      </w:pPr>
      <w:r w:rsidRPr="00C73806">
        <w:rPr>
          <w:rFonts w:ascii="Segoe UI" w:eastAsiaTheme="minorHAnsi" w:hAnsi="Segoe UI" w:cs="Segoe UI"/>
          <w:sz w:val="22"/>
          <w:szCs w:val="22"/>
          <w:lang w:eastAsia="en-US"/>
        </w:rPr>
        <w:t xml:space="preserve">Pelo presente instrumento, de um lado, o </w:t>
      </w:r>
      <w:r w:rsidRPr="00C73806">
        <w:rPr>
          <w:rFonts w:ascii="Segoe UI" w:eastAsiaTheme="minorHAnsi" w:hAnsi="Segoe UI" w:cs="Segoe UI"/>
          <w:b/>
          <w:bCs/>
          <w:sz w:val="22"/>
          <w:szCs w:val="22"/>
          <w:lang w:eastAsia="en-US"/>
        </w:rPr>
        <w:t>COMITÊ PARALÍMPICO BRASILEIRO</w:t>
      </w:r>
      <w:r w:rsidRPr="00C73806">
        <w:rPr>
          <w:rFonts w:ascii="Segoe UI" w:eastAsiaTheme="minorHAnsi" w:hAnsi="Segoe UI" w:cs="Segoe UI"/>
          <w:sz w:val="22"/>
          <w:szCs w:val="22"/>
          <w:lang w:eastAsia="en-US"/>
        </w:rPr>
        <w:t xml:space="preserve">, inscrito no CNPJ sob o n.º 00.700.114/0001-44, com sede na Rodovia dos imigrantes, km 11,5 - CEP: 04329-000 – Vila Guarani – São Paulo/SP, representado por seu Presidente, o Sr. </w:t>
      </w:r>
      <w:r w:rsidRPr="00C73806">
        <w:rPr>
          <w:rFonts w:ascii="Segoe UI" w:eastAsiaTheme="minorHAnsi" w:hAnsi="Segoe UI" w:cs="Segoe UI"/>
          <w:b/>
          <w:bCs/>
          <w:sz w:val="22"/>
          <w:szCs w:val="22"/>
          <w:lang w:eastAsia="en-US"/>
        </w:rPr>
        <w:t xml:space="preserve">XXXXX </w:t>
      </w:r>
      <w:r w:rsidRPr="00C73806">
        <w:rPr>
          <w:rFonts w:ascii="Segoe UI" w:eastAsiaTheme="minorHAnsi" w:hAnsi="Segoe UI" w:cs="Segoe UI"/>
          <w:sz w:val="22"/>
          <w:szCs w:val="22"/>
          <w:lang w:eastAsia="en-US"/>
        </w:rPr>
        <w:t xml:space="preserve">,portador da carteira de identidade RG n.º </w:t>
      </w:r>
      <w:r w:rsidRPr="00C73806">
        <w:rPr>
          <w:rFonts w:ascii="Segoe UI" w:eastAsiaTheme="minorHAnsi" w:hAnsi="Segoe UI" w:cs="Segoe UI"/>
          <w:b/>
          <w:bCs/>
          <w:sz w:val="22"/>
          <w:szCs w:val="22"/>
          <w:lang w:eastAsia="en-US"/>
        </w:rPr>
        <w:t>XXXXX</w:t>
      </w:r>
      <w:r w:rsidRPr="00C73806">
        <w:rPr>
          <w:rFonts w:ascii="Segoe UI" w:eastAsiaTheme="minorHAnsi" w:hAnsi="Segoe UI" w:cs="Segoe UI"/>
          <w:sz w:val="22"/>
          <w:szCs w:val="22"/>
          <w:lang w:eastAsia="en-US"/>
        </w:rPr>
        <w:t xml:space="preserve">, inscrito no CPF/MF sob o nº </w:t>
      </w:r>
      <w:r w:rsidRPr="00C73806">
        <w:rPr>
          <w:rFonts w:ascii="Segoe UI" w:eastAsiaTheme="minorHAnsi" w:hAnsi="Segoe UI" w:cs="Segoe UI"/>
          <w:b/>
          <w:bCs/>
          <w:sz w:val="22"/>
          <w:szCs w:val="22"/>
          <w:lang w:eastAsia="en-US"/>
        </w:rPr>
        <w:t>XXXXX</w:t>
      </w:r>
      <w:r w:rsidRPr="00C73806">
        <w:rPr>
          <w:rFonts w:ascii="Segoe UI" w:eastAsiaTheme="minorHAnsi" w:hAnsi="Segoe UI" w:cs="Segoe UI"/>
          <w:sz w:val="22"/>
          <w:szCs w:val="22"/>
          <w:lang w:eastAsia="en-US"/>
        </w:rPr>
        <w:t xml:space="preserve">, doravante denominado simplesmente </w:t>
      </w:r>
      <w:r w:rsidRPr="00C73806">
        <w:rPr>
          <w:rFonts w:ascii="Segoe UI" w:eastAsiaTheme="minorHAnsi" w:hAnsi="Segoe UI" w:cs="Segoe UI"/>
          <w:b/>
          <w:bCs/>
          <w:sz w:val="22"/>
          <w:szCs w:val="22"/>
          <w:lang w:eastAsia="en-US"/>
        </w:rPr>
        <w:t>CONTRATANTE</w:t>
      </w:r>
      <w:r w:rsidRPr="00C73806">
        <w:rPr>
          <w:rFonts w:ascii="Segoe UI" w:eastAsiaTheme="minorHAnsi" w:hAnsi="Segoe UI" w:cs="Segoe UI"/>
          <w:sz w:val="22"/>
          <w:szCs w:val="22"/>
          <w:lang w:eastAsia="en-US"/>
        </w:rPr>
        <w:t xml:space="preserve">, e de outro, </w:t>
      </w:r>
      <w:r w:rsidRPr="00C73806">
        <w:rPr>
          <w:rFonts w:ascii="Segoe UI" w:eastAsiaTheme="minorHAnsi" w:hAnsi="Segoe UI" w:cs="Segoe UI"/>
          <w:b/>
          <w:bCs/>
          <w:sz w:val="22"/>
          <w:szCs w:val="22"/>
          <w:lang w:eastAsia="en-US"/>
        </w:rPr>
        <w:t xml:space="preserve">XXXXX, </w:t>
      </w:r>
      <w:r w:rsidRPr="00C73806">
        <w:rPr>
          <w:rFonts w:ascii="Segoe UI" w:eastAsiaTheme="minorHAnsi" w:hAnsi="Segoe UI" w:cs="Segoe UI"/>
          <w:sz w:val="22"/>
          <w:szCs w:val="22"/>
          <w:lang w:eastAsia="en-US"/>
        </w:rPr>
        <w:t xml:space="preserve">inscrita no CNPJ sob o n.º </w:t>
      </w:r>
      <w:r w:rsidRPr="00C73806">
        <w:rPr>
          <w:rFonts w:ascii="Segoe UI" w:eastAsiaTheme="minorHAnsi" w:hAnsi="Segoe UI" w:cs="Segoe UI"/>
          <w:b/>
          <w:bCs/>
          <w:sz w:val="22"/>
          <w:szCs w:val="22"/>
          <w:lang w:eastAsia="en-US"/>
        </w:rPr>
        <w:t>XXXXX</w:t>
      </w:r>
      <w:r w:rsidRPr="00C73806">
        <w:rPr>
          <w:rFonts w:ascii="Segoe UI" w:eastAsiaTheme="minorHAnsi" w:hAnsi="Segoe UI" w:cs="Segoe UI"/>
          <w:sz w:val="22"/>
          <w:szCs w:val="22"/>
          <w:lang w:eastAsia="en-US"/>
        </w:rPr>
        <w:t xml:space="preserve">, com sede à </w:t>
      </w:r>
      <w:r w:rsidRPr="00C73806">
        <w:rPr>
          <w:rFonts w:ascii="Segoe UI" w:eastAsiaTheme="minorHAnsi" w:hAnsi="Segoe UI" w:cs="Segoe UI"/>
          <w:b/>
          <w:bCs/>
          <w:sz w:val="22"/>
          <w:szCs w:val="22"/>
          <w:lang w:eastAsia="en-US"/>
        </w:rPr>
        <w:t>XXXXX</w:t>
      </w:r>
      <w:r w:rsidRPr="00C73806">
        <w:rPr>
          <w:rFonts w:ascii="Segoe UI" w:eastAsiaTheme="minorHAnsi" w:hAnsi="Segoe UI" w:cs="Segoe UI"/>
          <w:sz w:val="22"/>
          <w:szCs w:val="22"/>
          <w:lang w:eastAsia="en-US"/>
        </w:rPr>
        <w:t xml:space="preserve">, representada por </w:t>
      </w:r>
      <w:r w:rsidRPr="00C73806">
        <w:rPr>
          <w:rFonts w:ascii="Segoe UI" w:eastAsiaTheme="minorHAnsi" w:hAnsi="Segoe UI" w:cs="Segoe UI"/>
          <w:b/>
          <w:bCs/>
          <w:sz w:val="22"/>
          <w:szCs w:val="22"/>
          <w:lang w:eastAsia="en-US"/>
        </w:rPr>
        <w:t>XXX</w:t>
      </w:r>
      <w:r w:rsidR="004E65CF" w:rsidRPr="00C73806">
        <w:rPr>
          <w:rFonts w:ascii="Segoe UI" w:eastAsiaTheme="minorHAnsi" w:hAnsi="Segoe UI" w:cs="Segoe UI"/>
          <w:b/>
          <w:bCs/>
          <w:sz w:val="22"/>
          <w:szCs w:val="22"/>
          <w:lang w:eastAsia="en-US"/>
        </w:rPr>
        <w:t>XXXXXXXXX</w:t>
      </w:r>
      <w:r w:rsidRPr="00C73806">
        <w:rPr>
          <w:rFonts w:ascii="Segoe UI" w:eastAsiaTheme="minorHAnsi" w:hAnsi="Segoe UI" w:cs="Segoe UI"/>
          <w:b/>
          <w:bCs/>
          <w:sz w:val="22"/>
          <w:szCs w:val="22"/>
          <w:lang w:eastAsia="en-US"/>
        </w:rPr>
        <w:t>XX</w:t>
      </w:r>
      <w:r w:rsidRPr="00C73806">
        <w:rPr>
          <w:rFonts w:ascii="Segoe UI" w:eastAsiaTheme="minorHAnsi" w:hAnsi="Segoe UI" w:cs="Segoe UI"/>
          <w:sz w:val="22"/>
          <w:szCs w:val="22"/>
          <w:lang w:eastAsia="en-US"/>
        </w:rPr>
        <w:t xml:space="preserve">, portador da carteira de identidade RG nº </w:t>
      </w:r>
      <w:r w:rsidRPr="00C73806">
        <w:rPr>
          <w:rFonts w:ascii="Segoe UI" w:eastAsiaTheme="minorHAnsi" w:hAnsi="Segoe UI" w:cs="Segoe UI"/>
          <w:b/>
          <w:bCs/>
          <w:sz w:val="22"/>
          <w:szCs w:val="22"/>
          <w:lang w:eastAsia="en-US"/>
        </w:rPr>
        <w:t>XXXXX</w:t>
      </w:r>
      <w:r w:rsidRPr="00C73806">
        <w:rPr>
          <w:rFonts w:ascii="Segoe UI" w:eastAsiaTheme="minorHAnsi" w:hAnsi="Segoe UI" w:cs="Segoe UI"/>
          <w:sz w:val="22"/>
          <w:szCs w:val="22"/>
          <w:lang w:eastAsia="en-US"/>
        </w:rPr>
        <w:t xml:space="preserve">, e inscrito no CPF/MF sob o nº </w:t>
      </w:r>
      <w:r w:rsidRPr="00C73806">
        <w:rPr>
          <w:rFonts w:ascii="Segoe UI" w:eastAsiaTheme="minorHAnsi" w:hAnsi="Segoe UI" w:cs="Segoe UI"/>
          <w:b/>
          <w:bCs/>
          <w:sz w:val="22"/>
          <w:szCs w:val="22"/>
          <w:lang w:eastAsia="en-US"/>
        </w:rPr>
        <w:t>XXXXX</w:t>
      </w:r>
      <w:r w:rsidRPr="00C73806">
        <w:rPr>
          <w:rFonts w:ascii="Segoe UI" w:eastAsiaTheme="minorHAnsi" w:hAnsi="Segoe UI" w:cs="Segoe UI"/>
          <w:sz w:val="22"/>
          <w:szCs w:val="22"/>
          <w:lang w:eastAsia="en-US"/>
        </w:rPr>
        <w:t xml:space="preserve">, doravante designada simplesmente </w:t>
      </w:r>
      <w:r w:rsidRPr="00C73806">
        <w:rPr>
          <w:rFonts w:ascii="Segoe UI" w:eastAsiaTheme="minorHAnsi" w:hAnsi="Segoe UI" w:cs="Segoe UI"/>
          <w:b/>
          <w:bCs/>
          <w:sz w:val="22"/>
          <w:szCs w:val="22"/>
          <w:lang w:eastAsia="en-US"/>
        </w:rPr>
        <w:t>CONTRATADA</w:t>
      </w:r>
      <w:r w:rsidRPr="00C73806">
        <w:rPr>
          <w:rFonts w:ascii="Segoe UI" w:eastAsiaTheme="minorHAnsi" w:hAnsi="Segoe UI" w:cs="Segoe UI"/>
          <w:sz w:val="22"/>
          <w:szCs w:val="22"/>
          <w:lang w:eastAsia="en-US"/>
        </w:rPr>
        <w:t xml:space="preserve">, em conformidade com o </w:t>
      </w:r>
      <w:r w:rsidRPr="00C73806">
        <w:rPr>
          <w:rFonts w:ascii="Segoe UI" w:eastAsiaTheme="minorHAnsi" w:hAnsi="Segoe UI" w:cs="Segoe UI"/>
          <w:b/>
          <w:bCs/>
          <w:sz w:val="22"/>
          <w:szCs w:val="22"/>
          <w:lang w:eastAsia="en-US"/>
        </w:rPr>
        <w:t xml:space="preserve">Processo nº </w:t>
      </w:r>
      <w:sdt>
        <w:sdtPr>
          <w:rPr>
            <w:rFonts w:ascii="Segoe UI" w:eastAsiaTheme="minorHAnsi" w:hAnsi="Segoe UI" w:cs="Segoe UI"/>
            <w:b/>
            <w:bCs/>
            <w:sz w:val="22"/>
            <w:szCs w:val="22"/>
            <w:lang w:eastAsia="en-US"/>
          </w:rPr>
          <w:alias w:val="Título"/>
          <w:tag w:val=""/>
          <w:id w:val="986970164"/>
          <w:placeholder>
            <w:docPart w:val="05B1B4B145A9478094E60D70A9FDBF2A"/>
          </w:placeholder>
          <w:dataBinding w:prefixMappings="xmlns:ns0='http://purl.org/dc/elements/1.1/' xmlns:ns1='http://schemas.openxmlformats.org/package/2006/metadata/core-properties' " w:xpath="/ns1:coreProperties[1]/ns0:title[1]" w:storeItemID="{6C3C8BC8-F283-45AE-878A-BAB7291924A1}"/>
          <w:text/>
        </w:sdtPr>
        <w:sdtEndPr/>
        <w:sdtContent>
          <w:r w:rsidR="00E11840">
            <w:rPr>
              <w:rFonts w:ascii="Segoe UI" w:eastAsiaTheme="minorHAnsi" w:hAnsi="Segoe UI" w:cs="Segoe UI"/>
              <w:b/>
              <w:bCs/>
              <w:sz w:val="22"/>
              <w:szCs w:val="22"/>
              <w:lang w:eastAsia="en-US"/>
            </w:rPr>
            <w:t>0907/2024</w:t>
          </w:r>
        </w:sdtContent>
      </w:sdt>
      <w:r w:rsidRPr="00C73806">
        <w:rPr>
          <w:rFonts w:ascii="Segoe UI" w:eastAsiaTheme="minorHAnsi" w:hAnsi="Segoe UI" w:cs="Segoe UI"/>
          <w:b/>
          <w:bCs/>
          <w:sz w:val="22"/>
          <w:szCs w:val="22"/>
          <w:lang w:eastAsia="en-US"/>
        </w:rPr>
        <w:t xml:space="preserve"> </w:t>
      </w:r>
      <w:r w:rsidRPr="00C73806">
        <w:rPr>
          <w:rFonts w:ascii="Segoe UI" w:eastAsiaTheme="minorHAnsi" w:hAnsi="Segoe UI" w:cs="Segoe UI"/>
          <w:sz w:val="22"/>
          <w:szCs w:val="22"/>
          <w:lang w:eastAsia="en-US"/>
        </w:rPr>
        <w:t>e com os termos do REGULAMENTO DE AQUISIÇÕES E CONTRATOS aprovado pela RESOLUÇÃO CPB Nº 01, de abril de 2023, celebram o presente contrato com base nas cláusulas e condições que seguem.</w:t>
      </w:r>
    </w:p>
    <w:p w14:paraId="2C9ED81F" w14:textId="77777777" w:rsidR="009A4AEC" w:rsidRPr="00C73806" w:rsidRDefault="009A4AEC" w:rsidP="009A4AEC">
      <w:pPr>
        <w:autoSpaceDE w:val="0"/>
        <w:autoSpaceDN w:val="0"/>
        <w:adjustRightInd w:val="0"/>
        <w:spacing w:after="0" w:line="240" w:lineRule="auto"/>
        <w:jc w:val="both"/>
        <w:rPr>
          <w:rFonts w:ascii="Segoe UI" w:eastAsiaTheme="minorHAnsi" w:hAnsi="Segoe UI" w:cs="Segoe UI"/>
          <w:b/>
          <w:bCs/>
          <w:sz w:val="22"/>
          <w:szCs w:val="22"/>
          <w:u w:val="single"/>
          <w:lang w:eastAsia="en-US"/>
        </w:rPr>
      </w:pPr>
    </w:p>
    <w:p w14:paraId="64D5EEB5" w14:textId="77777777" w:rsidR="009A4AEC" w:rsidRPr="00C73806" w:rsidRDefault="009A4AEC" w:rsidP="00474EF6">
      <w:pPr>
        <w:pStyle w:val="PargrafodaLista"/>
        <w:numPr>
          <w:ilvl w:val="0"/>
          <w:numId w:val="5"/>
        </w:numPr>
        <w:autoSpaceDE w:val="0"/>
        <w:autoSpaceDN w:val="0"/>
        <w:adjustRightInd w:val="0"/>
        <w:spacing w:after="0" w:line="240" w:lineRule="auto"/>
        <w:jc w:val="both"/>
        <w:rPr>
          <w:rFonts w:ascii="Segoe UI" w:hAnsi="Segoe UI" w:cs="Segoe UI"/>
          <w:b/>
          <w:bCs/>
          <w:u w:val="single"/>
        </w:rPr>
      </w:pPr>
      <w:r w:rsidRPr="00C73806">
        <w:rPr>
          <w:rFonts w:ascii="Segoe UI" w:eastAsiaTheme="minorHAnsi" w:hAnsi="Segoe UI" w:cs="Segoe UI"/>
          <w:b/>
          <w:bCs/>
        </w:rPr>
        <w:t xml:space="preserve">  </w:t>
      </w:r>
      <w:r w:rsidRPr="00C73806">
        <w:rPr>
          <w:rFonts w:ascii="Segoe UI" w:eastAsiaTheme="minorHAnsi" w:hAnsi="Segoe UI" w:cs="Segoe UI"/>
          <w:b/>
          <w:bCs/>
          <w:u w:val="single"/>
        </w:rPr>
        <w:t>CLAUSULA PRIMEIRA DO OBJETO</w:t>
      </w:r>
    </w:p>
    <w:p w14:paraId="7E338099" w14:textId="77777777" w:rsidR="009A4AEC" w:rsidRPr="00C73806" w:rsidRDefault="009A4AEC" w:rsidP="009A4AEC">
      <w:pPr>
        <w:autoSpaceDE w:val="0"/>
        <w:autoSpaceDN w:val="0"/>
        <w:adjustRightInd w:val="0"/>
        <w:spacing w:after="0" w:line="240" w:lineRule="auto"/>
        <w:jc w:val="both"/>
        <w:rPr>
          <w:rFonts w:ascii="Segoe UI" w:hAnsi="Segoe UI" w:cs="Segoe UI"/>
          <w:sz w:val="22"/>
          <w:szCs w:val="22"/>
        </w:rPr>
      </w:pPr>
    </w:p>
    <w:p w14:paraId="18D96E89" w14:textId="538581E5" w:rsidR="009A4AEC" w:rsidRPr="00C73806" w:rsidRDefault="009A4AEC" w:rsidP="00474EF6">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b/>
          <w:bCs/>
        </w:rPr>
      </w:pPr>
      <w:r w:rsidRPr="00C73806">
        <w:rPr>
          <w:rFonts w:ascii="Segoe UI" w:eastAsiaTheme="minorHAnsi" w:hAnsi="Segoe UI" w:cs="Segoe UI"/>
        </w:rPr>
        <w:t xml:space="preserve">O presente contrato tem por objeto a </w:t>
      </w:r>
      <w:sdt>
        <w:sdtPr>
          <w:rPr>
            <w:rFonts w:ascii="Segoe UI" w:hAnsi="Segoe UI" w:cs="Segoe UI"/>
            <w:b/>
            <w:bCs/>
          </w:rPr>
          <w:alias w:val="Comentários"/>
          <w:tag w:val=""/>
          <w:id w:val="309217531"/>
          <w:placeholder>
            <w:docPart w:val="F12F7744649D4A7E826F550FD1AEAA8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11840">
            <w:rPr>
              <w:rFonts w:ascii="Segoe UI" w:hAnsi="Segoe UI" w:cs="Segoe UI"/>
              <w:b/>
              <w:bCs/>
            </w:rPr>
            <w:t>Prestação de serviços de medicina ocupacional e engenharia do trabalho, para atender as necessidades do Comitê Paralímpico Brasileiro, conforme especificações constantes do Termo de Referência, Anexo I do Edital</w:t>
          </w:r>
        </w:sdtContent>
      </w:sdt>
      <w:r w:rsidR="00E57445">
        <w:rPr>
          <w:rFonts w:ascii="Segoe UI" w:hAnsi="Segoe UI" w:cs="Segoe UI"/>
          <w:b/>
          <w:bCs/>
        </w:rPr>
        <w:t xml:space="preserve"> </w:t>
      </w:r>
      <w:r w:rsidRPr="00C73806">
        <w:rPr>
          <w:rFonts w:ascii="Segoe UI" w:eastAsiaTheme="minorHAnsi" w:hAnsi="Segoe UI" w:cs="Segoe UI"/>
        </w:rPr>
        <w:t>d</w:t>
      </w:r>
      <w:r w:rsidR="00B42873" w:rsidRPr="00C73806">
        <w:rPr>
          <w:rFonts w:ascii="Segoe UI" w:eastAsiaTheme="minorHAnsi" w:hAnsi="Segoe UI" w:cs="Segoe UI"/>
        </w:rPr>
        <w:t>o</w:t>
      </w:r>
      <w:r w:rsidRPr="00C73806">
        <w:rPr>
          <w:rFonts w:ascii="Segoe UI" w:eastAsiaTheme="minorHAnsi" w:hAnsi="Segoe UI" w:cs="Segoe UI"/>
        </w:rPr>
        <w:t xml:space="preserve"> </w:t>
      </w:r>
      <w:r w:rsidRPr="009B6AF7">
        <w:rPr>
          <w:rFonts w:ascii="Segoe UI" w:eastAsiaTheme="minorHAnsi" w:hAnsi="Segoe UI" w:cs="Segoe UI"/>
          <w:b/>
          <w:bCs/>
        </w:rPr>
        <w:t xml:space="preserve">Pregão Eletrônico nº </w:t>
      </w:r>
      <w:sdt>
        <w:sdtPr>
          <w:rPr>
            <w:rFonts w:ascii="Segoe UI" w:eastAsiaTheme="minorHAnsi" w:hAnsi="Segoe UI" w:cs="Segoe UI"/>
            <w:b/>
            <w:bCs/>
          </w:rPr>
          <w:alias w:val="Resumo"/>
          <w:tag w:val=""/>
          <w:id w:val="1201053806"/>
          <w:placeholder>
            <w:docPart w:val="F557C884A265434EA70517FF1AA0640C"/>
          </w:placeholder>
          <w:dataBinding w:prefixMappings="xmlns:ns0='http://schemas.microsoft.com/office/2006/coverPageProps' " w:xpath="/ns0:CoverPageProperties[1]/ns0:Abstract[1]" w:storeItemID="{55AF091B-3C7A-41E3-B477-F2FDAA23CFDA}"/>
          <w:text/>
        </w:sdtPr>
        <w:sdtEndPr/>
        <w:sdtContent>
          <w:r w:rsidR="00414D10">
            <w:rPr>
              <w:rFonts w:ascii="Segoe UI" w:eastAsiaTheme="minorHAnsi" w:hAnsi="Segoe UI" w:cs="Segoe UI"/>
              <w:b/>
              <w:bCs/>
            </w:rPr>
            <w:t xml:space="preserve"> </w:t>
          </w:r>
          <w:r w:rsidR="0044246B">
            <w:rPr>
              <w:rFonts w:ascii="Segoe UI" w:eastAsiaTheme="minorHAnsi" w:hAnsi="Segoe UI" w:cs="Segoe UI"/>
              <w:b/>
              <w:bCs/>
            </w:rPr>
            <w:t>90078</w:t>
          </w:r>
          <w:r w:rsidR="00414D10">
            <w:rPr>
              <w:rFonts w:ascii="Segoe UI" w:eastAsiaTheme="minorHAnsi" w:hAnsi="Segoe UI" w:cs="Segoe UI"/>
              <w:b/>
              <w:bCs/>
            </w:rPr>
            <w:t>/CPB/2024</w:t>
          </w:r>
        </w:sdtContent>
      </w:sdt>
      <w:r w:rsidRPr="00C73806">
        <w:rPr>
          <w:rFonts w:ascii="Segoe UI" w:eastAsiaTheme="minorHAnsi" w:hAnsi="Segoe UI" w:cs="Segoe UI"/>
        </w:rPr>
        <w:t>, instrumento do qual deriva este presente contrato.</w:t>
      </w:r>
    </w:p>
    <w:p w14:paraId="68724879" w14:textId="77777777" w:rsidR="009A4AEC" w:rsidRPr="00C73806" w:rsidRDefault="009A4AEC" w:rsidP="009A4AEC">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03532779" w14:textId="6E27D3F0" w:rsidR="009A4AEC" w:rsidRPr="00C73806" w:rsidRDefault="009A4AEC" w:rsidP="00474EF6">
      <w:pPr>
        <w:pStyle w:val="PargrafodaLista"/>
        <w:numPr>
          <w:ilvl w:val="1"/>
          <w:numId w:val="5"/>
        </w:numPr>
        <w:autoSpaceDE w:val="0"/>
        <w:autoSpaceDN w:val="0"/>
        <w:adjustRightInd w:val="0"/>
        <w:spacing w:after="0" w:line="240" w:lineRule="auto"/>
        <w:ind w:left="567" w:hanging="567"/>
        <w:jc w:val="both"/>
        <w:rPr>
          <w:rFonts w:ascii="Segoe UI" w:hAnsi="Segoe UI" w:cs="Segoe UI"/>
        </w:rPr>
      </w:pPr>
      <w:r w:rsidRPr="00C73806">
        <w:rPr>
          <w:rFonts w:ascii="Segoe UI" w:eastAsiaTheme="minorHAnsi" w:hAnsi="Segoe UI" w:cs="Segoe UI"/>
        </w:rPr>
        <w:t xml:space="preserve">O </w:t>
      </w:r>
      <w:r w:rsidR="00E25D4B" w:rsidRPr="00C73806">
        <w:rPr>
          <w:rFonts w:ascii="Segoe UI" w:eastAsiaTheme="minorHAnsi" w:hAnsi="Segoe UI" w:cs="Segoe UI"/>
        </w:rPr>
        <w:t xml:space="preserve">fornecimento do(s) </w:t>
      </w:r>
      <w:r w:rsidR="00F75182" w:rsidRPr="00C73806">
        <w:rPr>
          <w:rFonts w:ascii="Segoe UI" w:eastAsiaTheme="minorHAnsi" w:hAnsi="Segoe UI" w:cs="Segoe UI"/>
        </w:rPr>
        <w:t>item(s) deverá(ao)</w:t>
      </w:r>
      <w:r w:rsidRPr="00C73806">
        <w:rPr>
          <w:rFonts w:ascii="Segoe UI" w:eastAsiaTheme="minorHAnsi" w:hAnsi="Segoe UI" w:cs="Segoe UI"/>
        </w:rPr>
        <w:t xml:space="preserve"> seguir os procedimentos e especificações constantes do Anexo I - Termo de Referência.</w:t>
      </w:r>
    </w:p>
    <w:p w14:paraId="281DF472" w14:textId="77777777" w:rsidR="009A4AEC" w:rsidRPr="00C73806" w:rsidRDefault="009A4AEC" w:rsidP="009A4AEC">
      <w:pPr>
        <w:pStyle w:val="PargrafodaLista"/>
        <w:spacing w:line="240" w:lineRule="auto"/>
        <w:jc w:val="both"/>
        <w:rPr>
          <w:rFonts w:ascii="Segoe UI" w:hAnsi="Segoe UI" w:cs="Segoe UI"/>
        </w:rPr>
      </w:pPr>
    </w:p>
    <w:p w14:paraId="203788B1" w14:textId="5D827982" w:rsidR="009A4AEC" w:rsidRPr="00C73806" w:rsidRDefault="009A4AEC" w:rsidP="00474EF6">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rPr>
      </w:pPr>
      <w:bookmarkStart w:id="4" w:name="_Hlk128578591"/>
      <w:r w:rsidRPr="00C73806">
        <w:rPr>
          <w:rFonts w:ascii="Segoe UI" w:eastAsiaTheme="minorHAnsi" w:hAnsi="Segoe UI" w:cs="Segoe UI"/>
        </w:rPr>
        <w:t xml:space="preserve">Este instrumento guarda inteira conformidade com os termos do </w:t>
      </w:r>
      <w:r w:rsidRPr="00C73806">
        <w:rPr>
          <w:rFonts w:ascii="Segoe UI" w:eastAsiaTheme="minorHAnsi" w:hAnsi="Segoe UI" w:cs="Segoe UI"/>
          <w:b/>
          <w:bCs/>
        </w:rPr>
        <w:t>Pregão Eletrônico n°</w:t>
      </w:r>
      <w:sdt>
        <w:sdtPr>
          <w:rPr>
            <w:rFonts w:ascii="Segoe UI" w:eastAsiaTheme="minorHAnsi" w:hAnsi="Segoe UI" w:cs="Segoe UI"/>
            <w:b/>
            <w:bCs/>
          </w:rPr>
          <w:alias w:val="Resumo"/>
          <w:tag w:val=""/>
          <w:id w:val="-1819955016"/>
          <w:placeholder>
            <w:docPart w:val="F007522423A14041AFEDAE126CBD6C0D"/>
          </w:placeholder>
          <w:dataBinding w:prefixMappings="xmlns:ns0='http://schemas.microsoft.com/office/2006/coverPageProps' " w:xpath="/ns0:CoverPageProperties[1]/ns0:Abstract[1]" w:storeItemID="{55AF091B-3C7A-41E3-B477-F2FDAA23CFDA}"/>
          <w:text/>
        </w:sdtPr>
        <w:sdtEndPr/>
        <w:sdtContent>
          <w:r w:rsidR="0044246B">
            <w:rPr>
              <w:rFonts w:ascii="Segoe UI" w:eastAsiaTheme="minorHAnsi" w:hAnsi="Segoe UI" w:cs="Segoe UI"/>
              <w:b/>
              <w:bCs/>
            </w:rPr>
            <w:t xml:space="preserve"> 90078/CPB/2024</w:t>
          </w:r>
        </w:sdtContent>
      </w:sdt>
      <w:r w:rsidRPr="00C73806">
        <w:rPr>
          <w:rFonts w:ascii="Segoe UI" w:eastAsiaTheme="minorHAnsi" w:hAnsi="Segoe UI" w:cs="Segoe UI"/>
        </w:rPr>
        <w:t>, do qual faz parte integrante e complementar, vinculando-se ainda à proposta da CONTRATADA e demais anexos do processo, independente de transcrição</w:t>
      </w:r>
      <w:bookmarkEnd w:id="4"/>
      <w:r w:rsidRPr="00C73806">
        <w:rPr>
          <w:rFonts w:ascii="Segoe UI" w:eastAsiaTheme="minorHAnsi" w:hAnsi="Segoe UI" w:cs="Segoe UI"/>
        </w:rPr>
        <w:t>.</w:t>
      </w:r>
    </w:p>
    <w:p w14:paraId="0D83BF87" w14:textId="77777777" w:rsidR="009A4AEC" w:rsidRPr="00C73806" w:rsidRDefault="009A4AEC" w:rsidP="009A4AEC">
      <w:pPr>
        <w:pStyle w:val="PargrafodaLista"/>
        <w:spacing w:line="240" w:lineRule="auto"/>
        <w:rPr>
          <w:rFonts w:ascii="Segoe UI" w:hAnsi="Segoe UI" w:cs="Segoe UI"/>
        </w:rPr>
      </w:pPr>
    </w:p>
    <w:p w14:paraId="12574DA0" w14:textId="77777777" w:rsidR="009A4AEC" w:rsidRPr="00C73806" w:rsidRDefault="009A4AEC" w:rsidP="00474EF6">
      <w:pPr>
        <w:pStyle w:val="PargrafodaLista"/>
        <w:numPr>
          <w:ilvl w:val="0"/>
          <w:numId w:val="5"/>
        </w:numPr>
        <w:autoSpaceDE w:val="0"/>
        <w:autoSpaceDN w:val="0"/>
        <w:adjustRightInd w:val="0"/>
        <w:spacing w:after="0" w:line="240" w:lineRule="auto"/>
        <w:jc w:val="both"/>
        <w:rPr>
          <w:rFonts w:ascii="Segoe UI" w:hAnsi="Segoe UI" w:cs="Segoe UI"/>
          <w:b/>
          <w:bCs/>
          <w:u w:val="single"/>
        </w:rPr>
      </w:pPr>
      <w:r w:rsidRPr="00C73806">
        <w:rPr>
          <w:rFonts w:ascii="Segoe UI" w:eastAsiaTheme="minorHAnsi" w:hAnsi="Segoe UI" w:cs="Segoe UI"/>
          <w:b/>
          <w:bCs/>
        </w:rPr>
        <w:t xml:space="preserve">  </w:t>
      </w:r>
      <w:r w:rsidRPr="00C73806">
        <w:rPr>
          <w:rFonts w:ascii="Segoe UI" w:eastAsiaTheme="minorHAnsi" w:hAnsi="Segoe UI" w:cs="Segoe UI"/>
          <w:b/>
          <w:bCs/>
          <w:u w:val="single"/>
        </w:rPr>
        <w:t>CLAUSULA SEGUNDA DO VALOR CONTRATUAL</w:t>
      </w:r>
    </w:p>
    <w:p w14:paraId="6B23CC30" w14:textId="77777777" w:rsidR="00E25D4B" w:rsidRPr="00C73806" w:rsidRDefault="00E25D4B" w:rsidP="00E25D4B">
      <w:pPr>
        <w:autoSpaceDE w:val="0"/>
        <w:autoSpaceDN w:val="0"/>
        <w:adjustRightInd w:val="0"/>
        <w:spacing w:after="0" w:line="240" w:lineRule="auto"/>
        <w:jc w:val="both"/>
        <w:rPr>
          <w:rFonts w:ascii="Segoe UI" w:hAnsi="Segoe UI" w:cs="Segoe UI"/>
          <w:b/>
          <w:bCs/>
          <w:sz w:val="22"/>
          <w:szCs w:val="22"/>
          <w:u w:val="single"/>
        </w:rPr>
      </w:pPr>
    </w:p>
    <w:p w14:paraId="3E053CD2" w14:textId="7A88D08C" w:rsidR="00E25D4B" w:rsidRPr="00C73806" w:rsidRDefault="00E25D4B" w:rsidP="00474EF6">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color w:val="000000"/>
        </w:rPr>
      </w:pPr>
      <w:r w:rsidRPr="00C73806">
        <w:rPr>
          <w:rFonts w:ascii="Segoe UI" w:hAnsi="Segoe UI" w:cs="Segoe UI"/>
        </w:rPr>
        <w:t>Pelo fornecimento</w:t>
      </w:r>
      <w:r w:rsidRPr="00C73806">
        <w:rPr>
          <w:rFonts w:ascii="Segoe UI" w:hAnsi="Segoe UI" w:cs="Segoe UI"/>
          <w:b/>
          <w:bCs/>
          <w:u w:val="single"/>
        </w:rPr>
        <w:t xml:space="preserve"> </w:t>
      </w:r>
      <w:r w:rsidRPr="00C73806">
        <w:rPr>
          <w:rFonts w:ascii="Segoe UI" w:eastAsiaTheme="minorHAnsi" w:hAnsi="Segoe UI" w:cs="Segoe UI"/>
          <w:color w:val="000000"/>
        </w:rPr>
        <w:t>do objeto deste contrato, o CONTRATANTE pagará à CONTRATADA o valor total de R$ XXXX (</w:t>
      </w:r>
      <w:proofErr w:type="spellStart"/>
      <w:r w:rsidRPr="00C73806">
        <w:rPr>
          <w:rFonts w:ascii="Segoe UI" w:eastAsiaTheme="minorHAnsi" w:hAnsi="Segoe UI" w:cs="Segoe UI"/>
          <w:color w:val="000000"/>
        </w:rPr>
        <w:t>xxxx</w:t>
      </w:r>
      <w:proofErr w:type="spellEnd"/>
      <w:r w:rsidRPr="00C73806">
        <w:rPr>
          <w:rFonts w:ascii="Segoe UI" w:eastAsiaTheme="minorHAnsi" w:hAnsi="Segoe UI" w:cs="Segoe UI"/>
          <w:color w:val="000000"/>
        </w:rPr>
        <w:t xml:space="preserve">); conforme quadro descritivo no item 2.2. </w:t>
      </w:r>
    </w:p>
    <w:p w14:paraId="69FB2458" w14:textId="77777777" w:rsidR="00E25D4B" w:rsidRPr="00C73806" w:rsidRDefault="00E25D4B" w:rsidP="00E25D4B">
      <w:pPr>
        <w:autoSpaceDE w:val="0"/>
        <w:autoSpaceDN w:val="0"/>
        <w:adjustRightInd w:val="0"/>
        <w:spacing w:after="0" w:line="240" w:lineRule="auto"/>
        <w:rPr>
          <w:rFonts w:ascii="Segoe UI" w:eastAsiaTheme="minorHAnsi" w:hAnsi="Segoe UI" w:cs="Segoe UI"/>
          <w:color w:val="000000"/>
          <w:sz w:val="22"/>
          <w:szCs w:val="22"/>
          <w:lang w:eastAsia="en-US"/>
        </w:rPr>
      </w:pPr>
    </w:p>
    <w:p w14:paraId="061A93F8" w14:textId="6CDBA144" w:rsidR="009A4AEC" w:rsidRPr="00C73806" w:rsidRDefault="009A4AEC" w:rsidP="00AD510D">
      <w:pPr>
        <w:pStyle w:val="PargrafodaLista"/>
        <w:numPr>
          <w:ilvl w:val="2"/>
          <w:numId w:val="5"/>
        </w:numPr>
        <w:autoSpaceDE w:val="0"/>
        <w:autoSpaceDN w:val="0"/>
        <w:adjustRightInd w:val="0"/>
        <w:spacing w:after="0" w:line="240" w:lineRule="auto"/>
        <w:ind w:left="567" w:firstLine="0"/>
        <w:jc w:val="both"/>
        <w:rPr>
          <w:rFonts w:ascii="Segoe UI" w:eastAsiaTheme="minorHAnsi" w:hAnsi="Segoe UI" w:cs="Segoe UI"/>
        </w:rPr>
      </w:pPr>
      <w:r w:rsidRPr="00C73806">
        <w:rPr>
          <w:rFonts w:ascii="Segoe UI" w:eastAsiaTheme="minorHAnsi" w:hAnsi="Segoe UI" w:cs="Segoe UI"/>
        </w:rPr>
        <w:lastRenderedPageBreak/>
        <w:t>Este</w:t>
      </w:r>
      <w:r w:rsidR="00E25D4B" w:rsidRPr="00C73806">
        <w:rPr>
          <w:rFonts w:ascii="Segoe UI" w:eastAsiaTheme="minorHAnsi" w:hAnsi="Segoe UI" w:cs="Segoe UI"/>
        </w:rPr>
        <w:t xml:space="preserve"> (s)</w:t>
      </w:r>
      <w:r w:rsidRPr="00C73806">
        <w:rPr>
          <w:rFonts w:ascii="Segoe UI" w:eastAsiaTheme="minorHAnsi" w:hAnsi="Segoe UI" w:cs="Segoe UI"/>
        </w:rPr>
        <w:t xml:space="preserve"> preço</w:t>
      </w:r>
      <w:r w:rsidR="00E25D4B" w:rsidRPr="00C73806">
        <w:rPr>
          <w:rFonts w:ascii="Segoe UI" w:eastAsiaTheme="minorHAnsi" w:hAnsi="Segoe UI" w:cs="Segoe UI"/>
        </w:rPr>
        <w:t xml:space="preserve"> (s)</w:t>
      </w:r>
      <w:r w:rsidRPr="00C73806">
        <w:rPr>
          <w:rFonts w:ascii="Segoe UI" w:eastAsiaTheme="minorHAnsi" w:hAnsi="Segoe UI" w:cs="Segoe UI"/>
        </w:rPr>
        <w:t xml:space="preserve"> inclui todos os custos, impostos, taxas, benefícios e constituirá, a qualquer título, a única e completa remuneração pelo adequado e perfeito cumprimento do objeto das obrigações do presente contrato, de modo que nenhuma outra remuneração será devida.</w:t>
      </w:r>
    </w:p>
    <w:p w14:paraId="1E640D8D" w14:textId="77777777" w:rsidR="00F75182" w:rsidRPr="00C73806" w:rsidRDefault="00F75182" w:rsidP="00F75182">
      <w:pPr>
        <w:autoSpaceDE w:val="0"/>
        <w:autoSpaceDN w:val="0"/>
        <w:adjustRightInd w:val="0"/>
        <w:spacing w:after="0" w:line="240" w:lineRule="auto"/>
        <w:jc w:val="both"/>
        <w:rPr>
          <w:rFonts w:ascii="Segoe UI" w:eastAsiaTheme="minorHAnsi" w:hAnsi="Segoe UI" w:cs="Segoe UI"/>
          <w:sz w:val="22"/>
          <w:szCs w:val="22"/>
        </w:rPr>
      </w:pPr>
    </w:p>
    <w:p w14:paraId="3ABADF8A" w14:textId="484B6825" w:rsidR="00F75182" w:rsidRDefault="00F75182" w:rsidP="00474EF6">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rPr>
      </w:pPr>
      <w:r w:rsidRPr="00C73806">
        <w:rPr>
          <w:rFonts w:ascii="Segoe UI" w:eastAsiaTheme="minorHAnsi" w:hAnsi="Segoe UI" w:cs="Segoe UI"/>
        </w:rPr>
        <w:t xml:space="preserve">Quadro Descritivo: </w:t>
      </w:r>
    </w:p>
    <w:p w14:paraId="22B4846A" w14:textId="77777777" w:rsidR="00150CCA" w:rsidRPr="00C73806" w:rsidRDefault="00150CCA" w:rsidP="00150CCA">
      <w:pPr>
        <w:pStyle w:val="PargrafodaLista"/>
        <w:autoSpaceDE w:val="0"/>
        <w:autoSpaceDN w:val="0"/>
        <w:adjustRightInd w:val="0"/>
        <w:spacing w:after="0" w:line="240" w:lineRule="auto"/>
        <w:ind w:left="567"/>
        <w:jc w:val="both"/>
        <w:rPr>
          <w:rFonts w:ascii="Segoe UI" w:eastAsiaTheme="minorHAnsi" w:hAnsi="Segoe UI" w:cs="Segoe UI"/>
        </w:rPr>
      </w:pPr>
    </w:p>
    <w:tbl>
      <w:tblPr>
        <w:tblStyle w:val="Tabelacomgrade"/>
        <w:tblpPr w:leftFromText="141" w:rightFromText="141" w:vertAnchor="text" w:tblpX="-56" w:tblpY="1"/>
        <w:tblOverlap w:val="never"/>
        <w:tblW w:w="4925" w:type="pct"/>
        <w:tblLook w:val="04A0" w:firstRow="1" w:lastRow="0" w:firstColumn="1" w:lastColumn="0" w:noHBand="0" w:noVBand="1"/>
      </w:tblPr>
      <w:tblGrid>
        <w:gridCol w:w="744"/>
        <w:gridCol w:w="4812"/>
        <w:gridCol w:w="2094"/>
        <w:gridCol w:w="1135"/>
      </w:tblGrid>
      <w:tr w:rsidR="00886D0C" w:rsidRPr="00A50E81" w14:paraId="62A24748" w14:textId="77777777" w:rsidTr="00415D79">
        <w:tc>
          <w:tcPr>
            <w:tcW w:w="423" w:type="pct"/>
            <w:shd w:val="clear" w:color="auto" w:fill="B8CCE4"/>
            <w:vAlign w:val="center"/>
          </w:tcPr>
          <w:p w14:paraId="5EA52A5E" w14:textId="77777777" w:rsidR="00886D0C" w:rsidRPr="00A50E81" w:rsidRDefault="00886D0C" w:rsidP="00415D79">
            <w:pPr>
              <w:widowControl w:val="0"/>
              <w:autoSpaceDE w:val="0"/>
              <w:autoSpaceDN w:val="0"/>
              <w:jc w:val="center"/>
              <w:rPr>
                <w:rFonts w:ascii="Segoe UI" w:eastAsia="Segoe UI" w:hAnsi="Segoe UI" w:cs="Segoe UI"/>
                <w:b/>
                <w:bCs/>
                <w:sz w:val="22"/>
                <w:szCs w:val="22"/>
                <w:lang w:val="pt-PT" w:eastAsia="en-US"/>
              </w:rPr>
            </w:pPr>
            <w:r w:rsidRPr="00A50E81">
              <w:rPr>
                <w:rFonts w:ascii="Segoe UI" w:eastAsia="Segoe UI" w:hAnsi="Segoe UI" w:cs="Segoe UI"/>
                <w:b/>
                <w:bCs/>
                <w:sz w:val="22"/>
                <w:szCs w:val="22"/>
                <w:lang w:val="pt-PT" w:eastAsia="en-US"/>
              </w:rPr>
              <w:t>ITEM</w:t>
            </w:r>
          </w:p>
        </w:tc>
        <w:tc>
          <w:tcPr>
            <w:tcW w:w="2739" w:type="pct"/>
            <w:shd w:val="clear" w:color="auto" w:fill="B8CCE4"/>
            <w:vAlign w:val="center"/>
          </w:tcPr>
          <w:p w14:paraId="01574C5E" w14:textId="77777777" w:rsidR="00886D0C" w:rsidRPr="00A50E81" w:rsidRDefault="00886D0C" w:rsidP="00415D79">
            <w:pPr>
              <w:widowControl w:val="0"/>
              <w:autoSpaceDE w:val="0"/>
              <w:autoSpaceDN w:val="0"/>
              <w:jc w:val="center"/>
              <w:rPr>
                <w:rFonts w:ascii="Segoe UI" w:eastAsia="Segoe UI" w:hAnsi="Segoe UI" w:cs="Segoe UI"/>
                <w:b/>
                <w:bCs/>
                <w:sz w:val="22"/>
                <w:szCs w:val="22"/>
                <w:lang w:val="pt-PT" w:eastAsia="en-US"/>
              </w:rPr>
            </w:pPr>
            <w:r w:rsidRPr="00A50E81">
              <w:rPr>
                <w:rFonts w:ascii="Segoe UI" w:eastAsia="Segoe UI" w:hAnsi="Segoe UI" w:cs="Segoe UI"/>
                <w:b/>
                <w:bCs/>
                <w:sz w:val="22"/>
                <w:szCs w:val="22"/>
                <w:lang w:val="pt-PT" w:eastAsia="en-US"/>
              </w:rPr>
              <w:t>DESCRIÇÃO</w:t>
            </w:r>
          </w:p>
        </w:tc>
        <w:tc>
          <w:tcPr>
            <w:tcW w:w="1192" w:type="pct"/>
            <w:shd w:val="clear" w:color="auto" w:fill="B8CCE4"/>
            <w:vAlign w:val="center"/>
          </w:tcPr>
          <w:p w14:paraId="0D195B10" w14:textId="77777777" w:rsidR="00886D0C" w:rsidRPr="00A50E81" w:rsidRDefault="00886D0C" w:rsidP="00415D79">
            <w:pPr>
              <w:widowControl w:val="0"/>
              <w:autoSpaceDE w:val="0"/>
              <w:autoSpaceDN w:val="0"/>
              <w:jc w:val="center"/>
              <w:rPr>
                <w:rFonts w:ascii="Segoe UI" w:eastAsia="Segoe UI" w:hAnsi="Segoe UI" w:cs="Segoe UI"/>
                <w:b/>
                <w:bCs/>
                <w:sz w:val="22"/>
                <w:szCs w:val="22"/>
                <w:lang w:val="pt-PT" w:eastAsia="en-US"/>
              </w:rPr>
            </w:pPr>
            <w:r w:rsidRPr="00A50E81">
              <w:rPr>
                <w:rFonts w:ascii="Segoe UI" w:eastAsia="Segoe UI" w:hAnsi="Segoe UI" w:cs="Segoe UI"/>
                <w:b/>
                <w:bCs/>
                <w:sz w:val="22"/>
                <w:szCs w:val="22"/>
                <w:lang w:val="pt-PT" w:eastAsia="en-US"/>
              </w:rPr>
              <w:t>UNIDADE</w:t>
            </w:r>
          </w:p>
          <w:p w14:paraId="20C72F09" w14:textId="77777777" w:rsidR="00886D0C" w:rsidRPr="00A50E81" w:rsidRDefault="00886D0C" w:rsidP="00415D79">
            <w:pPr>
              <w:widowControl w:val="0"/>
              <w:autoSpaceDE w:val="0"/>
              <w:autoSpaceDN w:val="0"/>
              <w:jc w:val="center"/>
              <w:rPr>
                <w:rFonts w:ascii="Segoe UI" w:eastAsia="Segoe UI" w:hAnsi="Segoe UI" w:cs="Segoe UI"/>
                <w:b/>
                <w:bCs/>
                <w:sz w:val="22"/>
                <w:szCs w:val="22"/>
                <w:lang w:val="pt-PT" w:eastAsia="en-US"/>
              </w:rPr>
            </w:pPr>
            <w:r w:rsidRPr="00A50E81">
              <w:rPr>
                <w:rFonts w:ascii="Segoe UI" w:eastAsia="Segoe UI" w:hAnsi="Segoe UI" w:cs="Segoe UI"/>
                <w:b/>
                <w:bCs/>
                <w:sz w:val="22"/>
                <w:szCs w:val="22"/>
                <w:lang w:val="pt-PT" w:eastAsia="en-US"/>
              </w:rPr>
              <w:t>DE MEDIDA</w:t>
            </w:r>
          </w:p>
        </w:tc>
        <w:tc>
          <w:tcPr>
            <w:tcW w:w="646" w:type="pct"/>
            <w:shd w:val="clear" w:color="auto" w:fill="B8CCE4"/>
            <w:vAlign w:val="center"/>
          </w:tcPr>
          <w:p w14:paraId="1464306B" w14:textId="77777777" w:rsidR="00886D0C" w:rsidRPr="00A50E81" w:rsidRDefault="00886D0C" w:rsidP="00415D79">
            <w:pPr>
              <w:widowControl w:val="0"/>
              <w:autoSpaceDE w:val="0"/>
              <w:autoSpaceDN w:val="0"/>
              <w:jc w:val="center"/>
              <w:rPr>
                <w:rFonts w:ascii="Segoe UI" w:eastAsia="Segoe UI" w:hAnsi="Segoe UI" w:cs="Segoe UI"/>
                <w:b/>
                <w:bCs/>
                <w:sz w:val="22"/>
                <w:szCs w:val="22"/>
                <w:lang w:val="pt-PT" w:eastAsia="en-US"/>
              </w:rPr>
            </w:pPr>
            <w:r w:rsidRPr="00A50E81">
              <w:rPr>
                <w:rFonts w:ascii="Segoe UI" w:eastAsia="Segoe UI" w:hAnsi="Segoe UI" w:cs="Segoe UI"/>
                <w:b/>
                <w:bCs/>
                <w:sz w:val="22"/>
                <w:szCs w:val="22"/>
                <w:lang w:val="pt-PT" w:eastAsia="en-US"/>
              </w:rPr>
              <w:t>QTD</w:t>
            </w:r>
          </w:p>
        </w:tc>
      </w:tr>
      <w:tr w:rsidR="00886D0C" w:rsidRPr="00A50E81" w14:paraId="6D832C29" w14:textId="77777777" w:rsidTr="00415D79">
        <w:tc>
          <w:tcPr>
            <w:tcW w:w="423" w:type="pct"/>
            <w:vAlign w:val="center"/>
          </w:tcPr>
          <w:p w14:paraId="06958584" w14:textId="77777777" w:rsidR="00886D0C" w:rsidRPr="00A50E81" w:rsidRDefault="00886D0C"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1</w:t>
            </w:r>
          </w:p>
        </w:tc>
        <w:tc>
          <w:tcPr>
            <w:tcW w:w="2739" w:type="pct"/>
            <w:vAlign w:val="center"/>
          </w:tcPr>
          <w:p w14:paraId="312FC769" w14:textId="77777777" w:rsidR="00886D0C" w:rsidRPr="00A50E81" w:rsidRDefault="00886D0C" w:rsidP="00415D79">
            <w:pPr>
              <w:widowControl w:val="0"/>
              <w:autoSpaceDE w:val="0"/>
              <w:autoSpaceDN w:val="0"/>
              <w:jc w:val="both"/>
              <w:rPr>
                <w:rFonts w:ascii="Segoe UI" w:eastAsia="Segoe UI" w:hAnsi="Segoe UI" w:cs="Segoe UI"/>
                <w:sz w:val="22"/>
                <w:szCs w:val="22"/>
                <w:lang w:val="pt-PT" w:eastAsia="en-US"/>
              </w:rPr>
            </w:pPr>
            <w:r w:rsidRPr="00A50E81">
              <w:rPr>
                <w:rFonts w:ascii="Segoe UI" w:hAnsi="Segoe UI" w:cs="Segoe UI"/>
                <w:color w:val="000000"/>
                <w:sz w:val="22"/>
                <w:szCs w:val="22"/>
              </w:rPr>
              <w:t xml:space="preserve">Elaboração e acompanhamento do </w:t>
            </w:r>
            <w:r w:rsidRPr="00A50E81">
              <w:rPr>
                <w:rFonts w:ascii="Segoe UI" w:hAnsi="Segoe UI" w:cs="Segoe UI"/>
                <w:b/>
                <w:bCs/>
                <w:color w:val="000000"/>
                <w:sz w:val="22"/>
                <w:szCs w:val="22"/>
              </w:rPr>
              <w:t>PGR</w:t>
            </w:r>
            <w:r w:rsidRPr="00A50E81">
              <w:rPr>
                <w:rFonts w:ascii="Segoe UI" w:hAnsi="Segoe UI" w:cs="Segoe UI"/>
                <w:color w:val="000000"/>
                <w:sz w:val="22"/>
                <w:szCs w:val="22"/>
              </w:rPr>
              <w:t xml:space="preserve"> (Programa de gerenciamento de riscos)</w:t>
            </w:r>
          </w:p>
        </w:tc>
        <w:tc>
          <w:tcPr>
            <w:tcW w:w="1192" w:type="pct"/>
            <w:vAlign w:val="center"/>
          </w:tcPr>
          <w:p w14:paraId="1101D24D" w14:textId="77777777" w:rsidR="00886D0C" w:rsidRPr="00A50E81" w:rsidRDefault="00886D0C"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Mensal</w:t>
            </w:r>
          </w:p>
        </w:tc>
        <w:tc>
          <w:tcPr>
            <w:tcW w:w="646" w:type="pct"/>
            <w:vAlign w:val="center"/>
          </w:tcPr>
          <w:p w14:paraId="0DED8E92" w14:textId="77777777" w:rsidR="00886D0C" w:rsidRPr="00A50E81" w:rsidRDefault="00886D0C"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12</w:t>
            </w:r>
          </w:p>
        </w:tc>
      </w:tr>
      <w:tr w:rsidR="00886D0C" w:rsidRPr="00A50E81" w14:paraId="358AC0F7" w14:textId="77777777" w:rsidTr="00415D79">
        <w:trPr>
          <w:trHeight w:val="606"/>
        </w:trPr>
        <w:tc>
          <w:tcPr>
            <w:tcW w:w="423" w:type="pct"/>
            <w:vAlign w:val="center"/>
          </w:tcPr>
          <w:p w14:paraId="5C4218C7" w14:textId="77777777" w:rsidR="00886D0C" w:rsidRPr="00A50E81" w:rsidRDefault="00886D0C"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2</w:t>
            </w:r>
          </w:p>
        </w:tc>
        <w:tc>
          <w:tcPr>
            <w:tcW w:w="2739" w:type="pct"/>
            <w:vAlign w:val="center"/>
          </w:tcPr>
          <w:p w14:paraId="6EBD7C1B" w14:textId="77777777" w:rsidR="00886D0C" w:rsidRPr="00A50E81" w:rsidRDefault="00886D0C" w:rsidP="00415D79">
            <w:pPr>
              <w:widowControl w:val="0"/>
              <w:autoSpaceDE w:val="0"/>
              <w:autoSpaceDN w:val="0"/>
              <w:jc w:val="both"/>
              <w:rPr>
                <w:rFonts w:ascii="Segoe UI" w:eastAsia="Segoe UI" w:hAnsi="Segoe UI" w:cs="Segoe UI"/>
                <w:sz w:val="22"/>
                <w:szCs w:val="22"/>
                <w:lang w:val="pt-PT" w:eastAsia="en-US"/>
              </w:rPr>
            </w:pPr>
            <w:r w:rsidRPr="00A50E81">
              <w:rPr>
                <w:rFonts w:ascii="Segoe UI" w:hAnsi="Segoe UI" w:cs="Segoe UI"/>
                <w:color w:val="000000"/>
                <w:sz w:val="22"/>
                <w:szCs w:val="22"/>
              </w:rPr>
              <w:t xml:space="preserve">Elaboração e acompanhamento de </w:t>
            </w:r>
            <w:r w:rsidRPr="00A50E81">
              <w:rPr>
                <w:rFonts w:ascii="Segoe UI" w:hAnsi="Segoe UI" w:cs="Segoe UI"/>
                <w:b/>
                <w:bCs/>
                <w:color w:val="000000"/>
                <w:sz w:val="22"/>
                <w:szCs w:val="22"/>
              </w:rPr>
              <w:t>PCMSO</w:t>
            </w:r>
            <w:r w:rsidRPr="00A50E81">
              <w:rPr>
                <w:rFonts w:ascii="Segoe UI" w:hAnsi="Segoe UI" w:cs="Segoe UI"/>
                <w:color w:val="000000"/>
                <w:sz w:val="22"/>
                <w:szCs w:val="22"/>
              </w:rPr>
              <w:t xml:space="preserve"> (Programa de controle médico e saúde ocupacional) </w:t>
            </w:r>
          </w:p>
        </w:tc>
        <w:tc>
          <w:tcPr>
            <w:tcW w:w="1192" w:type="pct"/>
            <w:vAlign w:val="center"/>
          </w:tcPr>
          <w:p w14:paraId="764F14A3" w14:textId="77777777" w:rsidR="00886D0C" w:rsidRPr="00A50E81" w:rsidRDefault="00886D0C"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Mensal</w:t>
            </w:r>
          </w:p>
        </w:tc>
        <w:tc>
          <w:tcPr>
            <w:tcW w:w="646" w:type="pct"/>
            <w:vAlign w:val="center"/>
          </w:tcPr>
          <w:p w14:paraId="52D7A2BB" w14:textId="77777777" w:rsidR="00886D0C" w:rsidRPr="00A50E81" w:rsidRDefault="00886D0C"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12</w:t>
            </w:r>
          </w:p>
        </w:tc>
      </w:tr>
      <w:tr w:rsidR="00886D0C" w:rsidRPr="00A50E81" w14:paraId="00247055" w14:textId="77777777" w:rsidTr="00415D79">
        <w:tc>
          <w:tcPr>
            <w:tcW w:w="423" w:type="pct"/>
            <w:vAlign w:val="center"/>
          </w:tcPr>
          <w:p w14:paraId="2719A630" w14:textId="77777777" w:rsidR="00886D0C" w:rsidRPr="00A50E81" w:rsidRDefault="00886D0C"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3</w:t>
            </w:r>
          </w:p>
        </w:tc>
        <w:tc>
          <w:tcPr>
            <w:tcW w:w="2739" w:type="pct"/>
            <w:vAlign w:val="center"/>
          </w:tcPr>
          <w:p w14:paraId="1E094CD7" w14:textId="77777777" w:rsidR="00886D0C" w:rsidRPr="00A50E81" w:rsidRDefault="00886D0C" w:rsidP="00415D79">
            <w:pPr>
              <w:widowControl w:val="0"/>
              <w:autoSpaceDE w:val="0"/>
              <w:autoSpaceDN w:val="0"/>
              <w:jc w:val="both"/>
              <w:rPr>
                <w:rFonts w:ascii="Segoe UI" w:eastAsia="Segoe UI" w:hAnsi="Segoe UI" w:cs="Segoe UI"/>
                <w:sz w:val="22"/>
                <w:szCs w:val="22"/>
                <w:lang w:val="pt-PT" w:eastAsia="en-US"/>
              </w:rPr>
            </w:pPr>
            <w:r w:rsidRPr="00A50E81">
              <w:rPr>
                <w:rFonts w:ascii="Segoe UI" w:hAnsi="Segoe UI" w:cs="Segoe UI"/>
                <w:color w:val="000000"/>
                <w:sz w:val="22"/>
                <w:szCs w:val="22"/>
              </w:rPr>
              <w:t>Elaboração e acompanhamento do</w:t>
            </w:r>
            <w:r w:rsidRPr="00A50E81">
              <w:rPr>
                <w:rFonts w:ascii="Segoe UI" w:hAnsi="Segoe UI" w:cs="Segoe UI"/>
                <w:b/>
                <w:bCs/>
                <w:color w:val="000000"/>
                <w:sz w:val="22"/>
                <w:szCs w:val="22"/>
              </w:rPr>
              <w:t xml:space="preserve"> AET</w:t>
            </w:r>
            <w:r w:rsidRPr="00A50E81">
              <w:rPr>
                <w:rFonts w:ascii="Segoe UI" w:hAnsi="Segoe UI" w:cs="Segoe UI"/>
                <w:color w:val="000000"/>
                <w:sz w:val="22"/>
                <w:szCs w:val="22"/>
              </w:rPr>
              <w:t xml:space="preserve"> (Análise ergonômica do trabalho) </w:t>
            </w:r>
          </w:p>
        </w:tc>
        <w:tc>
          <w:tcPr>
            <w:tcW w:w="1192" w:type="pct"/>
            <w:vAlign w:val="center"/>
          </w:tcPr>
          <w:p w14:paraId="65D59FEE" w14:textId="77777777" w:rsidR="00886D0C" w:rsidRPr="00A50E81" w:rsidRDefault="00886D0C"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Mensal</w:t>
            </w:r>
          </w:p>
        </w:tc>
        <w:tc>
          <w:tcPr>
            <w:tcW w:w="646" w:type="pct"/>
            <w:vAlign w:val="center"/>
          </w:tcPr>
          <w:p w14:paraId="4F6566C5" w14:textId="77777777" w:rsidR="00886D0C" w:rsidRPr="00A50E81" w:rsidRDefault="00886D0C"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12</w:t>
            </w:r>
          </w:p>
        </w:tc>
      </w:tr>
      <w:tr w:rsidR="00886D0C" w:rsidRPr="00A50E81" w14:paraId="24F05824" w14:textId="77777777" w:rsidTr="00415D79">
        <w:tc>
          <w:tcPr>
            <w:tcW w:w="423" w:type="pct"/>
            <w:vAlign w:val="center"/>
          </w:tcPr>
          <w:p w14:paraId="10F61B6A" w14:textId="77777777" w:rsidR="00886D0C" w:rsidRPr="00A50E81" w:rsidRDefault="00886D0C"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4</w:t>
            </w:r>
          </w:p>
        </w:tc>
        <w:tc>
          <w:tcPr>
            <w:tcW w:w="2739" w:type="pct"/>
            <w:vAlign w:val="center"/>
          </w:tcPr>
          <w:p w14:paraId="4C865D44" w14:textId="77777777" w:rsidR="00886D0C" w:rsidRPr="00A50E81" w:rsidRDefault="00886D0C" w:rsidP="00415D79">
            <w:pPr>
              <w:widowControl w:val="0"/>
              <w:autoSpaceDE w:val="0"/>
              <w:autoSpaceDN w:val="0"/>
              <w:jc w:val="both"/>
              <w:rPr>
                <w:rFonts w:ascii="Segoe UI" w:eastAsia="Segoe UI" w:hAnsi="Segoe UI" w:cs="Segoe UI"/>
                <w:sz w:val="22"/>
                <w:szCs w:val="22"/>
                <w:lang w:val="pt-PT" w:eastAsia="en-US"/>
              </w:rPr>
            </w:pPr>
            <w:r w:rsidRPr="00A50E81">
              <w:rPr>
                <w:rFonts w:ascii="Segoe UI" w:hAnsi="Segoe UI" w:cs="Segoe UI"/>
                <w:color w:val="000000"/>
                <w:sz w:val="22"/>
                <w:szCs w:val="22"/>
              </w:rPr>
              <w:t>Elaboração e acompanhamento do</w:t>
            </w:r>
            <w:r w:rsidRPr="00A50E81">
              <w:rPr>
                <w:rFonts w:ascii="Segoe UI" w:hAnsi="Segoe UI" w:cs="Segoe UI"/>
                <w:b/>
                <w:bCs/>
                <w:color w:val="000000"/>
                <w:sz w:val="22"/>
                <w:szCs w:val="22"/>
              </w:rPr>
              <w:t xml:space="preserve"> LTCAT</w:t>
            </w:r>
            <w:r w:rsidRPr="00A50E81">
              <w:rPr>
                <w:rFonts w:ascii="Segoe UI" w:hAnsi="Segoe UI" w:cs="Segoe UI"/>
                <w:color w:val="000000"/>
                <w:sz w:val="22"/>
                <w:szCs w:val="22"/>
              </w:rPr>
              <w:t xml:space="preserve"> (Laudo técnico de condições ambientais do trabalho) </w:t>
            </w:r>
          </w:p>
        </w:tc>
        <w:tc>
          <w:tcPr>
            <w:tcW w:w="1192" w:type="pct"/>
            <w:vAlign w:val="center"/>
          </w:tcPr>
          <w:p w14:paraId="59B4E4E8" w14:textId="77777777" w:rsidR="00886D0C" w:rsidRPr="00A50E81" w:rsidRDefault="00886D0C"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Mensal</w:t>
            </w:r>
          </w:p>
        </w:tc>
        <w:tc>
          <w:tcPr>
            <w:tcW w:w="646" w:type="pct"/>
            <w:vAlign w:val="center"/>
          </w:tcPr>
          <w:p w14:paraId="0BBE7738" w14:textId="77777777" w:rsidR="00886D0C" w:rsidRPr="00A50E81" w:rsidRDefault="00886D0C"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12</w:t>
            </w:r>
          </w:p>
        </w:tc>
      </w:tr>
      <w:tr w:rsidR="00886D0C" w:rsidRPr="00A50E81" w14:paraId="3DC367C7" w14:textId="77777777" w:rsidTr="00415D79">
        <w:tc>
          <w:tcPr>
            <w:tcW w:w="423" w:type="pct"/>
            <w:vAlign w:val="center"/>
          </w:tcPr>
          <w:p w14:paraId="33722AC8" w14:textId="77777777" w:rsidR="00886D0C" w:rsidRPr="00A50E81" w:rsidRDefault="00886D0C"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5</w:t>
            </w:r>
          </w:p>
        </w:tc>
        <w:tc>
          <w:tcPr>
            <w:tcW w:w="2739" w:type="pct"/>
            <w:vAlign w:val="center"/>
          </w:tcPr>
          <w:p w14:paraId="3DDFFBFF" w14:textId="77777777" w:rsidR="00886D0C" w:rsidRPr="00A50E81" w:rsidRDefault="00886D0C" w:rsidP="00415D79">
            <w:pPr>
              <w:widowControl w:val="0"/>
              <w:autoSpaceDE w:val="0"/>
              <w:autoSpaceDN w:val="0"/>
              <w:jc w:val="both"/>
              <w:rPr>
                <w:rFonts w:ascii="Segoe UI" w:eastAsia="Segoe UI" w:hAnsi="Segoe UI" w:cs="Segoe UI"/>
                <w:sz w:val="22"/>
                <w:szCs w:val="22"/>
                <w:lang w:val="pt-PT" w:eastAsia="en-US"/>
              </w:rPr>
            </w:pPr>
            <w:r w:rsidRPr="00A50E81">
              <w:rPr>
                <w:rFonts w:ascii="Segoe UI" w:hAnsi="Segoe UI" w:cs="Segoe UI"/>
                <w:color w:val="000000"/>
                <w:sz w:val="22"/>
                <w:szCs w:val="22"/>
              </w:rPr>
              <w:t xml:space="preserve">Elaboração e acompanhamento de </w:t>
            </w:r>
            <w:r w:rsidRPr="00A50E81">
              <w:rPr>
                <w:rFonts w:ascii="Segoe UI" w:hAnsi="Segoe UI" w:cs="Segoe UI"/>
                <w:b/>
                <w:bCs/>
                <w:color w:val="000000"/>
                <w:sz w:val="22"/>
                <w:szCs w:val="22"/>
              </w:rPr>
              <w:t>PPP</w:t>
            </w:r>
            <w:r w:rsidRPr="00A50E81">
              <w:rPr>
                <w:rFonts w:ascii="Segoe UI" w:hAnsi="Segoe UI" w:cs="Segoe UI"/>
                <w:color w:val="000000"/>
                <w:sz w:val="22"/>
                <w:szCs w:val="22"/>
              </w:rPr>
              <w:t xml:space="preserve"> (perfil profissiográfico previdenciário)</w:t>
            </w:r>
            <w:r>
              <w:rPr>
                <w:rFonts w:ascii="Segoe UI" w:hAnsi="Segoe UI" w:cs="Segoe UI"/>
                <w:color w:val="000000"/>
                <w:sz w:val="22"/>
                <w:szCs w:val="22"/>
              </w:rPr>
              <w:t xml:space="preserve"> </w:t>
            </w:r>
            <w:r w:rsidRPr="00A50E81">
              <w:rPr>
                <w:rFonts w:ascii="Segoe UI" w:hAnsi="Segoe UI" w:cs="Segoe UI"/>
                <w:color w:val="000000"/>
                <w:sz w:val="22"/>
                <w:szCs w:val="22"/>
              </w:rPr>
              <w:t>estimativa de 900 vidas</w:t>
            </w:r>
          </w:p>
        </w:tc>
        <w:tc>
          <w:tcPr>
            <w:tcW w:w="1192" w:type="pct"/>
            <w:vAlign w:val="center"/>
          </w:tcPr>
          <w:p w14:paraId="54D32819" w14:textId="77777777" w:rsidR="00886D0C" w:rsidRPr="00A50E81" w:rsidRDefault="00886D0C"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Unidade</w:t>
            </w:r>
          </w:p>
        </w:tc>
        <w:tc>
          <w:tcPr>
            <w:tcW w:w="646" w:type="pct"/>
            <w:vAlign w:val="center"/>
          </w:tcPr>
          <w:p w14:paraId="43B62558" w14:textId="77777777" w:rsidR="00886D0C" w:rsidRPr="00A50E81" w:rsidRDefault="00886D0C"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500</w:t>
            </w:r>
          </w:p>
        </w:tc>
      </w:tr>
      <w:tr w:rsidR="00886D0C" w:rsidRPr="00A50E81" w14:paraId="4BC04868" w14:textId="77777777" w:rsidTr="00415D79">
        <w:tc>
          <w:tcPr>
            <w:tcW w:w="423" w:type="pct"/>
            <w:vAlign w:val="center"/>
          </w:tcPr>
          <w:p w14:paraId="0C7109B9" w14:textId="77777777" w:rsidR="00886D0C" w:rsidRPr="00A50E81" w:rsidRDefault="00886D0C"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6</w:t>
            </w:r>
          </w:p>
        </w:tc>
        <w:tc>
          <w:tcPr>
            <w:tcW w:w="2739" w:type="pct"/>
            <w:vAlign w:val="center"/>
          </w:tcPr>
          <w:p w14:paraId="678EBC2C" w14:textId="77777777" w:rsidR="00886D0C" w:rsidRPr="00A50E81" w:rsidRDefault="00886D0C" w:rsidP="00415D79">
            <w:pPr>
              <w:widowControl w:val="0"/>
              <w:autoSpaceDE w:val="0"/>
              <w:autoSpaceDN w:val="0"/>
              <w:jc w:val="both"/>
              <w:rPr>
                <w:rFonts w:ascii="Segoe UI" w:eastAsia="Segoe UI" w:hAnsi="Segoe UI" w:cs="Segoe UI"/>
                <w:sz w:val="22"/>
                <w:szCs w:val="22"/>
                <w:lang w:val="pt-PT" w:eastAsia="en-US"/>
              </w:rPr>
            </w:pPr>
            <w:r w:rsidRPr="00A50E81">
              <w:rPr>
                <w:rFonts w:ascii="Segoe UI" w:hAnsi="Segoe UI" w:cs="Segoe UI"/>
                <w:color w:val="000000"/>
                <w:sz w:val="22"/>
                <w:szCs w:val="22"/>
              </w:rPr>
              <w:t xml:space="preserve">Serviços de assessoria em saúde e segurança do trabalho - </w:t>
            </w:r>
            <w:r w:rsidRPr="00A50E81">
              <w:rPr>
                <w:rFonts w:ascii="Segoe UI" w:hAnsi="Segoe UI" w:cs="Segoe UI"/>
                <w:b/>
                <w:bCs/>
                <w:color w:val="000000"/>
                <w:sz w:val="22"/>
                <w:szCs w:val="22"/>
              </w:rPr>
              <w:t xml:space="preserve">SST </w:t>
            </w:r>
          </w:p>
        </w:tc>
        <w:tc>
          <w:tcPr>
            <w:tcW w:w="1192" w:type="pct"/>
            <w:vAlign w:val="center"/>
          </w:tcPr>
          <w:p w14:paraId="69D5C623" w14:textId="77777777" w:rsidR="00886D0C" w:rsidRPr="00A50E81" w:rsidRDefault="00886D0C"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Unidade</w:t>
            </w:r>
          </w:p>
        </w:tc>
        <w:tc>
          <w:tcPr>
            <w:tcW w:w="646" w:type="pct"/>
            <w:vAlign w:val="center"/>
          </w:tcPr>
          <w:p w14:paraId="491F2AF8" w14:textId="77777777" w:rsidR="00886D0C" w:rsidRPr="00A50E81" w:rsidRDefault="00886D0C"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10</w:t>
            </w:r>
          </w:p>
        </w:tc>
      </w:tr>
      <w:tr w:rsidR="00886D0C" w:rsidRPr="00A50E81" w14:paraId="3E58D72E" w14:textId="77777777" w:rsidTr="00415D79">
        <w:tc>
          <w:tcPr>
            <w:tcW w:w="423" w:type="pct"/>
            <w:vAlign w:val="center"/>
          </w:tcPr>
          <w:p w14:paraId="2AA68F3B" w14:textId="77777777" w:rsidR="00886D0C" w:rsidRPr="00A50E81" w:rsidRDefault="00886D0C"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7</w:t>
            </w:r>
          </w:p>
        </w:tc>
        <w:tc>
          <w:tcPr>
            <w:tcW w:w="2739" w:type="pct"/>
            <w:vAlign w:val="center"/>
          </w:tcPr>
          <w:p w14:paraId="52D18EEB" w14:textId="77777777" w:rsidR="00886D0C" w:rsidRPr="00A50E81" w:rsidRDefault="00886D0C" w:rsidP="00415D79">
            <w:pPr>
              <w:widowControl w:val="0"/>
              <w:autoSpaceDE w:val="0"/>
              <w:autoSpaceDN w:val="0"/>
              <w:jc w:val="both"/>
              <w:rPr>
                <w:rFonts w:ascii="Segoe UI" w:eastAsia="Segoe UI" w:hAnsi="Segoe UI" w:cs="Segoe UI"/>
                <w:sz w:val="22"/>
                <w:szCs w:val="22"/>
                <w:lang w:val="pt-PT" w:eastAsia="en-US"/>
              </w:rPr>
            </w:pPr>
            <w:r w:rsidRPr="00A50E81">
              <w:rPr>
                <w:rFonts w:ascii="Segoe UI" w:hAnsi="Segoe UI" w:cs="Segoe UI"/>
                <w:color w:val="000000"/>
                <w:sz w:val="22"/>
                <w:szCs w:val="22"/>
              </w:rPr>
              <w:t xml:space="preserve">Gestão do </w:t>
            </w:r>
            <w:r w:rsidRPr="00A50E81">
              <w:rPr>
                <w:rFonts w:ascii="Segoe UI" w:hAnsi="Segoe UI" w:cs="Segoe UI"/>
                <w:b/>
                <w:bCs/>
                <w:color w:val="000000"/>
                <w:sz w:val="22"/>
                <w:szCs w:val="22"/>
              </w:rPr>
              <w:t>SST no E-Social</w:t>
            </w:r>
          </w:p>
        </w:tc>
        <w:tc>
          <w:tcPr>
            <w:tcW w:w="1192" w:type="pct"/>
            <w:vAlign w:val="center"/>
          </w:tcPr>
          <w:p w14:paraId="4C64A7F5" w14:textId="77777777" w:rsidR="00886D0C" w:rsidRPr="00A50E81" w:rsidRDefault="00886D0C"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Unidade</w:t>
            </w:r>
          </w:p>
        </w:tc>
        <w:tc>
          <w:tcPr>
            <w:tcW w:w="646" w:type="pct"/>
            <w:vAlign w:val="center"/>
          </w:tcPr>
          <w:p w14:paraId="4C8C52FF" w14:textId="77777777" w:rsidR="00886D0C" w:rsidRPr="00A50E81" w:rsidRDefault="00886D0C"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10</w:t>
            </w:r>
          </w:p>
        </w:tc>
      </w:tr>
      <w:tr w:rsidR="00886D0C" w:rsidRPr="00A50E81" w14:paraId="4BAEB9F5" w14:textId="77777777" w:rsidTr="00415D79">
        <w:tc>
          <w:tcPr>
            <w:tcW w:w="423" w:type="pct"/>
            <w:vAlign w:val="center"/>
          </w:tcPr>
          <w:p w14:paraId="7143D1AE" w14:textId="77777777" w:rsidR="00886D0C" w:rsidRPr="00A50E81" w:rsidRDefault="00886D0C"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8</w:t>
            </w:r>
          </w:p>
        </w:tc>
        <w:tc>
          <w:tcPr>
            <w:tcW w:w="2739" w:type="pct"/>
            <w:vAlign w:val="center"/>
          </w:tcPr>
          <w:p w14:paraId="51CFF579" w14:textId="77777777" w:rsidR="00886D0C" w:rsidRPr="00A50E81" w:rsidRDefault="00886D0C" w:rsidP="00415D79">
            <w:pPr>
              <w:widowControl w:val="0"/>
              <w:autoSpaceDE w:val="0"/>
              <w:autoSpaceDN w:val="0"/>
              <w:jc w:val="both"/>
              <w:rPr>
                <w:rFonts w:ascii="Segoe UI" w:eastAsia="Segoe UI" w:hAnsi="Segoe UI" w:cs="Segoe UI"/>
                <w:sz w:val="22"/>
                <w:szCs w:val="22"/>
                <w:lang w:val="pt-PT" w:eastAsia="en-US"/>
              </w:rPr>
            </w:pPr>
            <w:r w:rsidRPr="00A50E81">
              <w:rPr>
                <w:rFonts w:ascii="Segoe UI" w:hAnsi="Segoe UI" w:cs="Segoe UI"/>
                <w:color w:val="000000"/>
                <w:sz w:val="22"/>
                <w:szCs w:val="22"/>
              </w:rPr>
              <w:t xml:space="preserve">Realização de exames e emissão de atestados de saúde ocupacional </w:t>
            </w:r>
            <w:r w:rsidRPr="00A50E81">
              <w:rPr>
                <w:rFonts w:ascii="Segoe UI" w:hAnsi="Segoe UI" w:cs="Segoe UI"/>
                <w:b/>
                <w:bCs/>
                <w:color w:val="000000"/>
                <w:sz w:val="22"/>
                <w:szCs w:val="22"/>
              </w:rPr>
              <w:t>(ASO)</w:t>
            </w:r>
          </w:p>
        </w:tc>
        <w:tc>
          <w:tcPr>
            <w:tcW w:w="1192" w:type="pct"/>
            <w:vAlign w:val="center"/>
          </w:tcPr>
          <w:p w14:paraId="32090723" w14:textId="77777777" w:rsidR="00886D0C" w:rsidRPr="00A50E81" w:rsidRDefault="00886D0C"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Unidade</w:t>
            </w:r>
          </w:p>
        </w:tc>
        <w:tc>
          <w:tcPr>
            <w:tcW w:w="646" w:type="pct"/>
            <w:vAlign w:val="center"/>
          </w:tcPr>
          <w:p w14:paraId="1F639DF0" w14:textId="77777777" w:rsidR="00886D0C" w:rsidRPr="00A50E81" w:rsidRDefault="00886D0C"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1.200</w:t>
            </w:r>
          </w:p>
        </w:tc>
      </w:tr>
      <w:tr w:rsidR="00886D0C" w:rsidRPr="00A50E81" w14:paraId="4323159B" w14:textId="77777777" w:rsidTr="00415D79">
        <w:tc>
          <w:tcPr>
            <w:tcW w:w="423" w:type="pct"/>
            <w:vAlign w:val="center"/>
          </w:tcPr>
          <w:p w14:paraId="0920C792" w14:textId="77777777" w:rsidR="00886D0C" w:rsidRPr="00A50E81" w:rsidRDefault="00886D0C"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9</w:t>
            </w:r>
          </w:p>
        </w:tc>
        <w:tc>
          <w:tcPr>
            <w:tcW w:w="2739" w:type="pct"/>
            <w:vAlign w:val="center"/>
          </w:tcPr>
          <w:p w14:paraId="4994DE2A" w14:textId="77777777" w:rsidR="00886D0C" w:rsidRPr="00A50E81" w:rsidRDefault="00886D0C" w:rsidP="00415D79">
            <w:pPr>
              <w:widowControl w:val="0"/>
              <w:autoSpaceDE w:val="0"/>
              <w:autoSpaceDN w:val="0"/>
              <w:jc w:val="both"/>
              <w:rPr>
                <w:rFonts w:ascii="Segoe UI" w:eastAsia="Segoe UI" w:hAnsi="Segoe UI" w:cs="Segoe UI"/>
                <w:sz w:val="22"/>
                <w:szCs w:val="22"/>
                <w:lang w:val="pt-PT" w:eastAsia="en-US"/>
              </w:rPr>
            </w:pPr>
            <w:r w:rsidRPr="00A50E81">
              <w:rPr>
                <w:rFonts w:ascii="Segoe UI" w:hAnsi="Segoe UI" w:cs="Segoe UI"/>
                <w:color w:val="000000"/>
                <w:sz w:val="22"/>
                <w:szCs w:val="22"/>
              </w:rPr>
              <w:t xml:space="preserve">Palestras </w:t>
            </w:r>
            <w:r w:rsidRPr="00A50E81">
              <w:rPr>
                <w:rFonts w:ascii="Segoe UI" w:hAnsi="Segoe UI" w:cs="Segoe UI"/>
                <w:b/>
                <w:bCs/>
                <w:color w:val="000000"/>
                <w:sz w:val="22"/>
                <w:szCs w:val="22"/>
              </w:rPr>
              <w:t xml:space="preserve">SIPAT </w:t>
            </w:r>
            <w:r w:rsidRPr="00A50E81">
              <w:rPr>
                <w:rFonts w:ascii="Segoe UI" w:hAnsi="Segoe UI" w:cs="Segoe UI"/>
                <w:color w:val="000000"/>
                <w:sz w:val="22"/>
                <w:szCs w:val="22"/>
              </w:rPr>
              <w:t>(semana interna de prevenção de acidentes)</w:t>
            </w:r>
          </w:p>
        </w:tc>
        <w:tc>
          <w:tcPr>
            <w:tcW w:w="1192" w:type="pct"/>
            <w:vAlign w:val="center"/>
          </w:tcPr>
          <w:p w14:paraId="6F1BDEF3" w14:textId="77777777" w:rsidR="00886D0C" w:rsidRPr="00A50E81" w:rsidRDefault="00886D0C"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Unidade</w:t>
            </w:r>
          </w:p>
        </w:tc>
        <w:tc>
          <w:tcPr>
            <w:tcW w:w="646" w:type="pct"/>
            <w:vAlign w:val="center"/>
          </w:tcPr>
          <w:p w14:paraId="1B450D7C" w14:textId="77777777" w:rsidR="00886D0C" w:rsidRPr="00A50E81" w:rsidRDefault="00886D0C" w:rsidP="00415D79">
            <w:pPr>
              <w:widowControl w:val="0"/>
              <w:autoSpaceDE w:val="0"/>
              <w:autoSpaceDN w:val="0"/>
              <w:jc w:val="center"/>
              <w:rPr>
                <w:rFonts w:ascii="Segoe UI" w:eastAsia="Segoe UI" w:hAnsi="Segoe UI" w:cs="Segoe UI"/>
                <w:sz w:val="22"/>
                <w:szCs w:val="22"/>
                <w:lang w:val="pt-PT" w:eastAsia="en-US"/>
              </w:rPr>
            </w:pPr>
            <w:r w:rsidRPr="00A50E81">
              <w:rPr>
                <w:rFonts w:ascii="Segoe UI" w:hAnsi="Segoe UI" w:cs="Segoe UI"/>
                <w:color w:val="000000"/>
                <w:sz w:val="22"/>
                <w:szCs w:val="22"/>
              </w:rPr>
              <w:t>5</w:t>
            </w:r>
          </w:p>
        </w:tc>
      </w:tr>
    </w:tbl>
    <w:p w14:paraId="41396821" w14:textId="438D59D2" w:rsidR="00EE613C" w:rsidRDefault="00EE613C" w:rsidP="00F75182">
      <w:pPr>
        <w:autoSpaceDE w:val="0"/>
        <w:autoSpaceDN w:val="0"/>
        <w:adjustRightInd w:val="0"/>
        <w:spacing w:after="0" w:line="240" w:lineRule="auto"/>
        <w:rPr>
          <w:rFonts w:ascii="Segoe UI" w:eastAsiaTheme="minorHAnsi" w:hAnsi="Segoe UI" w:cs="Segoe UI"/>
          <w:color w:val="000000"/>
          <w:sz w:val="22"/>
          <w:szCs w:val="22"/>
          <w:lang w:eastAsia="en-US"/>
        </w:rPr>
      </w:pPr>
    </w:p>
    <w:p w14:paraId="7B1FBB19" w14:textId="77777777" w:rsidR="002A0A04" w:rsidRPr="0090120E" w:rsidRDefault="002A0A04" w:rsidP="002A0A04">
      <w:pPr>
        <w:pStyle w:val="PargrafodaLista"/>
        <w:numPr>
          <w:ilvl w:val="0"/>
          <w:numId w:val="5"/>
        </w:numPr>
        <w:autoSpaceDE w:val="0"/>
        <w:autoSpaceDN w:val="0"/>
        <w:adjustRightInd w:val="0"/>
        <w:spacing w:after="0" w:line="240" w:lineRule="auto"/>
        <w:jc w:val="both"/>
        <w:rPr>
          <w:rFonts w:ascii="Segoe UI" w:eastAsiaTheme="minorHAnsi" w:hAnsi="Segoe UI" w:cs="Segoe UI"/>
          <w:b/>
          <w:bCs/>
          <w:u w:val="single"/>
        </w:rPr>
      </w:pPr>
      <w:r w:rsidRPr="0090120E">
        <w:rPr>
          <w:rFonts w:ascii="Segoe UI" w:eastAsiaTheme="minorHAnsi" w:hAnsi="Segoe UI" w:cs="Segoe UI"/>
          <w:b/>
          <w:bCs/>
          <w:u w:val="single"/>
        </w:rPr>
        <w:t>CLÁUSULA TERCEIRA – DOS PREÇOS E DO REAJUSTE</w:t>
      </w:r>
    </w:p>
    <w:p w14:paraId="0B59AA64" w14:textId="77777777" w:rsidR="002A0A04" w:rsidRPr="0090120E" w:rsidRDefault="002A0A04" w:rsidP="002A0A04">
      <w:pPr>
        <w:autoSpaceDE w:val="0"/>
        <w:autoSpaceDN w:val="0"/>
        <w:adjustRightInd w:val="0"/>
        <w:spacing w:after="0" w:line="240" w:lineRule="auto"/>
        <w:jc w:val="both"/>
        <w:rPr>
          <w:rFonts w:ascii="Segoe UI" w:eastAsiaTheme="minorHAnsi" w:hAnsi="Segoe UI" w:cs="Segoe UI"/>
          <w:b/>
          <w:bCs/>
          <w:sz w:val="22"/>
          <w:szCs w:val="22"/>
        </w:rPr>
      </w:pPr>
    </w:p>
    <w:p w14:paraId="09EA7EFF" w14:textId="77777777" w:rsidR="002A0A04" w:rsidRPr="0090120E" w:rsidRDefault="002A0A04" w:rsidP="002A0A04">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rPr>
      </w:pPr>
      <w:r w:rsidRPr="0090120E">
        <w:rPr>
          <w:rFonts w:ascii="Segoe UI" w:eastAsiaTheme="minorHAnsi" w:hAnsi="Segoe UI" w:cs="Segoe UI"/>
        </w:rPr>
        <w:t>Os preços oferecidos remunerarão todas as despesas com a execução dos serviços citados, e devem compreender todos os custos de mão de obra, transportes, encargos sociais, previdenciários, fiscais, trabalhistas e demais despesas necessárias à correta execução do objeto.</w:t>
      </w:r>
    </w:p>
    <w:p w14:paraId="0416A6C0" w14:textId="77777777" w:rsidR="002A0A04" w:rsidRPr="0090120E" w:rsidRDefault="002A0A04" w:rsidP="002A0A04">
      <w:pPr>
        <w:autoSpaceDE w:val="0"/>
        <w:autoSpaceDN w:val="0"/>
        <w:adjustRightInd w:val="0"/>
        <w:spacing w:after="0" w:line="240" w:lineRule="auto"/>
        <w:jc w:val="both"/>
        <w:rPr>
          <w:rFonts w:ascii="Segoe UI" w:eastAsiaTheme="minorHAnsi" w:hAnsi="Segoe UI" w:cs="Segoe UI"/>
          <w:sz w:val="22"/>
          <w:szCs w:val="22"/>
        </w:rPr>
      </w:pPr>
    </w:p>
    <w:p w14:paraId="7407CA5F" w14:textId="77777777" w:rsidR="002A0A04" w:rsidRPr="0090120E" w:rsidRDefault="002A0A04" w:rsidP="002A0A04">
      <w:pPr>
        <w:pStyle w:val="PargrafodaLista"/>
        <w:numPr>
          <w:ilvl w:val="1"/>
          <w:numId w:val="5"/>
        </w:numPr>
        <w:autoSpaceDE w:val="0"/>
        <w:autoSpaceDN w:val="0"/>
        <w:adjustRightInd w:val="0"/>
        <w:spacing w:after="0" w:line="240" w:lineRule="auto"/>
        <w:jc w:val="both"/>
        <w:rPr>
          <w:rFonts w:ascii="Segoe UI" w:eastAsiaTheme="minorHAnsi" w:hAnsi="Segoe UI" w:cs="Segoe UI"/>
        </w:rPr>
      </w:pPr>
      <w:r w:rsidRPr="0090120E">
        <w:rPr>
          <w:rFonts w:ascii="Segoe UI" w:eastAsiaTheme="minorHAnsi" w:hAnsi="Segoe UI" w:cs="Segoe UI"/>
        </w:rPr>
        <w:t>O preço contratual poderá ser reajustado de acordo com a variação do IPCA, após 01 (um) ano da data da assinatura do contrato, ficando vedado novo reajuste pelo prazo de um ano.</w:t>
      </w:r>
    </w:p>
    <w:p w14:paraId="69EB884F" w14:textId="77777777" w:rsidR="002A0A04" w:rsidRPr="0090120E" w:rsidRDefault="002A0A04" w:rsidP="002A0A04">
      <w:pPr>
        <w:pStyle w:val="PargrafodaLista"/>
        <w:rPr>
          <w:rFonts w:ascii="Segoe UI" w:eastAsiaTheme="minorHAnsi" w:hAnsi="Segoe UI" w:cs="Segoe UI"/>
        </w:rPr>
      </w:pPr>
    </w:p>
    <w:p w14:paraId="2BF14B55" w14:textId="1FC109AE" w:rsidR="00613178" w:rsidRDefault="002A0A04" w:rsidP="00613178">
      <w:pPr>
        <w:pStyle w:val="PargrafodaLista"/>
        <w:numPr>
          <w:ilvl w:val="1"/>
          <w:numId w:val="5"/>
        </w:numPr>
        <w:spacing w:after="0" w:line="240" w:lineRule="auto"/>
        <w:ind w:left="567" w:hanging="567"/>
        <w:jc w:val="both"/>
        <w:rPr>
          <w:rFonts w:ascii="Segoe UI" w:hAnsi="Segoe UI" w:cs="Segoe UI"/>
        </w:rPr>
      </w:pPr>
      <w:r w:rsidRPr="0090120E">
        <w:rPr>
          <w:rFonts w:ascii="Segoe UI" w:hAnsi="Segoe UI" w:cs="Segoe UI"/>
        </w:rPr>
        <w:t>Fica ressalvada a possibilidade de alteração das condições contratuais, em face da superveniência de normas federais disciplinando a matéria.</w:t>
      </w:r>
    </w:p>
    <w:p w14:paraId="7BF3B2B1" w14:textId="77777777" w:rsidR="006B1594" w:rsidRPr="00AD510D" w:rsidRDefault="006B1594" w:rsidP="006B1594">
      <w:pPr>
        <w:pStyle w:val="PargrafodaLista"/>
        <w:spacing w:after="0" w:line="240" w:lineRule="auto"/>
        <w:ind w:left="567"/>
        <w:jc w:val="both"/>
        <w:rPr>
          <w:rFonts w:ascii="Segoe UI" w:hAnsi="Segoe UI" w:cs="Segoe UI"/>
        </w:rPr>
      </w:pPr>
    </w:p>
    <w:p w14:paraId="47C21155" w14:textId="77777777" w:rsidR="002A0A04" w:rsidRPr="00C73806" w:rsidRDefault="002A0A04" w:rsidP="000B46D5">
      <w:pPr>
        <w:autoSpaceDE w:val="0"/>
        <w:autoSpaceDN w:val="0"/>
        <w:adjustRightInd w:val="0"/>
        <w:spacing w:after="0" w:line="240" w:lineRule="auto"/>
        <w:rPr>
          <w:rFonts w:ascii="Segoe UI" w:eastAsiaTheme="minorHAnsi" w:hAnsi="Segoe UI" w:cs="Segoe UI"/>
          <w:color w:val="000000"/>
          <w:sz w:val="22"/>
          <w:szCs w:val="22"/>
        </w:rPr>
      </w:pPr>
    </w:p>
    <w:p w14:paraId="222846A8" w14:textId="196A8A3B" w:rsidR="009A4AEC" w:rsidRPr="00613178" w:rsidRDefault="009A4AEC" w:rsidP="00474EF6">
      <w:pPr>
        <w:pStyle w:val="PargrafodaLista"/>
        <w:numPr>
          <w:ilvl w:val="0"/>
          <w:numId w:val="5"/>
        </w:numPr>
        <w:autoSpaceDE w:val="0"/>
        <w:autoSpaceDN w:val="0"/>
        <w:adjustRightInd w:val="0"/>
        <w:spacing w:after="0" w:line="240" w:lineRule="auto"/>
        <w:jc w:val="both"/>
        <w:rPr>
          <w:rFonts w:ascii="Segoe UI" w:eastAsiaTheme="minorHAnsi" w:hAnsi="Segoe UI" w:cs="Segoe UI"/>
          <w:u w:val="single"/>
        </w:rPr>
      </w:pPr>
      <w:r w:rsidRPr="00613178">
        <w:rPr>
          <w:rFonts w:ascii="Segoe UI" w:eastAsiaTheme="minorHAnsi" w:hAnsi="Segoe UI" w:cs="Segoe UI"/>
          <w:b/>
          <w:bCs/>
          <w:u w:val="single"/>
        </w:rPr>
        <w:lastRenderedPageBreak/>
        <w:t xml:space="preserve">DA CLÁUSULA </w:t>
      </w:r>
      <w:r w:rsidR="00527C83">
        <w:rPr>
          <w:rFonts w:ascii="Segoe UI" w:eastAsiaTheme="minorHAnsi" w:hAnsi="Segoe UI" w:cs="Segoe UI"/>
          <w:b/>
          <w:bCs/>
          <w:u w:val="single"/>
        </w:rPr>
        <w:t>QUARTA</w:t>
      </w:r>
      <w:r w:rsidRPr="00613178">
        <w:rPr>
          <w:rFonts w:ascii="Segoe UI" w:eastAsiaTheme="minorHAnsi" w:hAnsi="Segoe UI" w:cs="Segoe UI"/>
          <w:b/>
          <w:bCs/>
          <w:u w:val="single"/>
        </w:rPr>
        <w:t xml:space="preserve"> - DO PAGAMENTO</w:t>
      </w:r>
    </w:p>
    <w:p w14:paraId="7E2B5F70" w14:textId="77777777" w:rsidR="009A4AEC" w:rsidRPr="00C73806" w:rsidRDefault="009A4AEC" w:rsidP="000B46D5">
      <w:pPr>
        <w:autoSpaceDE w:val="0"/>
        <w:autoSpaceDN w:val="0"/>
        <w:adjustRightInd w:val="0"/>
        <w:spacing w:after="0" w:line="240" w:lineRule="auto"/>
        <w:rPr>
          <w:rFonts w:ascii="Segoe UI" w:eastAsiaTheme="minorHAnsi" w:hAnsi="Segoe UI" w:cs="Segoe UI"/>
          <w:sz w:val="22"/>
          <w:szCs w:val="22"/>
          <w:lang w:eastAsia="en-US"/>
        </w:rPr>
      </w:pPr>
    </w:p>
    <w:p w14:paraId="60F945AB" w14:textId="18B212B1" w:rsidR="009A4AEC" w:rsidRPr="00C73806" w:rsidRDefault="009A4AEC" w:rsidP="00527C83">
      <w:pPr>
        <w:pStyle w:val="PargrafodaLista"/>
        <w:numPr>
          <w:ilvl w:val="1"/>
          <w:numId w:val="5"/>
        </w:numPr>
        <w:autoSpaceDE w:val="0"/>
        <w:autoSpaceDN w:val="0"/>
        <w:adjustRightInd w:val="0"/>
        <w:spacing w:after="0" w:line="240" w:lineRule="auto"/>
        <w:jc w:val="both"/>
        <w:rPr>
          <w:rFonts w:ascii="Segoe UI" w:eastAsiaTheme="minorHAnsi" w:hAnsi="Segoe UI" w:cs="Segoe UI"/>
        </w:rPr>
      </w:pPr>
      <w:bookmarkStart w:id="5" w:name="_Hlk128578829"/>
      <w:r w:rsidRPr="00C73806">
        <w:rPr>
          <w:rFonts w:ascii="Segoe UI" w:eastAsiaTheme="minorHAnsi" w:hAnsi="Segoe UI" w:cs="Segoe UI"/>
        </w:rPr>
        <w:t xml:space="preserve">O pagamento será efetuado em até </w:t>
      </w:r>
      <w:r w:rsidR="000878D6" w:rsidRPr="00C73806">
        <w:rPr>
          <w:rFonts w:ascii="Segoe UI" w:hAnsi="Segoe UI" w:cs="Segoe UI"/>
          <w:b/>
          <w:bCs/>
          <w:color w:val="000000" w:themeColor="text1"/>
          <w:u w:val="single"/>
        </w:rPr>
        <w:t>30 (trinta) dias corridos a contar do atesto da nota fiscal</w:t>
      </w:r>
      <w:r w:rsidRPr="00C73806">
        <w:rPr>
          <w:rFonts w:ascii="Segoe UI" w:eastAsiaTheme="minorHAnsi" w:hAnsi="Segoe UI" w:cs="Segoe UI"/>
        </w:rPr>
        <w:t xml:space="preserve">, mediante a apresentação do(s) relatório(s), da nota fiscal </w:t>
      </w:r>
      <w:r w:rsidR="00B32643" w:rsidRPr="00C73806">
        <w:rPr>
          <w:rFonts w:ascii="Segoe UI" w:eastAsiaTheme="minorHAnsi" w:hAnsi="Segoe UI" w:cs="Segoe UI"/>
        </w:rPr>
        <w:t>de fornecimento</w:t>
      </w:r>
      <w:r w:rsidRPr="00C73806">
        <w:rPr>
          <w:rFonts w:ascii="Segoe UI" w:eastAsiaTheme="minorHAnsi" w:hAnsi="Segoe UI" w:cs="Segoe UI"/>
        </w:rPr>
        <w:t xml:space="preserve"> executados, atestada pelo departamento demandante, responsável pelo </w:t>
      </w:r>
      <w:bookmarkEnd w:id="5"/>
      <w:r w:rsidR="007B43E8" w:rsidRPr="00C73806">
        <w:rPr>
          <w:rFonts w:ascii="Segoe UI" w:eastAsiaTheme="minorHAnsi" w:hAnsi="Segoe UI" w:cs="Segoe UI"/>
        </w:rPr>
        <w:t>recebimento dos produtos, materiais e/ou equipamentos</w:t>
      </w:r>
      <w:r w:rsidRPr="00C73806">
        <w:rPr>
          <w:rFonts w:ascii="Segoe UI" w:eastAsiaTheme="minorHAnsi" w:hAnsi="Segoe UI" w:cs="Segoe UI"/>
        </w:rPr>
        <w:t>.</w:t>
      </w:r>
    </w:p>
    <w:p w14:paraId="55F2A63C" w14:textId="77777777" w:rsidR="009A4AEC" w:rsidRPr="00C73806" w:rsidRDefault="009A4AEC" w:rsidP="000B46D5">
      <w:pPr>
        <w:autoSpaceDE w:val="0"/>
        <w:autoSpaceDN w:val="0"/>
        <w:adjustRightInd w:val="0"/>
        <w:spacing w:after="0" w:line="240" w:lineRule="auto"/>
        <w:jc w:val="both"/>
        <w:rPr>
          <w:rFonts w:ascii="Segoe UI" w:eastAsiaTheme="minorHAnsi" w:hAnsi="Segoe UI" w:cs="Segoe UI"/>
          <w:sz w:val="22"/>
          <w:szCs w:val="22"/>
        </w:rPr>
      </w:pPr>
    </w:p>
    <w:p w14:paraId="58E021F7" w14:textId="6080BCAE" w:rsidR="009A4AEC" w:rsidRPr="00C73806" w:rsidRDefault="009A4AEC" w:rsidP="00527C83">
      <w:pPr>
        <w:pStyle w:val="PargrafodaLista"/>
        <w:numPr>
          <w:ilvl w:val="1"/>
          <w:numId w:val="5"/>
        </w:numPr>
        <w:spacing w:after="0" w:line="240" w:lineRule="auto"/>
        <w:ind w:left="567" w:hanging="567"/>
        <w:jc w:val="both"/>
        <w:rPr>
          <w:rFonts w:ascii="Segoe UI" w:hAnsi="Segoe UI" w:cs="Segoe UI"/>
        </w:rPr>
      </w:pPr>
      <w:r w:rsidRPr="00C73806">
        <w:rPr>
          <w:rFonts w:ascii="Segoe UI" w:hAnsi="Segoe UI" w:cs="Segoe UI"/>
        </w:rPr>
        <w:t xml:space="preserve">Após devidamente atestada pelo responsável pelo recebimento, a Nota Fiscal será encaminhada para pagamento que ocorrerá em até 30 (trinta) dias </w:t>
      </w:r>
      <w:r w:rsidR="000878D6" w:rsidRPr="00C73806">
        <w:rPr>
          <w:rFonts w:ascii="Segoe UI" w:hAnsi="Segoe UI" w:cs="Segoe UI"/>
        </w:rPr>
        <w:t>corridos</w:t>
      </w:r>
      <w:r w:rsidRPr="00C73806">
        <w:rPr>
          <w:rFonts w:ascii="Segoe UI" w:hAnsi="Segoe UI" w:cs="Segoe UI"/>
        </w:rPr>
        <w:t>, devendo ser efetuada a retenção na fonte dos tributos e contribuições determinadas pelos órgãos fiscais e fazendários em conformidade com a legislação vigente, quando for o caso.</w:t>
      </w:r>
    </w:p>
    <w:p w14:paraId="2983D63A" w14:textId="77777777" w:rsidR="009A4AEC" w:rsidRPr="00C73806" w:rsidRDefault="009A4AEC" w:rsidP="000B46D5">
      <w:pPr>
        <w:autoSpaceDE w:val="0"/>
        <w:autoSpaceDN w:val="0"/>
        <w:adjustRightInd w:val="0"/>
        <w:spacing w:after="0" w:line="240" w:lineRule="auto"/>
        <w:jc w:val="both"/>
        <w:rPr>
          <w:rFonts w:ascii="Segoe UI" w:eastAsiaTheme="minorHAnsi" w:hAnsi="Segoe UI" w:cs="Segoe UI"/>
          <w:sz w:val="22"/>
          <w:szCs w:val="22"/>
        </w:rPr>
      </w:pPr>
    </w:p>
    <w:p w14:paraId="41BE2C36" w14:textId="04467FA5" w:rsidR="009A4AEC" w:rsidRPr="00C73806" w:rsidRDefault="009A4AEC" w:rsidP="00527C83">
      <w:pPr>
        <w:pStyle w:val="PargrafodaLista"/>
        <w:numPr>
          <w:ilvl w:val="2"/>
          <w:numId w:val="5"/>
        </w:numPr>
        <w:spacing w:after="0" w:line="240" w:lineRule="auto"/>
        <w:ind w:left="1418" w:hanging="851"/>
        <w:contextualSpacing w:val="0"/>
        <w:jc w:val="both"/>
        <w:rPr>
          <w:rFonts w:ascii="Segoe UI" w:hAnsi="Segoe UI" w:cs="Segoe UI"/>
          <w:u w:val="single"/>
        </w:rPr>
      </w:pPr>
      <w:r w:rsidRPr="00C73806">
        <w:rPr>
          <w:rFonts w:ascii="Segoe UI" w:hAnsi="Segoe UI" w:cs="Segoe UI"/>
          <w:u w:val="single"/>
        </w:rPr>
        <w:t xml:space="preserve">A discriminação dos valores e dos </w:t>
      </w:r>
      <w:r w:rsidR="007B43E8" w:rsidRPr="00C73806">
        <w:rPr>
          <w:rFonts w:ascii="Segoe UI" w:hAnsi="Segoe UI" w:cs="Segoe UI"/>
          <w:u w:val="single"/>
        </w:rPr>
        <w:t>equipamentos, materiais e/ou produtos</w:t>
      </w:r>
      <w:r w:rsidRPr="00C73806">
        <w:rPr>
          <w:rFonts w:ascii="Segoe UI" w:hAnsi="Segoe UI" w:cs="Segoe UI"/>
          <w:u w:val="single"/>
        </w:rPr>
        <w:t xml:space="preserve"> deverão ser reproduzidos na nota fiscal apresentada para efeito de pagamento a qual deverá ser encaminhada para o e-mail </w:t>
      </w:r>
      <w:hyperlink r:id="rId9" w:history="1">
        <w:r w:rsidRPr="00C73806">
          <w:rPr>
            <w:rStyle w:val="Hyperlink"/>
            <w:rFonts w:ascii="Segoe UI" w:hAnsi="Segoe UI" w:cs="Segoe UI"/>
          </w:rPr>
          <w:t>nf@cpb.org.br</w:t>
        </w:r>
      </w:hyperlink>
      <w:r w:rsidRPr="00C73806">
        <w:rPr>
          <w:rFonts w:ascii="Segoe UI" w:hAnsi="Segoe UI" w:cs="Segoe UI"/>
          <w:u w:val="single"/>
        </w:rPr>
        <w:t>.</w:t>
      </w:r>
    </w:p>
    <w:p w14:paraId="37B2F5D9" w14:textId="77777777" w:rsidR="009A4AEC" w:rsidRPr="00C73806" w:rsidRDefault="009A4AEC" w:rsidP="000B46D5">
      <w:pPr>
        <w:spacing w:after="0" w:line="240" w:lineRule="auto"/>
        <w:jc w:val="both"/>
        <w:rPr>
          <w:rFonts w:ascii="Segoe UI" w:hAnsi="Segoe UI" w:cs="Segoe UI"/>
          <w:sz w:val="22"/>
          <w:szCs w:val="22"/>
          <w:u w:val="single"/>
        </w:rPr>
      </w:pPr>
    </w:p>
    <w:p w14:paraId="678E64B0" w14:textId="184CCA6D" w:rsidR="009A4AEC" w:rsidRPr="00C73806" w:rsidRDefault="00682DC5" w:rsidP="00527C83">
      <w:pPr>
        <w:pStyle w:val="PargrafodaLista"/>
        <w:numPr>
          <w:ilvl w:val="2"/>
          <w:numId w:val="5"/>
        </w:numPr>
        <w:autoSpaceDE w:val="0"/>
        <w:autoSpaceDN w:val="0"/>
        <w:adjustRightInd w:val="0"/>
        <w:spacing w:after="0" w:line="240" w:lineRule="auto"/>
        <w:ind w:left="1418" w:hanging="851"/>
        <w:contextualSpacing w:val="0"/>
        <w:jc w:val="both"/>
        <w:rPr>
          <w:rFonts w:ascii="Segoe UI" w:eastAsiaTheme="minorHAnsi" w:hAnsi="Segoe UI" w:cs="Segoe UI"/>
          <w:color w:val="000000"/>
        </w:rPr>
      </w:pPr>
      <w:r w:rsidRPr="00C73806">
        <w:rPr>
          <w:rFonts w:ascii="Segoe UI" w:hAnsi="Segoe UI" w:cs="Segoe UI"/>
          <w:u w:val="single"/>
        </w:rPr>
        <w:t xml:space="preserve">O não envio da nota fiscal para o e-mail </w:t>
      </w:r>
      <w:r w:rsidRPr="00C73806">
        <w:rPr>
          <w:rStyle w:val="Hyperlink"/>
          <w:rFonts w:ascii="Segoe UI" w:hAnsi="Segoe UI" w:cs="Segoe UI"/>
        </w:rPr>
        <w:t>nf@cpb.org.br</w:t>
      </w:r>
      <w:r w:rsidRPr="00C73806">
        <w:rPr>
          <w:rFonts w:ascii="Segoe UI" w:hAnsi="Segoe UI" w:cs="Segoe UI"/>
          <w:u w:val="single"/>
        </w:rPr>
        <w:t xml:space="preserve"> poderá ocasionar atrasos nos tramites de liquidação.</w:t>
      </w:r>
    </w:p>
    <w:p w14:paraId="5CB9B27D" w14:textId="77777777" w:rsidR="009A4AEC" w:rsidRPr="00C73806" w:rsidRDefault="009A4AEC" w:rsidP="000B46D5">
      <w:pPr>
        <w:autoSpaceDE w:val="0"/>
        <w:autoSpaceDN w:val="0"/>
        <w:adjustRightInd w:val="0"/>
        <w:spacing w:after="0" w:line="240" w:lineRule="auto"/>
        <w:ind w:left="567" w:hanging="567"/>
        <w:jc w:val="both"/>
        <w:rPr>
          <w:rFonts w:ascii="Segoe UI" w:eastAsia="Calibri" w:hAnsi="Segoe UI" w:cs="Segoe UI"/>
          <w:sz w:val="22"/>
          <w:szCs w:val="22"/>
          <w:lang w:eastAsia="en-US"/>
        </w:rPr>
      </w:pPr>
    </w:p>
    <w:p w14:paraId="5B015D98" w14:textId="6BC3C472" w:rsidR="009A4AEC" w:rsidRPr="00C73806" w:rsidRDefault="009A4AEC" w:rsidP="00150CCA">
      <w:pPr>
        <w:pStyle w:val="PargrafodaLista"/>
        <w:numPr>
          <w:ilvl w:val="1"/>
          <w:numId w:val="5"/>
        </w:numPr>
        <w:spacing w:after="0" w:line="240" w:lineRule="auto"/>
        <w:ind w:left="567" w:hanging="567"/>
        <w:jc w:val="both"/>
        <w:rPr>
          <w:rFonts w:ascii="Segoe UI" w:hAnsi="Segoe UI" w:cs="Segoe UI"/>
        </w:rPr>
      </w:pPr>
      <w:r w:rsidRPr="00C73806">
        <w:rPr>
          <w:rFonts w:ascii="Segoe UI" w:hAnsi="Segoe UI" w:cs="Segoe UI"/>
        </w:rPr>
        <w:t xml:space="preserve">O CPB poderá deduzir do montante a pagar os valores correspondentes a multas ou indenizações devidas pela empresa contratada, nos termos </w:t>
      </w:r>
      <w:r w:rsidR="00B42873" w:rsidRPr="00C73806">
        <w:rPr>
          <w:rFonts w:ascii="Segoe UI" w:hAnsi="Segoe UI" w:cs="Segoe UI"/>
        </w:rPr>
        <w:t>do</w:t>
      </w:r>
      <w:r w:rsidRPr="00C73806">
        <w:rPr>
          <w:rFonts w:ascii="Segoe UI" w:hAnsi="Segoe UI" w:cs="Segoe UI"/>
        </w:rPr>
        <w:t xml:space="preserve"> Edital e seus anexos. </w:t>
      </w:r>
    </w:p>
    <w:p w14:paraId="5E70778B" w14:textId="77777777" w:rsidR="009A4AEC" w:rsidRPr="00C73806" w:rsidRDefault="009A4AEC" w:rsidP="00150CCA">
      <w:pPr>
        <w:pStyle w:val="PargrafodaLista"/>
        <w:spacing w:after="0" w:line="240" w:lineRule="auto"/>
        <w:ind w:left="567"/>
        <w:jc w:val="both"/>
        <w:rPr>
          <w:rFonts w:ascii="Segoe UI" w:hAnsi="Segoe UI" w:cs="Segoe UI"/>
        </w:rPr>
      </w:pPr>
    </w:p>
    <w:p w14:paraId="1BA6FBD8" w14:textId="64CC6645" w:rsidR="009A4AEC" w:rsidRPr="00C73806" w:rsidRDefault="009A4AEC" w:rsidP="00150CCA">
      <w:pPr>
        <w:pStyle w:val="PargrafodaLista"/>
        <w:numPr>
          <w:ilvl w:val="1"/>
          <w:numId w:val="5"/>
        </w:numPr>
        <w:spacing w:after="0" w:line="240" w:lineRule="auto"/>
        <w:ind w:left="567" w:hanging="567"/>
        <w:jc w:val="both"/>
        <w:rPr>
          <w:rFonts w:ascii="Segoe UI" w:hAnsi="Segoe UI" w:cs="Segoe UI"/>
        </w:rPr>
      </w:pPr>
      <w:r w:rsidRPr="00C73806">
        <w:rPr>
          <w:rFonts w:ascii="Segoe UI" w:hAnsi="Segoe UI" w:cs="Segoe UI"/>
        </w:rPr>
        <w:t xml:space="preserve"> Nenhum pagamento será efetuado à empresa contratada na pendência de: manutenção das condições de habilitação, </w:t>
      </w:r>
      <w:r w:rsidR="007B43E8" w:rsidRPr="00C73806">
        <w:rPr>
          <w:rFonts w:ascii="Segoe UI" w:hAnsi="Segoe UI" w:cs="Segoe UI"/>
        </w:rPr>
        <w:t>comprovação de</w:t>
      </w:r>
      <w:r w:rsidRPr="00C73806">
        <w:rPr>
          <w:rFonts w:ascii="Segoe UI" w:hAnsi="Segoe UI" w:cs="Segoe UI"/>
        </w:rPr>
        <w:t xml:space="preserve"> </w:t>
      </w:r>
      <w:r w:rsidR="007B43E8" w:rsidRPr="00C73806">
        <w:rPr>
          <w:rFonts w:ascii="Segoe UI" w:hAnsi="Segoe UI" w:cs="Segoe UI"/>
        </w:rPr>
        <w:t>fornecimento</w:t>
      </w:r>
      <w:r w:rsidRPr="00C73806">
        <w:rPr>
          <w:rFonts w:ascii="Segoe UI" w:hAnsi="Segoe UI" w:cs="Segoe UI"/>
        </w:rPr>
        <w:t xml:space="preserve"> e cumprimento de obrigações assumidas. </w:t>
      </w:r>
    </w:p>
    <w:p w14:paraId="701859F8" w14:textId="77777777" w:rsidR="009A4AEC" w:rsidRPr="00C73806" w:rsidRDefault="009A4AEC" w:rsidP="00150CCA">
      <w:pPr>
        <w:pStyle w:val="PargrafodaLista"/>
        <w:spacing w:after="0" w:line="240" w:lineRule="auto"/>
        <w:ind w:left="567"/>
        <w:jc w:val="both"/>
        <w:rPr>
          <w:rFonts w:ascii="Segoe UI" w:hAnsi="Segoe UI" w:cs="Segoe UI"/>
        </w:rPr>
      </w:pPr>
    </w:p>
    <w:p w14:paraId="4F3E5C5D" w14:textId="2F49B0EE" w:rsidR="009A4AEC" w:rsidRPr="003C528A" w:rsidRDefault="009A4AEC" w:rsidP="00150CCA">
      <w:pPr>
        <w:pStyle w:val="PargrafodaLista"/>
        <w:numPr>
          <w:ilvl w:val="1"/>
          <w:numId w:val="5"/>
        </w:numPr>
        <w:spacing w:after="0" w:line="240" w:lineRule="auto"/>
        <w:ind w:left="567" w:hanging="567"/>
        <w:jc w:val="both"/>
        <w:rPr>
          <w:rFonts w:ascii="Segoe UI" w:hAnsi="Segoe UI" w:cs="Segoe UI"/>
        </w:rPr>
      </w:pPr>
      <w:r w:rsidRPr="00C73806">
        <w:rPr>
          <w:rFonts w:ascii="Segoe UI" w:hAnsi="Segoe UI" w:cs="Segoe UI"/>
        </w:rPr>
        <w:t xml:space="preserve"> O CNPJ da documentação fiscal deverá ser o mesmo da proposta de preço apresentada no respectivo procedimento de aquisição, sob pena de rescisão contratual.</w:t>
      </w:r>
    </w:p>
    <w:p w14:paraId="6E5A097D" w14:textId="77777777" w:rsidR="00527C83" w:rsidRDefault="00527C83" w:rsidP="00527C83">
      <w:pPr>
        <w:autoSpaceDE w:val="0"/>
        <w:autoSpaceDN w:val="0"/>
        <w:adjustRightInd w:val="0"/>
        <w:spacing w:after="0" w:line="240" w:lineRule="auto"/>
        <w:jc w:val="both"/>
        <w:rPr>
          <w:rFonts w:ascii="Segoe UI" w:eastAsiaTheme="minorHAnsi" w:hAnsi="Segoe UI" w:cs="Segoe UI"/>
          <w:sz w:val="22"/>
          <w:szCs w:val="22"/>
          <w:lang w:eastAsia="en-US"/>
        </w:rPr>
      </w:pPr>
      <w:bookmarkStart w:id="6" w:name="_Hlk128579020"/>
    </w:p>
    <w:p w14:paraId="266A3421" w14:textId="05092AD4" w:rsidR="009A4AEC" w:rsidRPr="00527C83" w:rsidRDefault="009A4AEC" w:rsidP="00150CCA">
      <w:pPr>
        <w:pStyle w:val="PargrafodaLista"/>
        <w:numPr>
          <w:ilvl w:val="1"/>
          <w:numId w:val="5"/>
        </w:numPr>
        <w:spacing w:after="0" w:line="240" w:lineRule="auto"/>
        <w:ind w:left="567" w:hanging="567"/>
        <w:jc w:val="both"/>
        <w:rPr>
          <w:rFonts w:ascii="Segoe UI" w:eastAsiaTheme="minorHAnsi" w:hAnsi="Segoe UI" w:cs="Segoe UI"/>
        </w:rPr>
      </w:pPr>
      <w:r w:rsidRPr="00527C83">
        <w:rPr>
          <w:rFonts w:ascii="Segoe UI" w:eastAsiaTheme="minorHAnsi" w:hAnsi="Segoe UI" w:cs="Segoe UI"/>
        </w:rPr>
        <w:t xml:space="preserve">A </w:t>
      </w:r>
      <w:r w:rsidRPr="00AD510D">
        <w:rPr>
          <w:rFonts w:ascii="Segoe UI" w:eastAsiaTheme="minorHAnsi" w:hAnsi="Segoe UI" w:cs="Segoe UI"/>
          <w:b/>
          <w:bCs/>
        </w:rPr>
        <w:t>CONTRATADA</w:t>
      </w:r>
      <w:r w:rsidRPr="00527C83">
        <w:rPr>
          <w:rFonts w:ascii="Segoe UI" w:eastAsiaTheme="minorHAnsi" w:hAnsi="Segoe UI" w:cs="Segoe UI"/>
        </w:rPr>
        <w:t xml:space="preserve"> deverá emitir a Nota Fiscal, acompanhada da documentação a seguir:</w:t>
      </w:r>
    </w:p>
    <w:p w14:paraId="535E8F62" w14:textId="77777777" w:rsidR="009A4AEC" w:rsidRPr="00C73806" w:rsidRDefault="009A4AEC" w:rsidP="000B46D5">
      <w:pPr>
        <w:autoSpaceDE w:val="0"/>
        <w:autoSpaceDN w:val="0"/>
        <w:adjustRightInd w:val="0"/>
        <w:spacing w:after="0" w:line="240" w:lineRule="auto"/>
        <w:jc w:val="both"/>
        <w:rPr>
          <w:rFonts w:ascii="Segoe UI" w:eastAsiaTheme="minorHAnsi" w:hAnsi="Segoe UI" w:cs="Segoe UI"/>
          <w:sz w:val="22"/>
          <w:szCs w:val="22"/>
          <w:lang w:eastAsia="en-US"/>
        </w:rPr>
      </w:pPr>
    </w:p>
    <w:p w14:paraId="010F03AD" w14:textId="06B6354E" w:rsidR="009A4AEC" w:rsidRPr="00150CCA" w:rsidRDefault="009A4AEC" w:rsidP="00150CCA">
      <w:pPr>
        <w:pStyle w:val="PargrafodaLista"/>
        <w:numPr>
          <w:ilvl w:val="2"/>
          <w:numId w:val="5"/>
        </w:numPr>
        <w:autoSpaceDE w:val="0"/>
        <w:autoSpaceDN w:val="0"/>
        <w:adjustRightInd w:val="0"/>
        <w:spacing w:after="0" w:line="240" w:lineRule="auto"/>
        <w:ind w:left="1418" w:hanging="851"/>
        <w:contextualSpacing w:val="0"/>
        <w:jc w:val="both"/>
        <w:rPr>
          <w:rFonts w:ascii="Segoe UI" w:eastAsiaTheme="minorHAnsi" w:hAnsi="Segoe UI" w:cs="Segoe UI"/>
        </w:rPr>
      </w:pPr>
      <w:r w:rsidRPr="00150CCA">
        <w:rPr>
          <w:rFonts w:ascii="Segoe UI" w:eastAsiaTheme="minorHAnsi" w:hAnsi="Segoe UI" w:cs="Segoe UI"/>
        </w:rPr>
        <w:t xml:space="preserve"> </w:t>
      </w:r>
      <w:r w:rsidRPr="00150CCA">
        <w:rPr>
          <w:rFonts w:ascii="Segoe UI" w:hAnsi="Segoe UI" w:cs="Segoe UI"/>
        </w:rPr>
        <w:t>Regularidade</w:t>
      </w:r>
      <w:r w:rsidRPr="00150CCA">
        <w:rPr>
          <w:rFonts w:ascii="Segoe UI" w:eastAsiaTheme="minorHAnsi" w:hAnsi="Segoe UI" w:cs="Segoe UI"/>
        </w:rPr>
        <w:t xml:space="preserve"> Fiscal</w:t>
      </w:r>
    </w:p>
    <w:p w14:paraId="6518E62F" w14:textId="77777777" w:rsidR="003C528A" w:rsidRPr="003C528A" w:rsidRDefault="003C528A" w:rsidP="003C528A">
      <w:pPr>
        <w:pStyle w:val="PargrafodaLista"/>
        <w:autoSpaceDE w:val="0"/>
        <w:autoSpaceDN w:val="0"/>
        <w:adjustRightInd w:val="0"/>
        <w:spacing w:after="0" w:line="240" w:lineRule="auto"/>
        <w:jc w:val="both"/>
        <w:rPr>
          <w:rFonts w:ascii="Segoe UI" w:eastAsiaTheme="minorHAnsi" w:hAnsi="Segoe UI" w:cs="Segoe UI"/>
        </w:rPr>
      </w:pPr>
    </w:p>
    <w:p w14:paraId="380CA2F2" w14:textId="26DF5F14" w:rsidR="009A4AEC" w:rsidRPr="00527C83" w:rsidRDefault="009A4AEC" w:rsidP="00150CCA">
      <w:pPr>
        <w:pStyle w:val="PargrafodaLista"/>
        <w:numPr>
          <w:ilvl w:val="3"/>
          <w:numId w:val="5"/>
        </w:numPr>
        <w:autoSpaceDE w:val="0"/>
        <w:autoSpaceDN w:val="0"/>
        <w:adjustRightInd w:val="0"/>
        <w:spacing w:after="0" w:line="240" w:lineRule="auto"/>
        <w:ind w:left="1560" w:firstLine="0"/>
        <w:jc w:val="both"/>
        <w:rPr>
          <w:rFonts w:ascii="Segoe UI" w:eastAsiaTheme="minorHAnsi" w:hAnsi="Segoe UI" w:cs="Segoe UI"/>
        </w:rPr>
      </w:pPr>
      <w:r w:rsidRPr="00527C83">
        <w:rPr>
          <w:rFonts w:ascii="Segoe UI" w:eastAsiaTheme="minorHAnsi" w:hAnsi="Segoe UI" w:cs="Segoe UI"/>
        </w:rPr>
        <w:t xml:space="preserve"> Comprovante de Inscrição e de Situação Cadastral de Pessoa Jurídica   no   site do Ministério da Fazenda;</w:t>
      </w:r>
    </w:p>
    <w:p w14:paraId="57D3E000" w14:textId="77777777" w:rsidR="009A4AEC" w:rsidRPr="00C73806" w:rsidRDefault="009A4AEC" w:rsidP="00150CCA">
      <w:pPr>
        <w:autoSpaceDE w:val="0"/>
        <w:autoSpaceDN w:val="0"/>
        <w:adjustRightInd w:val="0"/>
        <w:spacing w:after="0" w:line="240" w:lineRule="auto"/>
        <w:ind w:left="1560"/>
        <w:jc w:val="both"/>
        <w:rPr>
          <w:rFonts w:ascii="Segoe UI" w:eastAsiaTheme="minorHAnsi" w:hAnsi="Segoe UI" w:cs="Segoe UI"/>
          <w:sz w:val="22"/>
          <w:szCs w:val="22"/>
          <w:lang w:eastAsia="en-US"/>
        </w:rPr>
      </w:pPr>
    </w:p>
    <w:p w14:paraId="76454D3E" w14:textId="50F1673B" w:rsidR="009A4AEC" w:rsidRPr="00527C83" w:rsidRDefault="009A4AEC" w:rsidP="00150CCA">
      <w:pPr>
        <w:pStyle w:val="PargrafodaLista"/>
        <w:numPr>
          <w:ilvl w:val="3"/>
          <w:numId w:val="5"/>
        </w:numPr>
        <w:autoSpaceDE w:val="0"/>
        <w:autoSpaceDN w:val="0"/>
        <w:adjustRightInd w:val="0"/>
        <w:spacing w:after="0" w:line="240" w:lineRule="auto"/>
        <w:ind w:left="1560" w:firstLine="0"/>
        <w:jc w:val="both"/>
        <w:rPr>
          <w:rFonts w:ascii="Segoe UI" w:eastAsiaTheme="minorHAnsi" w:hAnsi="Segoe UI" w:cs="Segoe UI"/>
        </w:rPr>
      </w:pPr>
      <w:r w:rsidRPr="00527C83">
        <w:rPr>
          <w:rFonts w:ascii="Segoe UI" w:eastAsiaTheme="minorHAnsi" w:hAnsi="Segoe UI" w:cs="Segoe UI"/>
        </w:rPr>
        <w:t xml:space="preserve">   Certidão de regularidade perante o FGTS;</w:t>
      </w:r>
    </w:p>
    <w:p w14:paraId="5BB13D48" w14:textId="77777777" w:rsidR="009A4AEC" w:rsidRPr="00C73806" w:rsidRDefault="009A4AEC" w:rsidP="00150CCA">
      <w:pPr>
        <w:autoSpaceDE w:val="0"/>
        <w:autoSpaceDN w:val="0"/>
        <w:adjustRightInd w:val="0"/>
        <w:spacing w:after="0" w:line="240" w:lineRule="auto"/>
        <w:ind w:left="1560"/>
        <w:jc w:val="both"/>
        <w:rPr>
          <w:rFonts w:ascii="Segoe UI" w:eastAsiaTheme="minorHAnsi" w:hAnsi="Segoe UI" w:cs="Segoe UI"/>
          <w:sz w:val="22"/>
          <w:szCs w:val="22"/>
          <w:lang w:eastAsia="en-US"/>
        </w:rPr>
      </w:pPr>
    </w:p>
    <w:p w14:paraId="3988D371" w14:textId="36201E26" w:rsidR="009A4AEC" w:rsidRPr="00527C83" w:rsidRDefault="009A4AEC" w:rsidP="00150CCA">
      <w:pPr>
        <w:pStyle w:val="PargrafodaLista"/>
        <w:numPr>
          <w:ilvl w:val="3"/>
          <w:numId w:val="5"/>
        </w:numPr>
        <w:autoSpaceDE w:val="0"/>
        <w:autoSpaceDN w:val="0"/>
        <w:adjustRightInd w:val="0"/>
        <w:spacing w:after="0" w:line="240" w:lineRule="auto"/>
        <w:ind w:left="1560" w:firstLine="0"/>
        <w:jc w:val="both"/>
        <w:rPr>
          <w:rFonts w:ascii="Segoe UI" w:eastAsiaTheme="minorHAnsi" w:hAnsi="Segoe UI" w:cs="Segoe UI"/>
        </w:rPr>
      </w:pPr>
      <w:r w:rsidRPr="00527C83">
        <w:rPr>
          <w:rFonts w:ascii="Segoe UI" w:eastAsiaTheme="minorHAnsi" w:hAnsi="Segoe UI" w:cs="Segoe UI"/>
        </w:rPr>
        <w:t xml:space="preserve">   Certidão de Débitos Relativos a Créditos Tributários Federais e à Dívida Ativa da União;</w:t>
      </w:r>
    </w:p>
    <w:p w14:paraId="51245930" w14:textId="77777777" w:rsidR="009A4AEC" w:rsidRPr="00C73806" w:rsidRDefault="009A4AEC" w:rsidP="00150CCA">
      <w:pPr>
        <w:autoSpaceDE w:val="0"/>
        <w:autoSpaceDN w:val="0"/>
        <w:adjustRightInd w:val="0"/>
        <w:spacing w:after="0" w:line="240" w:lineRule="auto"/>
        <w:ind w:left="1560"/>
        <w:jc w:val="both"/>
        <w:rPr>
          <w:rFonts w:ascii="Segoe UI" w:eastAsiaTheme="minorHAnsi" w:hAnsi="Segoe UI" w:cs="Segoe UI"/>
          <w:sz w:val="22"/>
          <w:szCs w:val="22"/>
          <w:lang w:eastAsia="en-US"/>
        </w:rPr>
      </w:pPr>
    </w:p>
    <w:p w14:paraId="7A7E56AF" w14:textId="0C285E64" w:rsidR="009A4AEC" w:rsidRPr="00527C83" w:rsidRDefault="009A4AEC" w:rsidP="00150CCA">
      <w:pPr>
        <w:pStyle w:val="PargrafodaLista"/>
        <w:numPr>
          <w:ilvl w:val="3"/>
          <w:numId w:val="5"/>
        </w:numPr>
        <w:autoSpaceDE w:val="0"/>
        <w:autoSpaceDN w:val="0"/>
        <w:adjustRightInd w:val="0"/>
        <w:spacing w:after="0" w:line="240" w:lineRule="auto"/>
        <w:ind w:left="1560" w:firstLine="0"/>
        <w:jc w:val="both"/>
        <w:rPr>
          <w:rFonts w:ascii="Segoe UI" w:eastAsiaTheme="minorHAnsi" w:hAnsi="Segoe UI" w:cs="Segoe UI"/>
        </w:rPr>
      </w:pPr>
      <w:r w:rsidRPr="00527C83">
        <w:rPr>
          <w:rFonts w:ascii="Segoe UI" w:eastAsiaTheme="minorHAnsi" w:hAnsi="Segoe UI" w:cs="Segoe UI"/>
        </w:rPr>
        <w:t xml:space="preserve">   Certidão Negativa de Débitos Trabalhistas;</w:t>
      </w:r>
    </w:p>
    <w:p w14:paraId="5BD06604" w14:textId="77777777" w:rsidR="009A4AEC" w:rsidRPr="00C73806" w:rsidRDefault="009A4AEC" w:rsidP="00150CCA">
      <w:pPr>
        <w:autoSpaceDE w:val="0"/>
        <w:autoSpaceDN w:val="0"/>
        <w:adjustRightInd w:val="0"/>
        <w:spacing w:after="0" w:line="240" w:lineRule="auto"/>
        <w:ind w:left="1560"/>
        <w:jc w:val="both"/>
        <w:rPr>
          <w:rFonts w:ascii="Segoe UI" w:eastAsiaTheme="minorHAnsi" w:hAnsi="Segoe UI" w:cs="Segoe UI"/>
          <w:sz w:val="22"/>
          <w:szCs w:val="22"/>
          <w:lang w:eastAsia="en-US"/>
        </w:rPr>
      </w:pPr>
    </w:p>
    <w:p w14:paraId="5997569B" w14:textId="7AC67DF4" w:rsidR="008F0803" w:rsidRPr="00527C83" w:rsidRDefault="009A4AEC" w:rsidP="00150CCA">
      <w:pPr>
        <w:pStyle w:val="PargrafodaLista"/>
        <w:numPr>
          <w:ilvl w:val="3"/>
          <w:numId w:val="5"/>
        </w:numPr>
        <w:spacing w:after="0" w:line="240" w:lineRule="auto"/>
        <w:ind w:left="1560" w:firstLine="0"/>
        <w:jc w:val="both"/>
        <w:rPr>
          <w:rFonts w:ascii="Segoe UI" w:hAnsi="Segoe UI" w:cs="Segoe UI"/>
        </w:rPr>
      </w:pPr>
      <w:r w:rsidRPr="00527C83">
        <w:rPr>
          <w:rFonts w:ascii="Segoe UI" w:eastAsiaTheme="minorHAnsi" w:hAnsi="Segoe UI" w:cs="Segoe UI"/>
        </w:rPr>
        <w:lastRenderedPageBreak/>
        <w:t xml:space="preserve">   </w:t>
      </w:r>
      <w:r w:rsidR="008F0803" w:rsidRPr="00527C83">
        <w:rPr>
          <w:rFonts w:ascii="Segoe UI" w:hAnsi="Segoe UI" w:cs="Segoe UI"/>
        </w:rPr>
        <w:t xml:space="preserve">Certidão de Regularidade para com a </w:t>
      </w:r>
      <w:r w:rsidR="008F0803" w:rsidRPr="00246528">
        <w:rPr>
          <w:rFonts w:ascii="Segoe UI" w:hAnsi="Segoe UI" w:cs="Segoe UI"/>
          <w:b/>
          <w:bCs/>
        </w:rPr>
        <w:t xml:space="preserve">Fazenda </w:t>
      </w:r>
      <w:r w:rsidR="00B90842" w:rsidRPr="00246528">
        <w:rPr>
          <w:rFonts w:ascii="Segoe UI" w:hAnsi="Segoe UI" w:cs="Segoe UI"/>
          <w:b/>
          <w:bCs/>
        </w:rPr>
        <w:t>Municipal</w:t>
      </w:r>
      <w:r w:rsidR="008F0803" w:rsidRPr="00527C83">
        <w:rPr>
          <w:rFonts w:ascii="Segoe UI" w:hAnsi="Segoe UI" w:cs="Segoe UI"/>
        </w:rPr>
        <w:t xml:space="preserve"> da sede ou domicílio da licitante.</w:t>
      </w:r>
    </w:p>
    <w:p w14:paraId="7E3F3AC5" w14:textId="77777777" w:rsidR="009A4AEC" w:rsidRPr="00C73806" w:rsidRDefault="009A4AEC" w:rsidP="00482C78">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p>
    <w:p w14:paraId="5ABE9E36" w14:textId="5751BE65" w:rsidR="009A4AEC" w:rsidRPr="00C73806" w:rsidRDefault="009A4AEC" w:rsidP="00150CCA">
      <w:pPr>
        <w:pStyle w:val="PargrafodaLista"/>
        <w:numPr>
          <w:ilvl w:val="2"/>
          <w:numId w:val="5"/>
        </w:numPr>
        <w:autoSpaceDE w:val="0"/>
        <w:autoSpaceDN w:val="0"/>
        <w:adjustRightInd w:val="0"/>
        <w:spacing w:after="0" w:line="240" w:lineRule="auto"/>
        <w:ind w:left="1418" w:hanging="851"/>
        <w:contextualSpacing w:val="0"/>
        <w:jc w:val="both"/>
        <w:rPr>
          <w:rFonts w:ascii="Segoe UI" w:eastAsiaTheme="minorHAnsi" w:hAnsi="Segoe UI" w:cs="Segoe UI"/>
        </w:rPr>
      </w:pPr>
      <w:r w:rsidRPr="00C73806">
        <w:rPr>
          <w:rFonts w:ascii="Segoe UI" w:eastAsiaTheme="minorHAnsi" w:hAnsi="Segoe UI" w:cs="Segoe UI"/>
        </w:rPr>
        <w:t xml:space="preserve">Regularidade Trabalhista </w:t>
      </w:r>
    </w:p>
    <w:p w14:paraId="5DC86731" w14:textId="77777777" w:rsidR="009A4AEC" w:rsidRPr="00C73806" w:rsidRDefault="009A4AEC" w:rsidP="00482C78">
      <w:pPr>
        <w:autoSpaceDE w:val="0"/>
        <w:autoSpaceDN w:val="0"/>
        <w:adjustRightInd w:val="0"/>
        <w:spacing w:after="0" w:line="240" w:lineRule="auto"/>
        <w:ind w:left="567"/>
        <w:jc w:val="both"/>
        <w:rPr>
          <w:rFonts w:ascii="Segoe UI" w:eastAsiaTheme="minorHAnsi" w:hAnsi="Segoe UI" w:cs="Segoe UI"/>
          <w:sz w:val="22"/>
          <w:szCs w:val="22"/>
          <w:lang w:eastAsia="en-US"/>
        </w:rPr>
      </w:pPr>
    </w:p>
    <w:p w14:paraId="6C2B9A04" w14:textId="3E3DCCB4" w:rsidR="009A4AEC" w:rsidRPr="00C73806" w:rsidRDefault="009A4AEC" w:rsidP="00150CCA">
      <w:pPr>
        <w:pStyle w:val="PargrafodaLista"/>
        <w:numPr>
          <w:ilvl w:val="3"/>
          <w:numId w:val="5"/>
        </w:numPr>
        <w:autoSpaceDE w:val="0"/>
        <w:autoSpaceDN w:val="0"/>
        <w:adjustRightInd w:val="0"/>
        <w:spacing w:after="0" w:line="240" w:lineRule="auto"/>
        <w:ind w:left="1560" w:firstLine="0"/>
        <w:jc w:val="both"/>
        <w:rPr>
          <w:rFonts w:ascii="Segoe UI" w:eastAsiaTheme="minorHAnsi" w:hAnsi="Segoe UI" w:cs="Segoe UI"/>
        </w:rPr>
      </w:pPr>
      <w:r w:rsidRPr="00C73806">
        <w:rPr>
          <w:rFonts w:ascii="Segoe UI" w:eastAsiaTheme="minorHAnsi" w:hAnsi="Segoe UI" w:cs="Segoe UI"/>
        </w:rPr>
        <w:t xml:space="preserve">Enviar quando solicitado a documentação necessária que comprove o cumprimento das obrigações sociais, trabalhistas, tributárias e fiscais. </w:t>
      </w:r>
    </w:p>
    <w:p w14:paraId="5FC075C6" w14:textId="77777777" w:rsidR="009A4AEC" w:rsidRPr="00C73806" w:rsidRDefault="009A4AEC" w:rsidP="00482C78">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p>
    <w:p w14:paraId="7573238A" w14:textId="7F78EA69" w:rsidR="009A4AEC" w:rsidRPr="00150CCA" w:rsidRDefault="009A4AEC" w:rsidP="00150CCA">
      <w:pPr>
        <w:pStyle w:val="PargrafodaLista"/>
        <w:numPr>
          <w:ilvl w:val="1"/>
          <w:numId w:val="5"/>
        </w:numPr>
        <w:spacing w:after="0" w:line="240" w:lineRule="auto"/>
        <w:ind w:left="567" w:hanging="567"/>
        <w:jc w:val="both"/>
        <w:rPr>
          <w:rFonts w:ascii="Segoe UI" w:hAnsi="Segoe UI" w:cs="Segoe UI"/>
        </w:rPr>
      </w:pPr>
      <w:r w:rsidRPr="00150CCA">
        <w:rPr>
          <w:rFonts w:ascii="Segoe UI" w:hAnsi="Segoe UI" w:cs="Segoe UI"/>
        </w:rPr>
        <w:t>No caso de constatação de erros ou irregularidades no documento fiscal comprobatório ou ausência da documentação constante do item 5.6, o prazo de pagamento será interrompido e reiniciará somente após a apresentação de nova documentação, devidamente corrigida.</w:t>
      </w:r>
    </w:p>
    <w:p w14:paraId="5D275393" w14:textId="77777777" w:rsidR="009A4AEC" w:rsidRPr="00150CCA" w:rsidRDefault="009A4AEC" w:rsidP="00150CCA">
      <w:pPr>
        <w:pStyle w:val="PargrafodaLista"/>
        <w:spacing w:after="0" w:line="240" w:lineRule="auto"/>
        <w:ind w:left="567"/>
        <w:jc w:val="both"/>
        <w:rPr>
          <w:rFonts w:ascii="Segoe UI" w:hAnsi="Segoe UI" w:cs="Segoe UI"/>
        </w:rPr>
      </w:pPr>
    </w:p>
    <w:p w14:paraId="48BE24B7" w14:textId="1D0037C3" w:rsidR="009A4AEC" w:rsidRPr="00C73806" w:rsidRDefault="009A4AEC" w:rsidP="00150CCA">
      <w:pPr>
        <w:pStyle w:val="PargrafodaLista"/>
        <w:numPr>
          <w:ilvl w:val="1"/>
          <w:numId w:val="5"/>
        </w:numPr>
        <w:spacing w:after="0" w:line="240" w:lineRule="auto"/>
        <w:ind w:left="567" w:hanging="567"/>
        <w:jc w:val="both"/>
        <w:rPr>
          <w:rFonts w:ascii="Segoe UI" w:hAnsi="Segoe UI" w:cs="Segoe UI"/>
        </w:rPr>
      </w:pPr>
      <w:r w:rsidRPr="00C73806">
        <w:rPr>
          <w:rFonts w:ascii="Segoe UI" w:hAnsi="Segoe UI" w:cs="Segoe UI"/>
        </w:rPr>
        <w:t>Nenhum pagamento será efetuado enquanto houver pendência de liquidação de obrigação financeira ou contratual em virtude de penalidade aplicada.</w:t>
      </w:r>
    </w:p>
    <w:p w14:paraId="2C67F0E8" w14:textId="77777777" w:rsidR="007735E2" w:rsidRPr="00C73806" w:rsidRDefault="007735E2" w:rsidP="00150CCA">
      <w:pPr>
        <w:pStyle w:val="PargrafodaLista"/>
        <w:spacing w:after="0" w:line="240" w:lineRule="auto"/>
        <w:ind w:left="567"/>
        <w:jc w:val="both"/>
        <w:rPr>
          <w:rFonts w:ascii="Segoe UI" w:hAnsi="Segoe UI" w:cs="Segoe UI"/>
        </w:rPr>
      </w:pPr>
    </w:p>
    <w:p w14:paraId="75EA24E5" w14:textId="7A554828" w:rsidR="001358DD" w:rsidRPr="00C73806" w:rsidRDefault="001358DD" w:rsidP="00527C83">
      <w:pPr>
        <w:pStyle w:val="PargrafodaLista"/>
        <w:numPr>
          <w:ilvl w:val="1"/>
          <w:numId w:val="5"/>
        </w:numPr>
        <w:spacing w:after="0" w:line="240" w:lineRule="auto"/>
        <w:ind w:left="567" w:hanging="567"/>
        <w:jc w:val="both"/>
        <w:rPr>
          <w:rFonts w:ascii="Segoe UI" w:hAnsi="Segoe UI" w:cs="Segoe UI"/>
        </w:rPr>
      </w:pPr>
      <w:r w:rsidRPr="00C73806">
        <w:rPr>
          <w:rFonts w:ascii="Segoe UI" w:hAnsi="Segoe UI" w:cs="Segoe UI"/>
        </w:rPr>
        <w:t xml:space="preserve">No caso de constatação de erros ou irregularidades no documento fiscal comprobatório ou ausência da documentação que comprove a regularidade fiscal e trabalhista da </w:t>
      </w:r>
      <w:r w:rsidRPr="00150CCA">
        <w:rPr>
          <w:rFonts w:ascii="Segoe UI" w:hAnsi="Segoe UI" w:cs="Segoe UI"/>
        </w:rPr>
        <w:t>CONTRATADA</w:t>
      </w:r>
      <w:r w:rsidRPr="00C73806">
        <w:rPr>
          <w:rFonts w:ascii="Segoe UI" w:hAnsi="Segoe UI" w:cs="Segoe UI"/>
        </w:rPr>
        <w:t>, o prazo de pagamento será interrompido e reiniciará somente após a apresentação de nova documentação, devidamente corrigida.</w:t>
      </w:r>
    </w:p>
    <w:p w14:paraId="32965AC1" w14:textId="77777777" w:rsidR="001358DD" w:rsidRPr="00C73806" w:rsidRDefault="001358DD" w:rsidP="00150CCA">
      <w:pPr>
        <w:pStyle w:val="PargrafodaLista"/>
        <w:spacing w:after="0" w:line="240" w:lineRule="auto"/>
        <w:ind w:left="567"/>
        <w:jc w:val="both"/>
        <w:rPr>
          <w:rFonts w:ascii="Segoe UI" w:hAnsi="Segoe UI" w:cs="Segoe UI"/>
        </w:rPr>
      </w:pPr>
    </w:p>
    <w:p w14:paraId="4D2477CD" w14:textId="77777777" w:rsidR="001358DD" w:rsidRPr="00C73806" w:rsidRDefault="001358DD" w:rsidP="00150CCA">
      <w:pPr>
        <w:pStyle w:val="PargrafodaLista"/>
        <w:numPr>
          <w:ilvl w:val="1"/>
          <w:numId w:val="5"/>
        </w:numPr>
        <w:spacing w:after="0" w:line="240" w:lineRule="auto"/>
        <w:ind w:left="567" w:hanging="567"/>
        <w:jc w:val="both"/>
        <w:rPr>
          <w:rFonts w:ascii="Segoe UI" w:hAnsi="Segoe UI" w:cs="Segoe UI"/>
        </w:rPr>
      </w:pPr>
      <w:r w:rsidRPr="00C73806">
        <w:rPr>
          <w:rFonts w:ascii="Segoe UI" w:hAnsi="Segoe UI" w:cs="Segoe UI"/>
        </w:rPr>
        <w:t>Nenhum pagamento será efetuado enquanto houver pendência de liquidação de obrigação financeira ou contratual em virtude de penalidade aplicada.</w:t>
      </w:r>
    </w:p>
    <w:p w14:paraId="0B14DD93" w14:textId="77777777" w:rsidR="001358DD" w:rsidRPr="00C73806" w:rsidRDefault="001358DD" w:rsidP="00150CCA">
      <w:pPr>
        <w:pStyle w:val="PargrafodaLista"/>
        <w:spacing w:after="0" w:line="240" w:lineRule="auto"/>
        <w:ind w:left="567"/>
        <w:jc w:val="both"/>
        <w:rPr>
          <w:rFonts w:ascii="Segoe UI" w:hAnsi="Segoe UI" w:cs="Segoe UI"/>
        </w:rPr>
      </w:pPr>
    </w:p>
    <w:p w14:paraId="3A850BAC" w14:textId="77777777" w:rsidR="001358DD" w:rsidRPr="00C73806" w:rsidRDefault="001358DD" w:rsidP="00150CCA">
      <w:pPr>
        <w:pStyle w:val="PargrafodaLista"/>
        <w:numPr>
          <w:ilvl w:val="1"/>
          <w:numId w:val="5"/>
        </w:numPr>
        <w:spacing w:after="0" w:line="240" w:lineRule="auto"/>
        <w:ind w:left="567" w:hanging="567"/>
        <w:jc w:val="both"/>
        <w:rPr>
          <w:rFonts w:ascii="Segoe UI" w:hAnsi="Segoe UI" w:cs="Segoe UI"/>
        </w:rPr>
      </w:pPr>
      <w:r w:rsidRPr="00C73806">
        <w:rPr>
          <w:rFonts w:ascii="Segoe UI" w:hAnsi="Segoe UI" w:cs="Segoe UI"/>
        </w:rPr>
        <w:t xml:space="preserve">Previamente ao pagamento, a </w:t>
      </w:r>
      <w:r w:rsidRPr="00150CCA">
        <w:rPr>
          <w:rFonts w:ascii="Segoe UI" w:hAnsi="Segoe UI" w:cs="Segoe UI"/>
        </w:rPr>
        <w:t>CONTRATANTE</w:t>
      </w:r>
      <w:r w:rsidRPr="00C73806">
        <w:rPr>
          <w:rFonts w:ascii="Segoe UI" w:hAnsi="Segoe UI" w:cs="Segoe UI"/>
        </w:rPr>
        <w:t xml:space="preserve"> poderá realizar consulta aos órgãos competentes para ratificar a situação de regularidade da </w:t>
      </w:r>
      <w:r w:rsidRPr="00150CCA">
        <w:rPr>
          <w:rFonts w:ascii="Segoe UI" w:hAnsi="Segoe UI" w:cs="Segoe UI"/>
        </w:rPr>
        <w:t>CONTRATADA</w:t>
      </w:r>
      <w:r w:rsidRPr="00C73806">
        <w:rPr>
          <w:rFonts w:ascii="Segoe UI" w:hAnsi="Segoe UI" w:cs="Segoe UI"/>
        </w:rPr>
        <w:t xml:space="preserve"> relativamente às condições de habilitação exigidas.</w:t>
      </w:r>
    </w:p>
    <w:p w14:paraId="1D1D92F6" w14:textId="77777777" w:rsidR="001358DD" w:rsidRDefault="001358DD" w:rsidP="00482C78">
      <w:pPr>
        <w:spacing w:after="0" w:line="240" w:lineRule="auto"/>
        <w:contextualSpacing/>
        <w:jc w:val="both"/>
        <w:rPr>
          <w:rFonts w:ascii="Segoe UI" w:eastAsia="Calibri" w:hAnsi="Segoe UI" w:cs="Segoe UI"/>
          <w:sz w:val="22"/>
          <w:szCs w:val="22"/>
        </w:rPr>
      </w:pPr>
    </w:p>
    <w:p w14:paraId="153BE7DD" w14:textId="223CD048" w:rsidR="00D60AB7" w:rsidRPr="00FC4C96" w:rsidRDefault="00D60AB7" w:rsidP="00AD510D">
      <w:pPr>
        <w:pStyle w:val="PargrafodaLista"/>
        <w:numPr>
          <w:ilvl w:val="0"/>
          <w:numId w:val="19"/>
        </w:numPr>
        <w:spacing w:after="0" w:line="240" w:lineRule="auto"/>
        <w:ind w:left="0" w:right="26" w:firstLine="0"/>
        <w:jc w:val="both"/>
        <w:rPr>
          <w:rFonts w:ascii="Segoe UI" w:eastAsiaTheme="minorHAnsi" w:hAnsi="Segoe UI" w:cs="Segoe UI"/>
          <w:b/>
          <w:bCs/>
          <w:u w:val="single"/>
        </w:rPr>
      </w:pPr>
      <w:r w:rsidRPr="00FC4C96">
        <w:rPr>
          <w:rFonts w:ascii="Segoe UI" w:eastAsiaTheme="minorHAnsi" w:hAnsi="Segoe UI" w:cs="Segoe UI"/>
          <w:b/>
          <w:bCs/>
        </w:rPr>
        <w:t xml:space="preserve">  </w:t>
      </w:r>
      <w:r w:rsidRPr="00FC4C96">
        <w:rPr>
          <w:rFonts w:ascii="Segoe UI" w:eastAsiaTheme="minorHAnsi" w:hAnsi="Segoe UI" w:cs="Segoe UI"/>
          <w:b/>
          <w:bCs/>
          <w:u w:val="single"/>
        </w:rPr>
        <w:t xml:space="preserve">DA CLÁUSULA </w:t>
      </w:r>
      <w:r w:rsidR="00527C83">
        <w:rPr>
          <w:rFonts w:ascii="Segoe UI" w:eastAsiaTheme="minorHAnsi" w:hAnsi="Segoe UI" w:cs="Segoe UI"/>
          <w:b/>
          <w:bCs/>
          <w:u w:val="single"/>
        </w:rPr>
        <w:t>QUINTA</w:t>
      </w:r>
      <w:r w:rsidRPr="00FC4C96">
        <w:rPr>
          <w:rFonts w:ascii="Segoe UI" w:eastAsiaTheme="minorHAnsi" w:hAnsi="Segoe UI" w:cs="Segoe UI"/>
          <w:b/>
          <w:bCs/>
          <w:u w:val="single"/>
        </w:rPr>
        <w:t xml:space="preserve"> - DAS OBRIGAÇÕES</w:t>
      </w:r>
    </w:p>
    <w:p w14:paraId="363ACFF2" w14:textId="77777777" w:rsidR="00D60AB7" w:rsidRPr="00FC4C96" w:rsidRDefault="00D60AB7" w:rsidP="00D60AB7">
      <w:pPr>
        <w:spacing w:after="0" w:line="240" w:lineRule="auto"/>
        <w:ind w:left="360" w:right="26"/>
        <w:jc w:val="both"/>
        <w:rPr>
          <w:rFonts w:ascii="Segoe UI" w:eastAsiaTheme="minorHAnsi" w:hAnsi="Segoe UI" w:cs="Segoe UI"/>
          <w:b/>
          <w:bCs/>
          <w:u w:val="single"/>
        </w:rPr>
      </w:pPr>
    </w:p>
    <w:p w14:paraId="09483568" w14:textId="19B48385" w:rsidR="00D60AB7" w:rsidRPr="00FC4C96" w:rsidRDefault="00D60AB7" w:rsidP="00D60AB7">
      <w:pPr>
        <w:numPr>
          <w:ilvl w:val="1"/>
          <w:numId w:val="19"/>
        </w:numPr>
        <w:spacing w:after="0" w:line="240" w:lineRule="auto"/>
        <w:ind w:left="567" w:hanging="567"/>
        <w:contextualSpacing/>
        <w:jc w:val="both"/>
        <w:rPr>
          <w:rFonts w:ascii="Segoe UI" w:eastAsia="Calibri" w:hAnsi="Segoe UI" w:cs="Segoe UI"/>
          <w:bCs/>
          <w:sz w:val="22"/>
          <w:szCs w:val="22"/>
          <w:u w:val="single"/>
          <w:lang w:eastAsia="en-US"/>
        </w:rPr>
      </w:pPr>
      <w:r w:rsidRPr="00FC4C96">
        <w:rPr>
          <w:rFonts w:ascii="Segoe UI" w:eastAsia="Calibri" w:hAnsi="Segoe UI" w:cs="Segoe UI"/>
          <w:sz w:val="22"/>
          <w:szCs w:val="22"/>
          <w:lang w:eastAsia="en-US"/>
        </w:rPr>
        <w:t xml:space="preserve">Além das obrigações constantes descritas no Termo de Referência, Anexo I do Edital de </w:t>
      </w:r>
      <w:r w:rsidRPr="00FC4C96">
        <w:rPr>
          <w:rFonts w:ascii="Segoe UI" w:eastAsia="Calibri" w:hAnsi="Segoe UI" w:cs="Segoe UI"/>
          <w:b/>
          <w:bCs/>
          <w:sz w:val="22"/>
          <w:szCs w:val="22"/>
          <w:lang w:eastAsia="en-US"/>
        </w:rPr>
        <w:t xml:space="preserve">Pregão Eletrônico nº </w:t>
      </w:r>
      <w:sdt>
        <w:sdtPr>
          <w:rPr>
            <w:rFonts w:ascii="Segoe UI" w:eastAsia="Calibri" w:hAnsi="Segoe UI" w:cs="Segoe UI"/>
            <w:b/>
            <w:bCs/>
            <w:sz w:val="22"/>
            <w:szCs w:val="22"/>
            <w:lang w:eastAsia="en-US"/>
          </w:rPr>
          <w:alias w:val="Empresa"/>
          <w:tag w:val=""/>
          <w:id w:val="1224178327"/>
          <w:placeholder>
            <w:docPart w:val="B9770EADEE58487DA8FF8CEF5DC3CAE0"/>
          </w:placeholder>
          <w:dataBinding w:prefixMappings="xmlns:ns0='http://schemas.openxmlformats.org/officeDocument/2006/extended-properties' " w:xpath="/ns0:Properties[1]/ns0:Company[1]" w:storeItemID="{6668398D-A668-4E3E-A5EB-62B293D839F1}"/>
          <w:text/>
        </w:sdtPr>
        <w:sdtEndPr/>
        <w:sdtContent>
          <w:r w:rsidR="00155F19">
            <w:rPr>
              <w:rFonts w:ascii="Segoe UI" w:eastAsia="Calibri" w:hAnsi="Segoe UI" w:cs="Segoe UI"/>
              <w:b/>
              <w:bCs/>
              <w:sz w:val="22"/>
              <w:szCs w:val="22"/>
              <w:lang w:eastAsia="en-US"/>
            </w:rPr>
            <w:t>XXXXX</w:t>
          </w:r>
          <w:r w:rsidR="003C528A">
            <w:rPr>
              <w:rFonts w:ascii="Segoe UI" w:eastAsia="Calibri" w:hAnsi="Segoe UI" w:cs="Segoe UI"/>
              <w:b/>
              <w:bCs/>
              <w:sz w:val="22"/>
              <w:szCs w:val="22"/>
              <w:lang w:eastAsia="en-US"/>
            </w:rPr>
            <w:t>/CPB/2024</w:t>
          </w:r>
        </w:sdtContent>
      </w:sdt>
      <w:r w:rsidRPr="00FC4C96">
        <w:rPr>
          <w:rFonts w:ascii="Segoe UI" w:eastAsia="Calibri" w:hAnsi="Segoe UI" w:cs="Segoe UI"/>
          <w:sz w:val="22"/>
          <w:szCs w:val="22"/>
          <w:lang w:eastAsia="en-US"/>
        </w:rPr>
        <w:t xml:space="preserve">, cabe à </w:t>
      </w:r>
      <w:r w:rsidRPr="00FC4C96">
        <w:rPr>
          <w:rFonts w:ascii="Segoe UI" w:eastAsia="Calibri" w:hAnsi="Segoe UI" w:cs="Segoe UI"/>
          <w:bCs/>
          <w:sz w:val="22"/>
          <w:szCs w:val="22"/>
          <w:lang w:eastAsia="en-US"/>
        </w:rPr>
        <w:t>CONTRATADA</w:t>
      </w:r>
      <w:r w:rsidRPr="00FC4C96">
        <w:rPr>
          <w:rFonts w:ascii="Segoe UI" w:eastAsia="Calibri" w:hAnsi="Segoe UI" w:cs="Segoe UI"/>
          <w:sz w:val="22"/>
          <w:szCs w:val="22"/>
          <w:lang w:eastAsia="en-US"/>
        </w:rPr>
        <w:t>:</w:t>
      </w:r>
    </w:p>
    <w:p w14:paraId="32359CFD" w14:textId="77777777" w:rsidR="00D60AB7" w:rsidRPr="00FC4C96" w:rsidRDefault="00D60AB7" w:rsidP="00D60AB7">
      <w:pPr>
        <w:spacing w:after="0" w:line="240" w:lineRule="auto"/>
        <w:jc w:val="both"/>
        <w:rPr>
          <w:rFonts w:ascii="Segoe UI" w:hAnsi="Segoe UI" w:cs="Segoe UI"/>
          <w:sz w:val="22"/>
          <w:szCs w:val="22"/>
        </w:rPr>
      </w:pPr>
    </w:p>
    <w:p w14:paraId="07EDCF3E" w14:textId="77777777" w:rsidR="00D95FCD" w:rsidRDefault="00D95FCD" w:rsidP="00150CCA">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 xml:space="preserve">Garantir que os serviços sejam executados por equipe técnica profissional devidamente qualificada e com experiência no segmento do objeto deste contrato.                          </w:t>
      </w:r>
    </w:p>
    <w:p w14:paraId="736251FF" w14:textId="77777777" w:rsidR="00D95FCD" w:rsidRDefault="00D95FCD" w:rsidP="00D95FCD">
      <w:pPr>
        <w:pStyle w:val="PargrafodaLista"/>
        <w:spacing w:after="0" w:line="240" w:lineRule="auto"/>
        <w:ind w:left="1418"/>
        <w:jc w:val="both"/>
        <w:rPr>
          <w:rFonts w:ascii="Segoe UI" w:hAnsi="Segoe UI" w:cs="Segoe UI"/>
        </w:rPr>
      </w:pPr>
    </w:p>
    <w:p w14:paraId="2F22740A" w14:textId="77777777" w:rsidR="00D95FCD" w:rsidRDefault="00D95FCD" w:rsidP="00150CCA">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Disponibilizar toda a mão-de-obra, equipamentos, acessórios e materiais necessários à execução dos serviços, que deverão fazer parte dos custos do contrato.</w:t>
      </w:r>
    </w:p>
    <w:p w14:paraId="57CA6FD5" w14:textId="77777777" w:rsidR="00D95FCD" w:rsidRPr="00D95FCD" w:rsidRDefault="00D95FCD" w:rsidP="00150CCA">
      <w:pPr>
        <w:pStyle w:val="PargrafodaLista"/>
        <w:spacing w:after="0" w:line="240" w:lineRule="auto"/>
        <w:ind w:left="567"/>
        <w:jc w:val="both"/>
        <w:rPr>
          <w:rFonts w:ascii="Segoe UI" w:hAnsi="Segoe UI" w:cs="Segoe UI"/>
        </w:rPr>
      </w:pPr>
    </w:p>
    <w:p w14:paraId="176F7E39" w14:textId="77777777" w:rsidR="00D95FCD" w:rsidRDefault="00D95FCD" w:rsidP="00150CCA">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Prestar ao Comitê Paralímpico Brasileiro, sempre que necessário, esclarecimentos, bem como apresentação de relatórios de execução sobre os serviços prestados, fornecendo toda e qualquer orientação necessária para a perfeita utilização.</w:t>
      </w:r>
    </w:p>
    <w:p w14:paraId="2B4A04A2" w14:textId="77777777" w:rsidR="00D95FCD" w:rsidRPr="00D95FCD" w:rsidRDefault="00D95FCD" w:rsidP="00150CCA">
      <w:pPr>
        <w:pStyle w:val="PargrafodaLista"/>
        <w:spacing w:after="0" w:line="240" w:lineRule="auto"/>
        <w:ind w:left="567"/>
        <w:jc w:val="both"/>
        <w:rPr>
          <w:rFonts w:ascii="Segoe UI" w:hAnsi="Segoe UI" w:cs="Segoe UI"/>
        </w:rPr>
      </w:pPr>
    </w:p>
    <w:p w14:paraId="6BADC66D" w14:textId="77777777" w:rsidR="00D95FCD" w:rsidRDefault="00D95FCD" w:rsidP="00150CCA">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lastRenderedPageBreak/>
        <w:t>Manter-se durante toda a execução do contrato, em compatibilidade com as obrigações assumidas, todas as condições de habilitação e qualificação exigidas no momento da licitação.</w:t>
      </w:r>
    </w:p>
    <w:p w14:paraId="04A22FCC" w14:textId="77777777" w:rsidR="00D95FCD" w:rsidRPr="00D95FCD" w:rsidRDefault="00D95FCD" w:rsidP="00150CCA">
      <w:pPr>
        <w:pStyle w:val="PargrafodaLista"/>
        <w:spacing w:after="0" w:line="240" w:lineRule="auto"/>
        <w:ind w:left="567"/>
        <w:jc w:val="both"/>
        <w:rPr>
          <w:rFonts w:ascii="Segoe UI" w:hAnsi="Segoe UI" w:cs="Segoe UI"/>
        </w:rPr>
      </w:pPr>
    </w:p>
    <w:p w14:paraId="65E92AE4" w14:textId="77777777" w:rsidR="00D95FCD" w:rsidRDefault="00D95FCD" w:rsidP="00150CCA">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Responsabilizar-se única e exclusivamente, pelo pagamento de todos os encargos e demais despesas decorrentes da prestação de serviço, tais como impostos, taxas, contribuições fiscais, previdenciárias, trabalhistas, fundiárias; enfim, por todas as obrigações e responsabilidades, por mais especiais que sejam e mesmo que não expressas na presente contratação.</w:t>
      </w:r>
    </w:p>
    <w:p w14:paraId="3D1F6337" w14:textId="77777777" w:rsidR="00D95FCD" w:rsidRPr="00D95FCD" w:rsidRDefault="00D95FCD" w:rsidP="00150CCA">
      <w:pPr>
        <w:pStyle w:val="PargrafodaLista"/>
        <w:spacing w:after="0" w:line="240" w:lineRule="auto"/>
        <w:ind w:left="567"/>
        <w:jc w:val="both"/>
        <w:rPr>
          <w:rFonts w:ascii="Segoe UI" w:hAnsi="Segoe UI" w:cs="Segoe UI"/>
        </w:rPr>
      </w:pPr>
    </w:p>
    <w:p w14:paraId="3BF45874" w14:textId="1885F3DD" w:rsidR="00D95FCD" w:rsidRPr="00D95FCD" w:rsidRDefault="00D95FCD" w:rsidP="00150CCA">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Responsabilizar-se integralmente por todas as despesas decorrentes   de:</w:t>
      </w:r>
    </w:p>
    <w:p w14:paraId="27F23089" w14:textId="77777777" w:rsidR="00D95FCD" w:rsidRPr="00D95FCD" w:rsidRDefault="00D95FCD" w:rsidP="00D95FCD">
      <w:pPr>
        <w:spacing w:after="0" w:line="240" w:lineRule="auto"/>
        <w:contextualSpacing/>
        <w:jc w:val="both"/>
        <w:rPr>
          <w:rFonts w:ascii="Segoe UI" w:eastAsia="Calibri" w:hAnsi="Segoe UI" w:cs="Segoe UI"/>
          <w:sz w:val="22"/>
          <w:szCs w:val="22"/>
          <w:lang w:eastAsia="en-US"/>
        </w:rPr>
      </w:pPr>
    </w:p>
    <w:p w14:paraId="44601343" w14:textId="5316B2ED" w:rsidR="00D95FCD" w:rsidRDefault="00D95FCD" w:rsidP="00150CCA">
      <w:pPr>
        <w:pStyle w:val="PargrafodaLista"/>
        <w:numPr>
          <w:ilvl w:val="1"/>
          <w:numId w:val="34"/>
        </w:numPr>
        <w:spacing w:after="0" w:line="240" w:lineRule="auto"/>
        <w:ind w:left="1418" w:firstLine="0"/>
        <w:jc w:val="both"/>
        <w:rPr>
          <w:rFonts w:ascii="Segoe UI" w:hAnsi="Segoe UI" w:cs="Segoe UI"/>
        </w:rPr>
      </w:pPr>
      <w:r w:rsidRPr="00D95FCD">
        <w:rPr>
          <w:rFonts w:ascii="Segoe UI" w:hAnsi="Segoe UI" w:cs="Segoe UI"/>
        </w:rPr>
        <w:t xml:space="preserve">Transporte, montagem, desmontagem, operação, acompanhamento, manutenção, guarda e vigilância dos materiais e equipamentos. </w:t>
      </w:r>
    </w:p>
    <w:p w14:paraId="24700157" w14:textId="77777777" w:rsidR="00D95FCD" w:rsidRDefault="00D95FCD" w:rsidP="00D95FCD">
      <w:pPr>
        <w:pStyle w:val="PargrafodaLista"/>
        <w:spacing w:after="0" w:line="240" w:lineRule="auto"/>
        <w:ind w:left="2127"/>
        <w:jc w:val="both"/>
        <w:rPr>
          <w:rFonts w:ascii="Segoe UI" w:hAnsi="Segoe UI" w:cs="Segoe UI"/>
        </w:rPr>
      </w:pPr>
    </w:p>
    <w:p w14:paraId="71E403BB" w14:textId="77777777" w:rsidR="00D95FCD" w:rsidRDefault="00D95FCD" w:rsidP="00150CCA">
      <w:pPr>
        <w:pStyle w:val="PargrafodaLista"/>
        <w:numPr>
          <w:ilvl w:val="1"/>
          <w:numId w:val="34"/>
        </w:numPr>
        <w:spacing w:after="0" w:line="240" w:lineRule="auto"/>
        <w:ind w:left="1418" w:firstLine="0"/>
        <w:jc w:val="both"/>
        <w:rPr>
          <w:rFonts w:ascii="Segoe UI" w:hAnsi="Segoe UI" w:cs="Segoe UI"/>
        </w:rPr>
      </w:pPr>
      <w:r w:rsidRPr="00D95FCD">
        <w:rPr>
          <w:rFonts w:ascii="Segoe UI" w:hAnsi="Segoe UI" w:cs="Segoe UI"/>
        </w:rPr>
        <w:t>Mão-de-obra, alimentação, transporte, hospedagem, assistência médica e de pronto-socorro que forem devidas a sua equipe.</w:t>
      </w:r>
    </w:p>
    <w:p w14:paraId="53701C3C" w14:textId="77777777" w:rsidR="00D95FCD" w:rsidRPr="00D95FCD" w:rsidRDefault="00D95FCD" w:rsidP="00D95FCD">
      <w:pPr>
        <w:pStyle w:val="PargrafodaLista"/>
        <w:rPr>
          <w:rFonts w:ascii="Segoe UI" w:hAnsi="Segoe UI" w:cs="Segoe UI"/>
        </w:rPr>
      </w:pPr>
    </w:p>
    <w:p w14:paraId="43FC62AE" w14:textId="78EB31D7" w:rsidR="00D95FCD" w:rsidRPr="00D95FCD" w:rsidRDefault="00D95FCD" w:rsidP="00150CCA">
      <w:pPr>
        <w:pStyle w:val="PargrafodaLista"/>
        <w:numPr>
          <w:ilvl w:val="1"/>
          <w:numId w:val="34"/>
        </w:numPr>
        <w:spacing w:after="0" w:line="240" w:lineRule="auto"/>
        <w:ind w:left="1418" w:firstLine="0"/>
        <w:jc w:val="both"/>
        <w:rPr>
          <w:rFonts w:ascii="Segoe UI" w:hAnsi="Segoe UI" w:cs="Segoe UI"/>
        </w:rPr>
      </w:pPr>
      <w:r w:rsidRPr="00D95FCD">
        <w:rPr>
          <w:rFonts w:ascii="Segoe UI" w:hAnsi="Segoe UI" w:cs="Segoe UI"/>
        </w:rPr>
        <w:t>E outras que porventura venham a incidir na referida execução.</w:t>
      </w:r>
    </w:p>
    <w:p w14:paraId="446284A7" w14:textId="77777777" w:rsidR="00D95FCD" w:rsidRPr="00D95FCD" w:rsidRDefault="00D95FCD" w:rsidP="00D95FCD">
      <w:pPr>
        <w:spacing w:after="0" w:line="240" w:lineRule="auto"/>
        <w:contextualSpacing/>
        <w:jc w:val="both"/>
        <w:rPr>
          <w:rFonts w:ascii="Segoe UI" w:eastAsia="Calibri" w:hAnsi="Segoe UI" w:cs="Segoe UI"/>
          <w:sz w:val="22"/>
          <w:szCs w:val="22"/>
          <w:lang w:eastAsia="en-US"/>
        </w:rPr>
      </w:pPr>
    </w:p>
    <w:p w14:paraId="5D953BA8"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 xml:space="preserve">Responsabilizar-se por seguro contra incêndio, roubo, acidentes que porventura possam ocorrer com equipe, equipamentos e terceiros, isentando a </w:t>
      </w:r>
      <w:r w:rsidRPr="00155F19">
        <w:rPr>
          <w:rFonts w:ascii="Segoe UI" w:hAnsi="Segoe UI" w:cs="Segoe UI"/>
        </w:rPr>
        <w:t>CONTRATANTE</w:t>
      </w:r>
      <w:r w:rsidRPr="00D95FCD">
        <w:rPr>
          <w:rFonts w:ascii="Segoe UI" w:hAnsi="Segoe UI" w:cs="Segoe UI"/>
        </w:rPr>
        <w:t xml:space="preserve"> de qualquer indenização ou ressarcimento.                                                                                      </w:t>
      </w:r>
    </w:p>
    <w:p w14:paraId="4951D589" w14:textId="77777777" w:rsidR="00D95FCD" w:rsidRDefault="00D95FCD" w:rsidP="00155F19">
      <w:pPr>
        <w:pStyle w:val="PargrafodaLista"/>
        <w:spacing w:after="0" w:line="240" w:lineRule="auto"/>
        <w:ind w:left="567"/>
        <w:jc w:val="both"/>
        <w:rPr>
          <w:rFonts w:ascii="Segoe UI" w:hAnsi="Segoe UI" w:cs="Segoe UI"/>
        </w:rPr>
      </w:pPr>
    </w:p>
    <w:p w14:paraId="0BA0086C" w14:textId="4DC579BC" w:rsidR="00D95FCD" w:rsidRDefault="00AD510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Fornece</w:t>
      </w:r>
      <w:r w:rsidR="00D95FCD" w:rsidRPr="00D95FCD">
        <w:rPr>
          <w:rFonts w:ascii="Segoe UI" w:hAnsi="Segoe UI" w:cs="Segoe UI"/>
        </w:rPr>
        <w:t>, toda a supervisão, direção técnica e administrativa e mão de obra qualificada necessária à execução dos serviços contratados, bem como também, todos os materiais e equipamentos ofertados em sua proposta comercial e documentos pertinentes a prestação dos serviços.</w:t>
      </w:r>
    </w:p>
    <w:p w14:paraId="156FCCD0" w14:textId="77777777" w:rsidR="00D95FCD" w:rsidRPr="00D95FCD" w:rsidRDefault="00D95FCD" w:rsidP="00155F19">
      <w:pPr>
        <w:pStyle w:val="PargrafodaLista"/>
        <w:spacing w:after="0" w:line="240" w:lineRule="auto"/>
        <w:ind w:left="567"/>
        <w:jc w:val="both"/>
        <w:rPr>
          <w:rFonts w:ascii="Segoe UI" w:hAnsi="Segoe UI" w:cs="Segoe UI"/>
        </w:rPr>
      </w:pPr>
    </w:p>
    <w:p w14:paraId="61B4076E"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Facilitar, por todos os meios ao seu alcance, a ampla ação da fiscalização da CONTRATANTE, provendo o fácil acesso aos serviços em execução e atendendo prontamente as observações, exigências, recomendações técnicas e administrativas por ela apresentadas.</w:t>
      </w:r>
    </w:p>
    <w:p w14:paraId="528DE359" w14:textId="77777777" w:rsidR="00D95FCD" w:rsidRPr="00D95FCD" w:rsidRDefault="00D95FCD" w:rsidP="00155F19">
      <w:pPr>
        <w:pStyle w:val="PargrafodaLista"/>
        <w:spacing w:after="0" w:line="240" w:lineRule="auto"/>
        <w:ind w:left="567"/>
        <w:jc w:val="both"/>
        <w:rPr>
          <w:rFonts w:ascii="Segoe UI" w:hAnsi="Segoe UI" w:cs="Segoe UI"/>
        </w:rPr>
      </w:pPr>
    </w:p>
    <w:p w14:paraId="44B36FB2"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 xml:space="preserve">Providenciar a retirada imediata de qualquer empregado seu, cuja permanência seja considerada inconveniente para a adequada prestação dos serviços.   </w:t>
      </w:r>
    </w:p>
    <w:p w14:paraId="32D0E6FE" w14:textId="77777777" w:rsidR="00D95FCD" w:rsidRPr="00D95FCD" w:rsidRDefault="00D95FCD" w:rsidP="00155F19">
      <w:pPr>
        <w:pStyle w:val="PargrafodaLista"/>
        <w:spacing w:after="0" w:line="240" w:lineRule="auto"/>
        <w:ind w:left="567"/>
        <w:jc w:val="both"/>
        <w:rPr>
          <w:rFonts w:ascii="Segoe UI" w:hAnsi="Segoe UI" w:cs="Segoe UI"/>
        </w:rPr>
      </w:pPr>
    </w:p>
    <w:p w14:paraId="17B6AE12"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Indicar o preposto que o representará a prestação dos referidos serviços, para receber as instruções, bem como propiciar à equipe de fiscalização da CONTRATANTE, toda a assistência e facilidade necessárias ao bom e adequado cumprimento e desempenho de suas tarefas.</w:t>
      </w:r>
    </w:p>
    <w:p w14:paraId="5640A47B" w14:textId="77777777" w:rsidR="00D95FCD" w:rsidRPr="00D95FCD" w:rsidRDefault="00D95FCD" w:rsidP="00155F19">
      <w:pPr>
        <w:pStyle w:val="PargrafodaLista"/>
        <w:spacing w:after="0" w:line="240" w:lineRule="auto"/>
        <w:ind w:left="567"/>
        <w:jc w:val="both"/>
        <w:rPr>
          <w:rFonts w:ascii="Segoe UI" w:hAnsi="Segoe UI" w:cs="Segoe UI"/>
        </w:rPr>
      </w:pPr>
    </w:p>
    <w:p w14:paraId="5EFCA5E1"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 xml:space="preserve">Responsabilizar-se pelos danos causados à </w:t>
      </w:r>
      <w:r w:rsidRPr="00155F19">
        <w:rPr>
          <w:rFonts w:ascii="Segoe UI" w:hAnsi="Segoe UI" w:cs="Segoe UI"/>
        </w:rPr>
        <w:t>CONTRATANTE</w:t>
      </w:r>
      <w:r w:rsidRPr="00D95FCD">
        <w:rPr>
          <w:rFonts w:ascii="Segoe UI" w:hAnsi="Segoe UI" w:cs="Segoe UI"/>
        </w:rPr>
        <w:t xml:space="preserve"> ou a terceiros, decorrentes de sua culpa ou dolo na execução do Contrato. Não exclui ou reduz essa responsabilidade a fiscalização efetuada pela gestão da </w:t>
      </w:r>
      <w:r w:rsidRPr="00155F19">
        <w:rPr>
          <w:rFonts w:ascii="Segoe UI" w:hAnsi="Segoe UI" w:cs="Segoe UI"/>
        </w:rPr>
        <w:t>CONTRATANTE</w:t>
      </w:r>
      <w:r w:rsidRPr="00D95FCD">
        <w:rPr>
          <w:rFonts w:ascii="Segoe UI" w:hAnsi="Segoe UI" w:cs="Segoe UI"/>
        </w:rPr>
        <w:t>.</w:t>
      </w:r>
    </w:p>
    <w:p w14:paraId="1D74911E" w14:textId="77777777" w:rsidR="00D95FCD" w:rsidRPr="00D95FCD" w:rsidRDefault="00D95FCD" w:rsidP="00155F19">
      <w:pPr>
        <w:pStyle w:val="PargrafodaLista"/>
        <w:spacing w:after="0" w:line="240" w:lineRule="auto"/>
        <w:ind w:left="567"/>
        <w:jc w:val="both"/>
        <w:rPr>
          <w:rFonts w:ascii="Segoe UI" w:hAnsi="Segoe UI" w:cs="Segoe UI"/>
        </w:rPr>
      </w:pPr>
    </w:p>
    <w:p w14:paraId="4B8EA538"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Responder civil e criminalmente pela atuação de seus profissionais.</w:t>
      </w:r>
    </w:p>
    <w:p w14:paraId="3A653DDF" w14:textId="77777777" w:rsidR="00D95FCD" w:rsidRPr="00D95FCD" w:rsidRDefault="00D95FCD" w:rsidP="00155F19">
      <w:pPr>
        <w:pStyle w:val="PargrafodaLista"/>
        <w:spacing w:after="0" w:line="240" w:lineRule="auto"/>
        <w:ind w:left="567"/>
        <w:jc w:val="both"/>
        <w:rPr>
          <w:rFonts w:ascii="Segoe UI" w:hAnsi="Segoe UI" w:cs="Segoe UI"/>
        </w:rPr>
      </w:pPr>
    </w:p>
    <w:p w14:paraId="6D2F71FE"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Manter seu pessoal uniformizado durante a execução dos serviços, identificando-os através de crachás, contendo nome completo, função, com fotografia recente e provendo-os dos equipamentos de proteção individual - EPIs adequados aos riscos decorrentes da execução do escopo do contratual, garantindo a proteção da integridade física dos trabalhadores durante o exercício das atividades quando necessário.</w:t>
      </w:r>
    </w:p>
    <w:p w14:paraId="50350E44" w14:textId="77777777" w:rsidR="00D95FCD" w:rsidRPr="00D95FCD" w:rsidRDefault="00D95FCD" w:rsidP="00155F19">
      <w:pPr>
        <w:pStyle w:val="PargrafodaLista"/>
        <w:spacing w:after="0" w:line="240" w:lineRule="auto"/>
        <w:ind w:left="567"/>
        <w:jc w:val="both"/>
        <w:rPr>
          <w:rFonts w:ascii="Segoe UI" w:hAnsi="Segoe UI" w:cs="Segoe UI"/>
        </w:rPr>
      </w:pPr>
    </w:p>
    <w:p w14:paraId="44E913CD"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Manter todos os equipamentos e utensílios necessários à execução dos serviços, em perfeitas condições de uso, devendo os danificados serem substituídos.</w:t>
      </w:r>
    </w:p>
    <w:p w14:paraId="3CA97E42" w14:textId="77777777" w:rsidR="00D95FCD" w:rsidRPr="00D95FCD" w:rsidRDefault="00D95FCD" w:rsidP="00155F19">
      <w:pPr>
        <w:pStyle w:val="PargrafodaLista"/>
        <w:spacing w:after="0" w:line="240" w:lineRule="auto"/>
        <w:ind w:left="567"/>
        <w:jc w:val="both"/>
        <w:rPr>
          <w:rFonts w:ascii="Segoe UI" w:hAnsi="Segoe UI" w:cs="Segoe UI"/>
        </w:rPr>
      </w:pPr>
    </w:p>
    <w:p w14:paraId="291F034B"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 xml:space="preserve">Aceitar nas mesmas condições contratuais acréscimos até o limite de 50% (cinquenta por cento) do valor inicial atualizado do contrato, permitida a supressão além do limite de 25% (vinte e cinco por cento), desde que mediante acordo entre as partes;  </w:t>
      </w:r>
    </w:p>
    <w:p w14:paraId="25CE1762" w14:textId="77777777" w:rsidR="00D95FCD" w:rsidRPr="00D95FCD" w:rsidRDefault="00D95FCD" w:rsidP="00155F19">
      <w:pPr>
        <w:pStyle w:val="PargrafodaLista"/>
        <w:spacing w:after="0" w:line="240" w:lineRule="auto"/>
        <w:ind w:left="567"/>
        <w:jc w:val="both"/>
        <w:rPr>
          <w:rFonts w:ascii="Segoe UI" w:hAnsi="Segoe UI" w:cs="Segoe UI"/>
        </w:rPr>
      </w:pPr>
    </w:p>
    <w:p w14:paraId="4601A0CF"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Cumprir, às suas próprias expensas, todas as cláusulas contratuais e deste Termo que definam suas obrigações;</w:t>
      </w:r>
    </w:p>
    <w:p w14:paraId="47830B8D" w14:textId="77777777" w:rsidR="00D95FCD" w:rsidRPr="00D95FCD" w:rsidRDefault="00D95FCD" w:rsidP="00155F19">
      <w:pPr>
        <w:pStyle w:val="PargrafodaLista"/>
        <w:spacing w:after="0" w:line="240" w:lineRule="auto"/>
        <w:ind w:left="567"/>
        <w:jc w:val="both"/>
        <w:rPr>
          <w:rFonts w:ascii="Segoe UI" w:hAnsi="Segoe UI" w:cs="Segoe UI"/>
        </w:rPr>
      </w:pPr>
    </w:p>
    <w:p w14:paraId="0DD592BF"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Executar e cumprir os serviços e prazos mencionados no Termo de Referência.</w:t>
      </w:r>
    </w:p>
    <w:p w14:paraId="556B5512" w14:textId="77777777" w:rsidR="00D95FCD" w:rsidRPr="00D95FCD" w:rsidRDefault="00D95FCD" w:rsidP="00155F19">
      <w:pPr>
        <w:pStyle w:val="PargrafodaLista"/>
        <w:spacing w:after="0" w:line="240" w:lineRule="auto"/>
        <w:ind w:left="567"/>
        <w:jc w:val="both"/>
        <w:rPr>
          <w:rFonts w:ascii="Segoe UI" w:hAnsi="Segoe UI" w:cs="Segoe UI"/>
        </w:rPr>
      </w:pPr>
    </w:p>
    <w:p w14:paraId="5FD63F38"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Arcar com todas as despesas, diretas ou indiretas, decorrentes do cumprimento das obrigações assumidas;</w:t>
      </w:r>
    </w:p>
    <w:p w14:paraId="394432B7" w14:textId="77777777" w:rsidR="00D95FCD" w:rsidRPr="00D95FCD" w:rsidRDefault="00D95FCD" w:rsidP="00155F19">
      <w:pPr>
        <w:pStyle w:val="PargrafodaLista"/>
        <w:spacing w:after="0" w:line="240" w:lineRule="auto"/>
        <w:ind w:left="567"/>
        <w:jc w:val="both"/>
        <w:rPr>
          <w:rFonts w:ascii="Segoe UI" w:hAnsi="Segoe UI" w:cs="Segoe UI"/>
        </w:rPr>
      </w:pPr>
    </w:p>
    <w:p w14:paraId="36AC03EB"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Não reproduzir, divulgar ou utilizar em benefício próprio, ou de terceiros, quaisquer informações de que tenha tomado conhecimento em razão da prestação de serviços objeto do presente, sem o consentimento por escrito do CPB;</w:t>
      </w:r>
    </w:p>
    <w:p w14:paraId="001F1CAD" w14:textId="77777777" w:rsidR="00D95FCD" w:rsidRPr="00D95FCD" w:rsidRDefault="00D95FCD" w:rsidP="00155F19">
      <w:pPr>
        <w:pStyle w:val="PargrafodaLista"/>
        <w:spacing w:after="0" w:line="240" w:lineRule="auto"/>
        <w:ind w:left="567"/>
        <w:jc w:val="both"/>
        <w:rPr>
          <w:rFonts w:ascii="Segoe UI" w:hAnsi="Segoe UI" w:cs="Segoe UI"/>
        </w:rPr>
      </w:pPr>
    </w:p>
    <w:p w14:paraId="23C442E5"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Esclarecer, toda e qualquer dúvida que lhe seja apresentada pela CONTRATANTE, no tocante a execução dos serviços, objeto do Contrato.</w:t>
      </w:r>
    </w:p>
    <w:p w14:paraId="3B47026A" w14:textId="77777777" w:rsidR="00D95FCD" w:rsidRPr="00D95FCD" w:rsidRDefault="00D95FCD" w:rsidP="00155F19">
      <w:pPr>
        <w:pStyle w:val="PargrafodaLista"/>
        <w:spacing w:after="0" w:line="240" w:lineRule="auto"/>
        <w:ind w:left="567"/>
        <w:jc w:val="both"/>
        <w:rPr>
          <w:rFonts w:ascii="Segoe UI" w:hAnsi="Segoe UI" w:cs="Segoe UI"/>
        </w:rPr>
      </w:pPr>
    </w:p>
    <w:p w14:paraId="4D903FF4"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Responsabilizar-se integralmente pelos serviços contratados, cumprindo as disposições legais e regulamentares federais, estaduais e municipais que interfiram na execução dos serviços, inclusive de segurança e medicina do trabalho e de segurança pública, bem como, as normas da Associação Brasileira de Normas Técnicas (ABNT), sendo a única responsável por prejuízos decorrentes de infrações a que houver dado causa;</w:t>
      </w:r>
    </w:p>
    <w:p w14:paraId="31F24217" w14:textId="77777777" w:rsidR="00D95FCD" w:rsidRPr="00D95FCD" w:rsidRDefault="00D95FCD" w:rsidP="00155F19">
      <w:pPr>
        <w:pStyle w:val="PargrafodaLista"/>
        <w:spacing w:after="0" w:line="240" w:lineRule="auto"/>
        <w:ind w:left="567"/>
        <w:jc w:val="both"/>
        <w:rPr>
          <w:rFonts w:ascii="Segoe UI" w:hAnsi="Segoe UI" w:cs="Segoe UI"/>
        </w:rPr>
      </w:pPr>
    </w:p>
    <w:p w14:paraId="34141B5C"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 xml:space="preserve">Caso a contratante venha a ser demandada por terceiros que se julguem prejudicados, bem como venha experimentar prejuízo patrimonial em decorrência dos serviços prestados pela contratada, esta deverá se responsabilizar pelos pagamentos, indenizações e reembolsos que se façam necessários, inclusive mediante retenção de </w:t>
      </w:r>
      <w:r w:rsidRPr="00D95FCD">
        <w:rPr>
          <w:rFonts w:ascii="Segoe UI" w:hAnsi="Segoe UI" w:cs="Segoe UI"/>
        </w:rPr>
        <w:lastRenderedPageBreak/>
        <w:t>valores de pagamento se houver contratos ainda vigentes, ou ainda por medidas judiciais cabíveis se a contratada já não mais prestar serviços à contratante.</w:t>
      </w:r>
    </w:p>
    <w:p w14:paraId="026A73C3" w14:textId="77777777" w:rsidR="00D95FCD" w:rsidRPr="00D95FCD" w:rsidRDefault="00D95FCD" w:rsidP="00155F19">
      <w:pPr>
        <w:pStyle w:val="PargrafodaLista"/>
        <w:spacing w:after="0" w:line="240" w:lineRule="auto"/>
        <w:ind w:left="567"/>
        <w:jc w:val="both"/>
        <w:rPr>
          <w:rFonts w:ascii="Segoe UI" w:hAnsi="Segoe UI" w:cs="Segoe UI"/>
        </w:rPr>
      </w:pPr>
    </w:p>
    <w:p w14:paraId="67F59CA7"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 xml:space="preserve">Efetuando-se qualquer retenção nos pagamentos da contratada, nos termos do item anterior, para fazer frente à responsabilização civil, e havendo condenação em valor inferior, a contratante devolverá à contratada o saldo entre o valor retido, sem adicionais de qualquer natureza, e o total do valor da indenização, acrescido das respectivas custas com o processo. </w:t>
      </w:r>
    </w:p>
    <w:p w14:paraId="54879785" w14:textId="77777777" w:rsidR="00D95FCD" w:rsidRPr="00D95FCD" w:rsidRDefault="00D95FCD" w:rsidP="00155F19">
      <w:pPr>
        <w:pStyle w:val="PargrafodaLista"/>
        <w:spacing w:after="0" w:line="240" w:lineRule="auto"/>
        <w:ind w:left="567"/>
        <w:jc w:val="both"/>
        <w:rPr>
          <w:rFonts w:ascii="Segoe UI" w:hAnsi="Segoe UI" w:cs="Segoe UI"/>
        </w:rPr>
      </w:pPr>
    </w:p>
    <w:p w14:paraId="4B3DE686"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É vedada a veiculação de publicidade acerca do objeto.</w:t>
      </w:r>
    </w:p>
    <w:p w14:paraId="20C16D16" w14:textId="77777777" w:rsidR="00D95FCD" w:rsidRPr="00D95FCD" w:rsidRDefault="00D95FCD" w:rsidP="00155F19">
      <w:pPr>
        <w:pStyle w:val="PargrafodaLista"/>
        <w:spacing w:after="0" w:line="240" w:lineRule="auto"/>
        <w:ind w:left="567"/>
        <w:jc w:val="both"/>
        <w:rPr>
          <w:rFonts w:ascii="Segoe UI" w:hAnsi="Segoe UI" w:cs="Segoe UI"/>
        </w:rPr>
      </w:pPr>
    </w:p>
    <w:p w14:paraId="12A3594B"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A prestação dos serviços não gera vínculo empregatício entre os empregados da Contratada e o CPB, vedando-se qualquer relação entre estes que caracterize pessoalidade e subordinação direta.</w:t>
      </w:r>
    </w:p>
    <w:p w14:paraId="1FA5438D" w14:textId="77777777" w:rsidR="00D95FCD" w:rsidRPr="00D95FCD" w:rsidRDefault="00D95FCD" w:rsidP="00155F19">
      <w:pPr>
        <w:pStyle w:val="PargrafodaLista"/>
        <w:spacing w:after="0" w:line="240" w:lineRule="auto"/>
        <w:ind w:left="567"/>
        <w:jc w:val="both"/>
        <w:rPr>
          <w:rFonts w:ascii="Segoe UI" w:hAnsi="Segoe UI" w:cs="Segoe UI"/>
        </w:rPr>
      </w:pPr>
    </w:p>
    <w:p w14:paraId="7F588E11"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Realizar os serviços de acordo com todas as normas de segurança vigentes, utilizando os equipamentos de proteção individual (</w:t>
      </w:r>
      <w:proofErr w:type="spellStart"/>
      <w:r w:rsidRPr="00D95FCD">
        <w:rPr>
          <w:rFonts w:ascii="Segoe UI" w:hAnsi="Segoe UI" w:cs="Segoe UI"/>
        </w:rPr>
        <w:t>EPI’s</w:t>
      </w:r>
      <w:proofErr w:type="spellEnd"/>
      <w:r w:rsidRPr="00D95FCD">
        <w:rPr>
          <w:rFonts w:ascii="Segoe UI" w:hAnsi="Segoe UI" w:cs="Segoe UI"/>
        </w:rPr>
        <w:t>) e coletivos quando necessários, ficando sob total responsabilidade da CONTRATADA a ocorrência de qualquer acidente que venha vitimar seus empregados em decorrência da execução do objeto do presente contrato.</w:t>
      </w:r>
    </w:p>
    <w:p w14:paraId="034F27DA" w14:textId="77777777" w:rsidR="00D95FCD" w:rsidRPr="00D95FCD" w:rsidRDefault="00D95FCD" w:rsidP="00155F19">
      <w:pPr>
        <w:pStyle w:val="PargrafodaLista"/>
        <w:spacing w:after="0" w:line="240" w:lineRule="auto"/>
        <w:ind w:left="567"/>
        <w:jc w:val="both"/>
        <w:rPr>
          <w:rFonts w:ascii="Segoe UI" w:hAnsi="Segoe UI" w:cs="Segoe UI"/>
        </w:rPr>
      </w:pPr>
    </w:p>
    <w:p w14:paraId="7657CF67"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Dar ciência imediata e por escrito à CONTRATANTE de qualquer irregularidade relacionada com os serviços que possa comprometer sua execução e o bom andamento das atividades.</w:t>
      </w:r>
    </w:p>
    <w:p w14:paraId="21BC9D27" w14:textId="77777777" w:rsidR="00D95FCD" w:rsidRPr="00D95FCD" w:rsidRDefault="00D95FCD" w:rsidP="00155F19">
      <w:pPr>
        <w:pStyle w:val="PargrafodaLista"/>
        <w:spacing w:after="0" w:line="240" w:lineRule="auto"/>
        <w:ind w:left="567"/>
        <w:jc w:val="both"/>
        <w:rPr>
          <w:rFonts w:ascii="Segoe UI" w:hAnsi="Segoe UI" w:cs="Segoe UI"/>
        </w:rPr>
      </w:pPr>
    </w:p>
    <w:p w14:paraId="26C7B156"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Caso seja necessário substituição de qualquer material e equipamento, deverá informar em relatório, que deverá ser acompanhado e devidamente registrado pelo CPB. A substituição deverá ser programada junto a CONTRATANTE;</w:t>
      </w:r>
    </w:p>
    <w:p w14:paraId="55EAF4CD" w14:textId="77777777" w:rsidR="00D95FCD" w:rsidRPr="00D95FCD" w:rsidRDefault="00D95FCD" w:rsidP="00155F19">
      <w:pPr>
        <w:pStyle w:val="PargrafodaLista"/>
        <w:spacing w:after="0" w:line="240" w:lineRule="auto"/>
        <w:ind w:left="567"/>
        <w:jc w:val="both"/>
        <w:rPr>
          <w:rFonts w:ascii="Segoe UI" w:hAnsi="Segoe UI" w:cs="Segoe UI"/>
        </w:rPr>
      </w:pPr>
    </w:p>
    <w:p w14:paraId="4470C682"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Fazer seguro de seus empregados contra riscos de acidentes de trabalho, responsabilizando-se, também, pelos encargos trabalhistas, previdenciários, fiscais e comerciais, resultantes da execução do Contrato, conforme exigência legal.</w:t>
      </w:r>
    </w:p>
    <w:p w14:paraId="357C4CA8" w14:textId="77777777" w:rsidR="00D95FCD" w:rsidRPr="00D95FCD" w:rsidRDefault="00D95FCD" w:rsidP="00155F19">
      <w:pPr>
        <w:pStyle w:val="PargrafodaLista"/>
        <w:spacing w:after="0" w:line="240" w:lineRule="auto"/>
        <w:ind w:left="567"/>
        <w:jc w:val="both"/>
        <w:rPr>
          <w:rFonts w:ascii="Segoe UI" w:hAnsi="Segoe UI" w:cs="Segoe UI"/>
        </w:rPr>
      </w:pPr>
    </w:p>
    <w:p w14:paraId="6AF23D5C" w14:textId="61102BE4" w:rsidR="00D60AB7" w:rsidRPr="00D95FCD" w:rsidRDefault="00D95FCD" w:rsidP="00155F19">
      <w:pPr>
        <w:pStyle w:val="PargrafodaLista"/>
        <w:numPr>
          <w:ilvl w:val="2"/>
          <w:numId w:val="19"/>
        </w:numPr>
        <w:spacing w:after="0" w:line="240" w:lineRule="auto"/>
        <w:ind w:left="567" w:firstLine="0"/>
        <w:jc w:val="both"/>
        <w:rPr>
          <w:rFonts w:ascii="Segoe UI" w:hAnsi="Segoe UI" w:cs="Segoe UI"/>
        </w:rPr>
      </w:pPr>
      <w:proofErr w:type="spellStart"/>
      <w:r w:rsidRPr="00D95FCD">
        <w:rPr>
          <w:rFonts w:ascii="Segoe UI" w:hAnsi="Segoe UI" w:cs="Segoe UI"/>
        </w:rPr>
        <w:t>Fornecer</w:t>
      </w:r>
      <w:proofErr w:type="spellEnd"/>
      <w:r w:rsidRPr="00D95FCD">
        <w:rPr>
          <w:rFonts w:ascii="Segoe UI" w:hAnsi="Segoe UI" w:cs="Segoe UI"/>
        </w:rPr>
        <w:t>, com no máximo três dias de antecedência da data da execução dos serviços, uma relação dos profissionais (recursos humanos) contendo nome completo, RG e CPF, modelo e placa dos veículos utilizados na atividade, para a liberação deles na portaria, por motivos de segurança.</w:t>
      </w:r>
    </w:p>
    <w:p w14:paraId="25DB6D7B" w14:textId="77777777" w:rsidR="00D60AB7" w:rsidRPr="00FC4C96" w:rsidRDefault="00D60AB7" w:rsidP="00D60AB7">
      <w:pPr>
        <w:spacing w:after="0" w:line="240" w:lineRule="auto"/>
        <w:contextualSpacing/>
        <w:jc w:val="both"/>
        <w:rPr>
          <w:rFonts w:ascii="Segoe UI" w:eastAsia="Calibri" w:hAnsi="Segoe UI" w:cs="Segoe UI"/>
          <w:sz w:val="22"/>
          <w:szCs w:val="22"/>
          <w:lang w:eastAsia="en-US"/>
        </w:rPr>
      </w:pPr>
    </w:p>
    <w:p w14:paraId="6E03BC6E" w14:textId="15660904" w:rsidR="00D60AB7" w:rsidRPr="00D95FCD" w:rsidRDefault="00D60AB7" w:rsidP="00D60AB7">
      <w:pPr>
        <w:numPr>
          <w:ilvl w:val="1"/>
          <w:numId w:val="19"/>
        </w:numPr>
        <w:spacing w:after="0" w:line="240" w:lineRule="auto"/>
        <w:ind w:left="567" w:hanging="567"/>
        <w:contextualSpacing/>
        <w:jc w:val="both"/>
        <w:rPr>
          <w:rFonts w:ascii="Segoe UI" w:eastAsia="Calibri" w:hAnsi="Segoe UI" w:cs="Segoe UI"/>
          <w:bCs/>
          <w:sz w:val="22"/>
          <w:szCs w:val="22"/>
          <w:u w:val="single"/>
          <w:lang w:eastAsia="en-US"/>
        </w:rPr>
      </w:pPr>
      <w:r w:rsidRPr="00FC4C96">
        <w:rPr>
          <w:rFonts w:ascii="Segoe UI" w:eastAsia="Calibri" w:hAnsi="Segoe UI" w:cs="Segoe UI"/>
          <w:sz w:val="22"/>
          <w:szCs w:val="22"/>
          <w:lang w:eastAsia="en-US"/>
        </w:rPr>
        <w:t xml:space="preserve">Além das obrigações constantes no </w:t>
      </w:r>
      <w:r w:rsidRPr="00FC4C96">
        <w:rPr>
          <w:rFonts w:ascii="Segoe UI" w:eastAsia="Calibri" w:hAnsi="Segoe UI" w:cs="Segoe UI"/>
          <w:b/>
          <w:bCs/>
          <w:sz w:val="22"/>
          <w:szCs w:val="22"/>
          <w:lang w:eastAsia="en-US"/>
        </w:rPr>
        <w:t xml:space="preserve">Edital de Pregão Eletrônico nº </w:t>
      </w:r>
      <w:sdt>
        <w:sdtPr>
          <w:rPr>
            <w:rFonts w:ascii="Segoe UI" w:eastAsia="Calibri" w:hAnsi="Segoe UI" w:cs="Segoe UI"/>
            <w:b/>
            <w:bCs/>
            <w:sz w:val="22"/>
            <w:szCs w:val="22"/>
            <w:lang w:eastAsia="en-US"/>
          </w:rPr>
          <w:alias w:val="Empresa"/>
          <w:tag w:val=""/>
          <w:id w:val="-334307566"/>
          <w:placeholder>
            <w:docPart w:val="B2304B142CE5468AA2760281F97D99F0"/>
          </w:placeholder>
          <w:dataBinding w:prefixMappings="xmlns:ns0='http://schemas.openxmlformats.org/officeDocument/2006/extended-properties' " w:xpath="/ns0:Properties[1]/ns0:Company[1]" w:storeItemID="{6668398D-A668-4E3E-A5EB-62B293D839F1}"/>
          <w:text/>
        </w:sdtPr>
        <w:sdtEndPr/>
        <w:sdtContent>
          <w:r w:rsidR="00155F19">
            <w:rPr>
              <w:rFonts w:ascii="Segoe UI" w:eastAsia="Calibri" w:hAnsi="Segoe UI" w:cs="Segoe UI"/>
              <w:b/>
              <w:bCs/>
              <w:sz w:val="22"/>
              <w:szCs w:val="22"/>
              <w:lang w:eastAsia="en-US"/>
            </w:rPr>
            <w:t>XXXXX/CPB/2024</w:t>
          </w:r>
        </w:sdtContent>
      </w:sdt>
      <w:r w:rsidRPr="00FC4C96">
        <w:rPr>
          <w:rFonts w:ascii="Segoe UI" w:eastAsia="Calibri" w:hAnsi="Segoe UI" w:cs="Segoe UI"/>
          <w:sz w:val="22"/>
          <w:szCs w:val="22"/>
          <w:lang w:eastAsia="en-US"/>
        </w:rPr>
        <w:t xml:space="preserve">, cabe à </w:t>
      </w:r>
      <w:r w:rsidRPr="00AD510D">
        <w:rPr>
          <w:rFonts w:ascii="Segoe UI" w:eastAsia="Calibri" w:hAnsi="Segoe UI" w:cs="Segoe UI"/>
          <w:b/>
          <w:sz w:val="22"/>
          <w:szCs w:val="22"/>
          <w:lang w:eastAsia="en-US"/>
        </w:rPr>
        <w:t>CONTRATANTE</w:t>
      </w:r>
      <w:r w:rsidRPr="00FC4C96">
        <w:rPr>
          <w:rFonts w:ascii="Segoe UI" w:eastAsia="Calibri" w:hAnsi="Segoe UI" w:cs="Segoe UI"/>
          <w:sz w:val="22"/>
          <w:szCs w:val="22"/>
          <w:lang w:eastAsia="en-US"/>
        </w:rPr>
        <w:t>:</w:t>
      </w:r>
    </w:p>
    <w:p w14:paraId="74B55FB9" w14:textId="77777777" w:rsidR="00D95FCD" w:rsidRDefault="00D95FCD" w:rsidP="00D95FCD">
      <w:pPr>
        <w:spacing w:after="0" w:line="240" w:lineRule="auto"/>
        <w:contextualSpacing/>
        <w:jc w:val="both"/>
        <w:rPr>
          <w:rFonts w:ascii="Segoe UI" w:eastAsia="Calibri" w:hAnsi="Segoe UI" w:cs="Segoe UI"/>
          <w:sz w:val="22"/>
          <w:szCs w:val="22"/>
          <w:lang w:eastAsia="en-US"/>
        </w:rPr>
      </w:pPr>
    </w:p>
    <w:p w14:paraId="7C7DBCAF" w14:textId="10E917ED" w:rsidR="00D95FCD" w:rsidRPr="00155F19" w:rsidRDefault="00D95FCD" w:rsidP="00155F19">
      <w:pPr>
        <w:pStyle w:val="PargrafodaLista"/>
        <w:numPr>
          <w:ilvl w:val="2"/>
          <w:numId w:val="60"/>
        </w:numPr>
        <w:spacing w:after="0" w:line="240" w:lineRule="auto"/>
        <w:ind w:hanging="579"/>
        <w:jc w:val="both"/>
        <w:rPr>
          <w:rFonts w:ascii="Segoe UI" w:hAnsi="Segoe UI" w:cs="Segoe UI"/>
        </w:rPr>
      </w:pPr>
      <w:r w:rsidRPr="00155F19">
        <w:rPr>
          <w:rFonts w:ascii="Segoe UI" w:hAnsi="Segoe UI" w:cs="Segoe UI"/>
        </w:rPr>
        <w:t>Designar Fiscal responsável pelo acompanhamento dos Serviços/Contrato.</w:t>
      </w:r>
    </w:p>
    <w:p w14:paraId="21C6B0A5" w14:textId="77777777" w:rsidR="00D95FCD" w:rsidRPr="00155F19" w:rsidRDefault="00D95FCD" w:rsidP="00155F19">
      <w:pPr>
        <w:pStyle w:val="PargrafodaLista"/>
        <w:spacing w:after="0" w:line="240" w:lineRule="auto"/>
        <w:ind w:left="567"/>
        <w:jc w:val="both"/>
        <w:rPr>
          <w:rFonts w:ascii="Segoe UI" w:hAnsi="Segoe UI" w:cs="Segoe UI"/>
        </w:rPr>
      </w:pPr>
    </w:p>
    <w:p w14:paraId="49D8DF51" w14:textId="78444EB6" w:rsidR="00D95FCD"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lastRenderedPageBreak/>
        <w:t>Responsabilizar-se pelo acompanhamento e fiscalização da execução da presente contratação, através do Fiscal da “CONTRATANTE”, que deverá anotar, em registro próprio, todas as ocorrências verificadas.</w:t>
      </w:r>
    </w:p>
    <w:p w14:paraId="1FFC13F9" w14:textId="77777777" w:rsidR="00D95FCD" w:rsidRPr="00155F19" w:rsidRDefault="00D95FCD" w:rsidP="00155F19">
      <w:pPr>
        <w:pStyle w:val="PargrafodaLista"/>
        <w:spacing w:after="0" w:line="240" w:lineRule="auto"/>
        <w:ind w:left="567"/>
        <w:jc w:val="both"/>
        <w:rPr>
          <w:rFonts w:ascii="Segoe UI" w:hAnsi="Segoe UI" w:cs="Segoe UI"/>
        </w:rPr>
      </w:pPr>
    </w:p>
    <w:p w14:paraId="1195001B" w14:textId="77777777" w:rsidR="00D95FCD"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Comunicar, imediatamente, por escrito, à “CONTRATADA” qualquer irregularidade observada no decorrer da execução dos serviços.</w:t>
      </w:r>
    </w:p>
    <w:p w14:paraId="1C31C462" w14:textId="77777777" w:rsidR="00D95FCD" w:rsidRPr="00155F19" w:rsidRDefault="00D95FCD" w:rsidP="00155F19">
      <w:pPr>
        <w:pStyle w:val="PargrafodaLista"/>
        <w:spacing w:after="0" w:line="240" w:lineRule="auto"/>
        <w:ind w:left="567"/>
        <w:jc w:val="both"/>
        <w:rPr>
          <w:rFonts w:ascii="Segoe UI" w:hAnsi="Segoe UI" w:cs="Segoe UI"/>
        </w:rPr>
      </w:pPr>
    </w:p>
    <w:p w14:paraId="5B147A7A" w14:textId="77777777"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Esclarecer, prontamente, as dúvidas que lhe sejam apresentadas.</w:t>
      </w:r>
    </w:p>
    <w:p w14:paraId="3BAB9308" w14:textId="77777777" w:rsidR="0067743C" w:rsidRPr="00155F19" w:rsidRDefault="0067743C" w:rsidP="00155F19">
      <w:pPr>
        <w:pStyle w:val="PargrafodaLista"/>
        <w:spacing w:after="0" w:line="240" w:lineRule="auto"/>
        <w:ind w:left="567"/>
        <w:jc w:val="both"/>
        <w:rPr>
          <w:rFonts w:ascii="Segoe UI" w:hAnsi="Segoe UI" w:cs="Segoe UI"/>
        </w:rPr>
      </w:pPr>
    </w:p>
    <w:p w14:paraId="338FB774" w14:textId="77777777"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Acompanhar e fiscalizar, os trabalhos a serem desenvolvidos pela Contratada, visando o atendimento das normas, especificações e instruções estabelecidas, devendo intervir quando necessário, a fim de assegurar sua regularidade e o fiel cumprimento.</w:t>
      </w:r>
    </w:p>
    <w:p w14:paraId="2B7D99AF" w14:textId="77777777" w:rsidR="0067743C" w:rsidRPr="00155F19" w:rsidRDefault="0067743C" w:rsidP="00155F19">
      <w:pPr>
        <w:pStyle w:val="PargrafodaLista"/>
        <w:spacing w:after="0" w:line="240" w:lineRule="auto"/>
        <w:ind w:left="567"/>
        <w:jc w:val="both"/>
        <w:rPr>
          <w:rFonts w:ascii="Segoe UI" w:hAnsi="Segoe UI" w:cs="Segoe UI"/>
        </w:rPr>
      </w:pPr>
    </w:p>
    <w:p w14:paraId="5054B373" w14:textId="77777777"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Expedir, por escrito, as determinações e comunicações dirigidas à Contratada.</w:t>
      </w:r>
    </w:p>
    <w:p w14:paraId="5C751113" w14:textId="77777777" w:rsidR="0067743C" w:rsidRPr="00155F19" w:rsidRDefault="0067743C" w:rsidP="00155F19">
      <w:pPr>
        <w:pStyle w:val="PargrafodaLista"/>
        <w:spacing w:after="0" w:line="240" w:lineRule="auto"/>
        <w:ind w:left="567"/>
        <w:jc w:val="both"/>
        <w:rPr>
          <w:rFonts w:ascii="Segoe UI" w:hAnsi="Segoe UI" w:cs="Segoe UI"/>
        </w:rPr>
      </w:pPr>
    </w:p>
    <w:p w14:paraId="5DF68641" w14:textId="77777777"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Poderá, a seu critério e a qualquer tempo, realizar vistoria dos equipamentos utilizados na execução dos serviços e verificar o cumprimento de normas preestabelecidas no contrato ou em decorrência de norma específica que rege a prestação de serviços objeto do presente.</w:t>
      </w:r>
    </w:p>
    <w:p w14:paraId="55894108" w14:textId="77777777" w:rsidR="0067743C" w:rsidRPr="00155F19" w:rsidRDefault="0067743C" w:rsidP="00155F19">
      <w:pPr>
        <w:pStyle w:val="PargrafodaLista"/>
        <w:spacing w:after="0" w:line="240" w:lineRule="auto"/>
        <w:ind w:left="567"/>
        <w:jc w:val="both"/>
        <w:rPr>
          <w:rFonts w:ascii="Segoe UI" w:hAnsi="Segoe UI" w:cs="Segoe UI"/>
        </w:rPr>
      </w:pPr>
    </w:p>
    <w:p w14:paraId="35E287E4" w14:textId="77777777"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Rejeitar, no todo ou em parte, o fornecimento e/ou a prestação de serviço que estiver em desacordo com este Termo de Referência, podendo até aplicar penalidades ou rompimento do contrato.</w:t>
      </w:r>
    </w:p>
    <w:p w14:paraId="4E83F957" w14:textId="77777777" w:rsidR="0067743C" w:rsidRPr="00155F19" w:rsidRDefault="0067743C" w:rsidP="00155F19">
      <w:pPr>
        <w:pStyle w:val="PargrafodaLista"/>
        <w:spacing w:after="0" w:line="240" w:lineRule="auto"/>
        <w:ind w:left="567"/>
        <w:jc w:val="both"/>
        <w:rPr>
          <w:rFonts w:ascii="Segoe UI" w:hAnsi="Segoe UI" w:cs="Segoe UI"/>
        </w:rPr>
      </w:pPr>
    </w:p>
    <w:p w14:paraId="57B400D3" w14:textId="77777777"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Aplicar, quando for o caso, as penalidades previstas neste ajuste de acordo com o edital e as leis que regem a matéria.</w:t>
      </w:r>
    </w:p>
    <w:p w14:paraId="2F90883A" w14:textId="77777777" w:rsidR="0067743C" w:rsidRPr="00155F19" w:rsidRDefault="0067743C" w:rsidP="00155F19">
      <w:pPr>
        <w:pStyle w:val="PargrafodaLista"/>
        <w:spacing w:after="0" w:line="240" w:lineRule="auto"/>
        <w:ind w:left="567"/>
        <w:jc w:val="both"/>
        <w:rPr>
          <w:rFonts w:ascii="Segoe UI" w:hAnsi="Segoe UI" w:cs="Segoe UI"/>
        </w:rPr>
      </w:pPr>
    </w:p>
    <w:p w14:paraId="3CD927AA" w14:textId="24A27A86"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 xml:space="preserve">Encaminhar ao setor responsável, a liberação de pagamento da Nota Fiscal da prestação </w:t>
      </w:r>
      <w:r w:rsidR="0067743C" w:rsidRPr="00155F19">
        <w:rPr>
          <w:rFonts w:ascii="Segoe UI" w:hAnsi="Segoe UI" w:cs="Segoe UI"/>
        </w:rPr>
        <w:t>dos serviços aprovados</w:t>
      </w:r>
      <w:r w:rsidRPr="00155F19">
        <w:rPr>
          <w:rFonts w:ascii="Segoe UI" w:hAnsi="Segoe UI" w:cs="Segoe UI"/>
        </w:rPr>
        <w:t>.</w:t>
      </w:r>
    </w:p>
    <w:p w14:paraId="71D389E9" w14:textId="77777777" w:rsidR="0067743C" w:rsidRPr="00155F19" w:rsidRDefault="0067743C" w:rsidP="00155F19">
      <w:pPr>
        <w:pStyle w:val="PargrafodaLista"/>
        <w:spacing w:after="0" w:line="240" w:lineRule="auto"/>
        <w:ind w:left="567"/>
        <w:jc w:val="both"/>
        <w:rPr>
          <w:rFonts w:ascii="Segoe UI" w:hAnsi="Segoe UI" w:cs="Segoe UI"/>
        </w:rPr>
      </w:pPr>
    </w:p>
    <w:p w14:paraId="17451095" w14:textId="77777777"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Proporcionar ao pessoal técnico da CONTRATADA todas as facilidades operacionais e condições necessárias ao pleno desenvolvimento das atividades atinentes à execução dos serviços e permitir acesso do pessoal da “CONTRATADA” às instalações, respeitando-se as normas da “</w:t>
      </w:r>
      <w:r w:rsidR="0067743C" w:rsidRPr="00155F19">
        <w:rPr>
          <w:rFonts w:ascii="Segoe UI" w:hAnsi="Segoe UI" w:cs="Segoe UI"/>
        </w:rPr>
        <w:t>CONTRATANTE”, no</w:t>
      </w:r>
      <w:r w:rsidRPr="00155F19">
        <w:rPr>
          <w:rFonts w:ascii="Segoe UI" w:hAnsi="Segoe UI" w:cs="Segoe UI"/>
        </w:rPr>
        <w:t xml:space="preserve"> que tange a horários e segurança.</w:t>
      </w:r>
    </w:p>
    <w:p w14:paraId="4F99DB33" w14:textId="77777777" w:rsidR="0067743C" w:rsidRPr="00155F19" w:rsidRDefault="0067743C" w:rsidP="00155F19">
      <w:pPr>
        <w:pStyle w:val="PargrafodaLista"/>
        <w:spacing w:after="0" w:line="240" w:lineRule="auto"/>
        <w:ind w:left="567"/>
        <w:jc w:val="both"/>
        <w:rPr>
          <w:rFonts w:ascii="Segoe UI" w:hAnsi="Segoe UI" w:cs="Segoe UI"/>
        </w:rPr>
      </w:pPr>
    </w:p>
    <w:p w14:paraId="229D2A17" w14:textId="77777777"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Disponibilizar para a CONTRATADA, a tempo e modo, todas as informações, documentos ou quaisquer outras solicitações necessárias.</w:t>
      </w:r>
    </w:p>
    <w:p w14:paraId="02646776" w14:textId="77777777" w:rsidR="0067743C" w:rsidRPr="00155F19" w:rsidRDefault="0067743C" w:rsidP="00155F19">
      <w:pPr>
        <w:pStyle w:val="PargrafodaLista"/>
        <w:spacing w:after="0" w:line="240" w:lineRule="auto"/>
        <w:ind w:left="567"/>
        <w:jc w:val="both"/>
        <w:rPr>
          <w:rFonts w:ascii="Segoe UI" w:hAnsi="Segoe UI" w:cs="Segoe UI"/>
        </w:rPr>
      </w:pPr>
    </w:p>
    <w:p w14:paraId="15E0CA66" w14:textId="77777777"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Proceder às retenções de tributos ou outros encargos fiscais previstos em Lei, e que por força desta, se lhe impõe tal atribuição, devendo providenciar o repasse ao órgão ou entidade credora na forma e condições previstas na legislação de regência.</w:t>
      </w:r>
    </w:p>
    <w:p w14:paraId="6BC163D9" w14:textId="77777777" w:rsidR="0067743C" w:rsidRPr="00155F19" w:rsidRDefault="0067743C" w:rsidP="00155F19">
      <w:pPr>
        <w:pStyle w:val="PargrafodaLista"/>
        <w:spacing w:after="0" w:line="240" w:lineRule="auto"/>
        <w:ind w:left="567"/>
        <w:jc w:val="both"/>
        <w:rPr>
          <w:rFonts w:ascii="Segoe UI" w:hAnsi="Segoe UI" w:cs="Segoe UI"/>
        </w:rPr>
      </w:pPr>
    </w:p>
    <w:p w14:paraId="352670D2" w14:textId="77777777"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Atestar os serviços da CONTRATADA, mediante relatório, de forma a relatar ocorrências da prestação dos serviços.</w:t>
      </w:r>
    </w:p>
    <w:p w14:paraId="1EC2FFCF" w14:textId="77777777" w:rsidR="0067743C" w:rsidRPr="00155F19" w:rsidRDefault="0067743C" w:rsidP="00155F19">
      <w:pPr>
        <w:pStyle w:val="PargrafodaLista"/>
        <w:spacing w:after="0" w:line="240" w:lineRule="auto"/>
        <w:ind w:left="567"/>
        <w:jc w:val="both"/>
        <w:rPr>
          <w:rFonts w:ascii="Segoe UI" w:hAnsi="Segoe UI" w:cs="Segoe UI"/>
        </w:rPr>
      </w:pPr>
    </w:p>
    <w:p w14:paraId="02D1AF77" w14:textId="77777777"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Efetuar o pagamento ajustado dos serviços prestados pela “CONTRATADA”, após atestar a nota fiscal.</w:t>
      </w:r>
    </w:p>
    <w:p w14:paraId="41452812" w14:textId="77777777" w:rsidR="0067743C" w:rsidRPr="00155F19" w:rsidRDefault="0067743C" w:rsidP="00155F19">
      <w:pPr>
        <w:pStyle w:val="PargrafodaLista"/>
        <w:spacing w:after="0" w:line="240" w:lineRule="auto"/>
        <w:ind w:left="567"/>
        <w:jc w:val="both"/>
        <w:rPr>
          <w:rFonts w:ascii="Segoe UI" w:hAnsi="Segoe UI" w:cs="Segoe UI"/>
        </w:rPr>
      </w:pPr>
    </w:p>
    <w:p w14:paraId="497FB335" w14:textId="77777777"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Analisar a solicitação de adequações e reparos, caso seja emitida pelos colaboradores da Contratada, que são indispensáveis ao perfeito funcionamento das atividades desenvolvidas.</w:t>
      </w:r>
    </w:p>
    <w:p w14:paraId="430AD876" w14:textId="77777777" w:rsidR="0067743C" w:rsidRPr="00155F19" w:rsidRDefault="0067743C" w:rsidP="00155F19">
      <w:pPr>
        <w:pStyle w:val="PargrafodaLista"/>
        <w:spacing w:after="0" w:line="240" w:lineRule="auto"/>
        <w:ind w:left="567"/>
        <w:jc w:val="both"/>
        <w:rPr>
          <w:rFonts w:ascii="Segoe UI" w:hAnsi="Segoe UI" w:cs="Segoe UI"/>
        </w:rPr>
      </w:pPr>
    </w:p>
    <w:p w14:paraId="6A6D3DA9" w14:textId="77777777"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Manter os locais e as demais dependências da realização dos serviços livres e desimpedidos.</w:t>
      </w:r>
    </w:p>
    <w:p w14:paraId="7BE3667D" w14:textId="77777777" w:rsidR="0067743C" w:rsidRPr="00155F19" w:rsidRDefault="0067743C" w:rsidP="00155F19">
      <w:pPr>
        <w:pStyle w:val="PargrafodaLista"/>
        <w:spacing w:after="0" w:line="240" w:lineRule="auto"/>
        <w:ind w:left="567"/>
        <w:jc w:val="both"/>
        <w:rPr>
          <w:rFonts w:ascii="Segoe UI" w:hAnsi="Segoe UI" w:cs="Segoe UI"/>
        </w:rPr>
      </w:pPr>
    </w:p>
    <w:p w14:paraId="5ADEB701" w14:textId="77777777"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Não permitir, em nenhuma hipótese, o ingresso de terceiros aos locais de realização de serviços, bem como intervenção de terceiros estranhos, sem o explicito e prévio consentimento da CONTRATADA, sob pena de responsabilizar-se pelos atos cometidos por tais, nos termos da legislação vigente.</w:t>
      </w:r>
    </w:p>
    <w:p w14:paraId="2D1F823F" w14:textId="77777777" w:rsidR="0067743C" w:rsidRPr="00155F19" w:rsidRDefault="0067743C" w:rsidP="00155F19">
      <w:pPr>
        <w:pStyle w:val="PargrafodaLista"/>
        <w:spacing w:after="0" w:line="240" w:lineRule="auto"/>
        <w:ind w:left="567"/>
        <w:jc w:val="both"/>
        <w:rPr>
          <w:rFonts w:ascii="Segoe UI" w:hAnsi="Segoe UI" w:cs="Segoe UI"/>
        </w:rPr>
      </w:pPr>
    </w:p>
    <w:p w14:paraId="5897662D" w14:textId="77777777"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Executar qualquer serviço que a CONTRATADA venha a julgar necessário à segurança e ao bom funcionamento do(s) equipamento(s) ou, se for o caso, autorizar sua execução, respondendo junto à fiscalização competente pelo não cumprimento das determinações legais.</w:t>
      </w:r>
    </w:p>
    <w:p w14:paraId="4337ABA8" w14:textId="77777777" w:rsidR="0067743C" w:rsidRPr="00155F19" w:rsidRDefault="0067743C" w:rsidP="00155F19">
      <w:pPr>
        <w:pStyle w:val="PargrafodaLista"/>
        <w:spacing w:after="0" w:line="240" w:lineRule="auto"/>
        <w:ind w:left="567"/>
        <w:jc w:val="both"/>
        <w:rPr>
          <w:rFonts w:ascii="Segoe UI" w:hAnsi="Segoe UI" w:cs="Segoe UI"/>
        </w:rPr>
      </w:pPr>
    </w:p>
    <w:p w14:paraId="71C5EB4B" w14:textId="6B6C3168"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Zelar pelo bom uso e funcionamento do(s) equipamento(s) do Centro de Treinamento Paraolímpico, a fim exercer a supervisão e fiscalização dos serviços por pessoas especialmente designadas.</w:t>
      </w:r>
    </w:p>
    <w:p w14:paraId="76B8D2FC" w14:textId="77777777" w:rsidR="00BC3322" w:rsidRPr="00155F19" w:rsidRDefault="00BC3322" w:rsidP="00155F19">
      <w:pPr>
        <w:pStyle w:val="PargrafodaLista"/>
        <w:spacing w:after="0" w:line="240" w:lineRule="auto"/>
        <w:ind w:left="567"/>
        <w:jc w:val="both"/>
        <w:rPr>
          <w:rFonts w:ascii="Segoe UI" w:hAnsi="Segoe UI" w:cs="Segoe UI"/>
        </w:rPr>
      </w:pPr>
    </w:p>
    <w:p w14:paraId="70D0C7B5" w14:textId="77777777" w:rsidR="00155F19"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 xml:space="preserve">Examinar a qualquer tempo toda documentação da Contratada, para </w:t>
      </w:r>
      <w:r w:rsidR="0067743C" w:rsidRPr="00155F19">
        <w:rPr>
          <w:rFonts w:ascii="Segoe UI" w:hAnsi="Segoe UI" w:cs="Segoe UI"/>
        </w:rPr>
        <w:t>comprovar</w:t>
      </w:r>
      <w:r w:rsidRPr="00155F19">
        <w:rPr>
          <w:rFonts w:ascii="Segoe UI" w:hAnsi="Segoe UI" w:cs="Segoe UI"/>
        </w:rPr>
        <w:t xml:space="preserve"> suas condições de habilitação.</w:t>
      </w:r>
    </w:p>
    <w:p w14:paraId="1B19A311" w14:textId="77777777" w:rsidR="00155F19" w:rsidRPr="00155F19" w:rsidRDefault="00155F19" w:rsidP="00155F19">
      <w:pPr>
        <w:spacing w:after="0" w:line="240" w:lineRule="auto"/>
        <w:ind w:left="567"/>
        <w:jc w:val="both"/>
        <w:rPr>
          <w:rFonts w:ascii="Segoe UI" w:hAnsi="Segoe UI" w:cs="Segoe UI"/>
        </w:rPr>
      </w:pPr>
    </w:p>
    <w:p w14:paraId="70522497" w14:textId="148A5CDF" w:rsidR="009E06B1" w:rsidRPr="00155F19" w:rsidRDefault="009E06B1" w:rsidP="00155F19">
      <w:pPr>
        <w:pStyle w:val="PargrafodaLista"/>
        <w:numPr>
          <w:ilvl w:val="0"/>
          <w:numId w:val="19"/>
        </w:numPr>
        <w:spacing w:after="0" w:line="240" w:lineRule="auto"/>
        <w:ind w:left="0" w:right="26" w:firstLine="0"/>
        <w:jc w:val="both"/>
        <w:rPr>
          <w:rFonts w:ascii="Segoe UI" w:hAnsi="Segoe UI" w:cs="Segoe UI"/>
        </w:rPr>
      </w:pPr>
      <w:r w:rsidRPr="00155F19">
        <w:rPr>
          <w:rFonts w:ascii="Segoe UI" w:hAnsi="Segoe UI" w:cs="Segoe UI"/>
          <w:b/>
          <w:u w:val="single"/>
        </w:rPr>
        <w:t>CL</w:t>
      </w:r>
      <w:r w:rsidR="005F746C" w:rsidRPr="00155F19">
        <w:rPr>
          <w:rFonts w:ascii="Segoe UI" w:hAnsi="Segoe UI" w:cs="Segoe UI"/>
          <w:b/>
          <w:u w:val="single"/>
        </w:rPr>
        <w:t>Á</w:t>
      </w:r>
      <w:r w:rsidRPr="00155F19">
        <w:rPr>
          <w:rFonts w:ascii="Segoe UI" w:hAnsi="Segoe UI" w:cs="Segoe UI"/>
          <w:b/>
          <w:u w:val="single"/>
        </w:rPr>
        <w:t xml:space="preserve">USULA </w:t>
      </w:r>
      <w:r w:rsidR="008F2989" w:rsidRPr="00155F19">
        <w:rPr>
          <w:rFonts w:ascii="Segoe UI" w:hAnsi="Segoe UI" w:cs="Segoe UI"/>
          <w:b/>
          <w:u w:val="single"/>
        </w:rPr>
        <w:t>SEXTA</w:t>
      </w:r>
      <w:r w:rsidRPr="00155F19">
        <w:rPr>
          <w:rFonts w:ascii="Segoe UI" w:hAnsi="Segoe UI" w:cs="Segoe UI"/>
          <w:b/>
          <w:u w:val="single"/>
        </w:rPr>
        <w:t xml:space="preserve"> – DA FISCALIZAÇÃO  </w:t>
      </w:r>
    </w:p>
    <w:p w14:paraId="1A52B596" w14:textId="77777777" w:rsidR="009E06B1" w:rsidRPr="00447564" w:rsidRDefault="009E06B1" w:rsidP="00447564">
      <w:pPr>
        <w:spacing w:after="0" w:line="240" w:lineRule="auto"/>
        <w:jc w:val="both"/>
        <w:rPr>
          <w:rFonts w:ascii="Segoe UI" w:hAnsi="Segoe UI" w:cs="Segoe UI"/>
          <w:bCs/>
          <w:sz w:val="22"/>
          <w:szCs w:val="22"/>
        </w:rPr>
      </w:pPr>
    </w:p>
    <w:p w14:paraId="720CF15D" w14:textId="55993C6C" w:rsidR="009E06B1" w:rsidRPr="00155F19" w:rsidRDefault="009E06B1" w:rsidP="00155F19">
      <w:pPr>
        <w:numPr>
          <w:ilvl w:val="1"/>
          <w:numId w:val="19"/>
        </w:numPr>
        <w:spacing w:after="0" w:line="240" w:lineRule="auto"/>
        <w:ind w:left="567" w:hanging="567"/>
        <w:contextualSpacing/>
        <w:jc w:val="both"/>
        <w:rPr>
          <w:rFonts w:ascii="Segoe UI" w:eastAsia="Calibri" w:hAnsi="Segoe UI" w:cs="Segoe UI"/>
          <w:sz w:val="22"/>
          <w:szCs w:val="22"/>
          <w:lang w:eastAsia="en-US"/>
        </w:rPr>
      </w:pPr>
      <w:r w:rsidRPr="00155F19">
        <w:rPr>
          <w:rFonts w:ascii="Segoe UI" w:eastAsia="Calibri" w:hAnsi="Segoe UI" w:cs="Segoe UI"/>
          <w:sz w:val="22"/>
          <w:szCs w:val="22"/>
          <w:lang w:eastAsia="en-US"/>
        </w:rPr>
        <w:t>A fiscalização do contrato será exercida pelo XXXXXXXXXXX, responsável pelo Departamento XXXXXXXXXX do CPB, ou, em caso de ausência, ao funcionário que o esteja substituindo, a quem caberá dirimir as dúvidas porventura surgidas no curso da prestação dos serviços, bem como adotar as medidas que se fizerem necessárias para o seu bom e fiel cumprimento.</w:t>
      </w:r>
    </w:p>
    <w:p w14:paraId="75946DA0" w14:textId="77777777" w:rsidR="009E06B1" w:rsidRPr="00155F19" w:rsidRDefault="009E06B1" w:rsidP="00155F19">
      <w:pPr>
        <w:spacing w:after="0" w:line="240" w:lineRule="auto"/>
        <w:ind w:left="567"/>
        <w:contextualSpacing/>
        <w:jc w:val="both"/>
        <w:rPr>
          <w:rFonts w:ascii="Segoe UI" w:eastAsia="Calibri" w:hAnsi="Segoe UI" w:cs="Segoe UI"/>
          <w:sz w:val="22"/>
          <w:szCs w:val="22"/>
          <w:lang w:eastAsia="en-US"/>
        </w:rPr>
      </w:pPr>
    </w:p>
    <w:p w14:paraId="5A3E823E" w14:textId="2D600BEE" w:rsidR="009E06B1" w:rsidRPr="00155F19" w:rsidRDefault="009E06B1" w:rsidP="00155F19">
      <w:pPr>
        <w:numPr>
          <w:ilvl w:val="1"/>
          <w:numId w:val="19"/>
        </w:numPr>
        <w:spacing w:after="0" w:line="240" w:lineRule="auto"/>
        <w:ind w:left="567" w:hanging="567"/>
        <w:contextualSpacing/>
        <w:jc w:val="both"/>
        <w:rPr>
          <w:rFonts w:ascii="Segoe UI" w:eastAsia="Calibri" w:hAnsi="Segoe UI" w:cs="Segoe UI"/>
          <w:sz w:val="22"/>
          <w:szCs w:val="22"/>
          <w:lang w:eastAsia="en-US"/>
        </w:rPr>
      </w:pPr>
      <w:r w:rsidRPr="00155F19">
        <w:rPr>
          <w:rFonts w:ascii="Segoe UI" w:eastAsia="Calibri" w:hAnsi="Segoe UI" w:cs="Segoe UI"/>
          <w:sz w:val="22"/>
          <w:szCs w:val="22"/>
          <w:lang w:eastAsia="en-US"/>
        </w:rPr>
        <w:t xml:space="preserve">A fiscalização de que trata esta cláusula não exclui nem reduz a responsabilidade da CONTRATADA por quaisquer irregularidades e não implica em </w:t>
      </w:r>
      <w:proofErr w:type="spellStart"/>
      <w:proofErr w:type="gramStart"/>
      <w:r w:rsidRPr="00155F19">
        <w:rPr>
          <w:rFonts w:ascii="Segoe UI" w:eastAsia="Calibri" w:hAnsi="Segoe UI" w:cs="Segoe UI"/>
          <w:sz w:val="22"/>
          <w:szCs w:val="22"/>
          <w:lang w:eastAsia="en-US"/>
        </w:rPr>
        <w:t>co-responsabilidade</w:t>
      </w:r>
      <w:proofErr w:type="spellEnd"/>
      <w:proofErr w:type="gramEnd"/>
      <w:r w:rsidRPr="00155F19">
        <w:rPr>
          <w:rFonts w:ascii="Segoe UI" w:eastAsia="Calibri" w:hAnsi="Segoe UI" w:cs="Segoe UI"/>
          <w:sz w:val="22"/>
          <w:szCs w:val="22"/>
          <w:lang w:eastAsia="en-US"/>
        </w:rPr>
        <w:t xml:space="preserve"> do CONTRATANTE.</w:t>
      </w:r>
    </w:p>
    <w:p w14:paraId="2B176CC0" w14:textId="77777777" w:rsidR="009E06B1" w:rsidRPr="00155F19" w:rsidRDefault="009E06B1" w:rsidP="00155F19">
      <w:pPr>
        <w:spacing w:after="0" w:line="240" w:lineRule="auto"/>
        <w:ind w:left="567"/>
        <w:contextualSpacing/>
        <w:jc w:val="both"/>
        <w:rPr>
          <w:rFonts w:ascii="Segoe UI" w:eastAsia="Calibri" w:hAnsi="Segoe UI" w:cs="Segoe UI"/>
          <w:sz w:val="22"/>
          <w:szCs w:val="22"/>
          <w:lang w:eastAsia="en-US"/>
        </w:rPr>
      </w:pPr>
    </w:p>
    <w:p w14:paraId="2E218843" w14:textId="0DEB6769" w:rsidR="009A4AEC" w:rsidRPr="00155F19" w:rsidRDefault="009E06B1" w:rsidP="00155F19">
      <w:pPr>
        <w:numPr>
          <w:ilvl w:val="1"/>
          <w:numId w:val="19"/>
        </w:numPr>
        <w:spacing w:after="0" w:line="240" w:lineRule="auto"/>
        <w:ind w:left="567" w:hanging="567"/>
        <w:contextualSpacing/>
        <w:jc w:val="both"/>
        <w:rPr>
          <w:rFonts w:ascii="Segoe UI" w:eastAsia="Calibri" w:hAnsi="Segoe UI" w:cs="Segoe UI"/>
          <w:sz w:val="22"/>
          <w:szCs w:val="22"/>
          <w:lang w:eastAsia="en-US"/>
        </w:rPr>
      </w:pPr>
      <w:r w:rsidRPr="00155F19">
        <w:rPr>
          <w:rFonts w:ascii="Segoe UI" w:eastAsia="Calibri" w:hAnsi="Segoe UI" w:cs="Segoe UI"/>
          <w:sz w:val="22"/>
          <w:szCs w:val="22"/>
          <w:lang w:eastAsia="en-US"/>
        </w:rPr>
        <w:t>O CONTRATANTE se reserva o direito de rejeitar no todo ou em parte os serviços prestados, se considerados em desacordo com o contrato ou proposta da CONTRATADA.</w:t>
      </w:r>
      <w:bookmarkEnd w:id="6"/>
    </w:p>
    <w:p w14:paraId="7B3DB5DA" w14:textId="77777777" w:rsidR="003C528A" w:rsidRDefault="003C528A" w:rsidP="00447564">
      <w:pPr>
        <w:pStyle w:val="PargrafodaLista"/>
        <w:spacing w:after="0" w:line="240" w:lineRule="auto"/>
        <w:jc w:val="both"/>
        <w:rPr>
          <w:rFonts w:ascii="Segoe UI" w:hAnsi="Segoe UI" w:cs="Segoe UI"/>
          <w:noProof/>
        </w:rPr>
      </w:pPr>
    </w:p>
    <w:p w14:paraId="626E079B" w14:textId="77777777" w:rsidR="006B1594" w:rsidRPr="00447564" w:rsidRDefault="006B1594" w:rsidP="00447564">
      <w:pPr>
        <w:pStyle w:val="PargrafodaLista"/>
        <w:spacing w:after="0" w:line="240" w:lineRule="auto"/>
        <w:jc w:val="both"/>
        <w:rPr>
          <w:rFonts w:ascii="Segoe UI" w:hAnsi="Segoe UI" w:cs="Segoe UI"/>
          <w:noProof/>
        </w:rPr>
      </w:pPr>
    </w:p>
    <w:p w14:paraId="29E509C6" w14:textId="089CDC28" w:rsidR="009A4AEC" w:rsidRPr="00447564" w:rsidRDefault="009A4AEC" w:rsidP="00155F19">
      <w:pPr>
        <w:pStyle w:val="PargrafodaLista"/>
        <w:numPr>
          <w:ilvl w:val="0"/>
          <w:numId w:val="19"/>
        </w:numPr>
        <w:spacing w:after="0" w:line="240" w:lineRule="auto"/>
        <w:ind w:left="0" w:right="26" w:firstLine="0"/>
        <w:jc w:val="both"/>
        <w:rPr>
          <w:rFonts w:ascii="Segoe UI" w:hAnsi="Segoe UI" w:cs="Segoe UI"/>
          <w:b/>
          <w:bCs/>
          <w:noProof/>
          <w:u w:val="single"/>
        </w:rPr>
      </w:pPr>
      <w:r w:rsidRPr="00447564">
        <w:rPr>
          <w:rFonts w:ascii="Segoe UI" w:hAnsi="Segoe UI" w:cs="Segoe UI"/>
          <w:b/>
          <w:bCs/>
          <w:noProof/>
          <w:u w:val="single"/>
        </w:rPr>
        <w:lastRenderedPageBreak/>
        <w:t xml:space="preserve">CLAUSULA </w:t>
      </w:r>
      <w:r w:rsidR="008F2989" w:rsidRPr="00155F19">
        <w:rPr>
          <w:rFonts w:ascii="Segoe UI" w:hAnsi="Segoe UI" w:cs="Segoe UI"/>
          <w:b/>
          <w:u w:val="single"/>
        </w:rPr>
        <w:t>SÉTIMA</w:t>
      </w:r>
      <w:r w:rsidRPr="00447564">
        <w:rPr>
          <w:rFonts w:ascii="Segoe UI" w:hAnsi="Segoe UI" w:cs="Segoe UI"/>
          <w:b/>
          <w:bCs/>
          <w:noProof/>
          <w:u w:val="single"/>
        </w:rPr>
        <w:t xml:space="preserve"> – DAS ALTERAÇÕES</w:t>
      </w:r>
    </w:p>
    <w:p w14:paraId="52B4CCDE" w14:textId="77777777" w:rsidR="009A4AEC" w:rsidRPr="00447564" w:rsidRDefault="009A4AEC" w:rsidP="00447564">
      <w:pPr>
        <w:spacing w:after="0" w:line="240" w:lineRule="auto"/>
        <w:jc w:val="both"/>
        <w:rPr>
          <w:rFonts w:ascii="Segoe UI" w:hAnsi="Segoe UI" w:cs="Segoe UI"/>
          <w:noProof/>
          <w:sz w:val="22"/>
          <w:szCs w:val="22"/>
        </w:rPr>
      </w:pPr>
    </w:p>
    <w:p w14:paraId="7D24359D" w14:textId="269FF61A" w:rsidR="009A4AEC" w:rsidRPr="00155F19" w:rsidRDefault="009A4AEC" w:rsidP="00155F19">
      <w:pPr>
        <w:numPr>
          <w:ilvl w:val="1"/>
          <w:numId w:val="19"/>
        </w:numPr>
        <w:spacing w:after="0" w:line="240" w:lineRule="auto"/>
        <w:ind w:left="567" w:hanging="567"/>
        <w:contextualSpacing/>
        <w:jc w:val="both"/>
        <w:rPr>
          <w:rFonts w:ascii="Segoe UI" w:hAnsi="Segoe UI" w:cs="Segoe UI"/>
          <w:noProof/>
          <w:sz w:val="22"/>
          <w:szCs w:val="22"/>
        </w:rPr>
      </w:pPr>
      <w:r w:rsidRPr="00155F19">
        <w:rPr>
          <w:rFonts w:ascii="Segoe UI" w:hAnsi="Segoe UI" w:cs="Segoe UI"/>
          <w:noProof/>
          <w:sz w:val="22"/>
          <w:szCs w:val="22"/>
        </w:rPr>
        <w:t xml:space="preserve">O presente contrato poderá ser alterado, no interesse do </w:t>
      </w:r>
      <w:r w:rsidRPr="00155F19">
        <w:rPr>
          <w:rFonts w:ascii="Segoe UI" w:hAnsi="Segoe UI" w:cs="Segoe UI"/>
          <w:b/>
          <w:bCs/>
          <w:noProof/>
          <w:sz w:val="22"/>
          <w:szCs w:val="22"/>
        </w:rPr>
        <w:t>CONTRATANTE</w:t>
      </w:r>
      <w:r w:rsidRPr="00155F19">
        <w:rPr>
          <w:rFonts w:ascii="Segoe UI" w:hAnsi="Segoe UI" w:cs="Segoe UI"/>
          <w:noProof/>
          <w:sz w:val="22"/>
          <w:szCs w:val="22"/>
        </w:rPr>
        <w:t xml:space="preserve">, por acordo </w:t>
      </w:r>
      <w:r w:rsidRPr="00155F19">
        <w:rPr>
          <w:rFonts w:ascii="Segoe UI" w:eastAsia="Calibri" w:hAnsi="Segoe UI" w:cs="Segoe UI"/>
          <w:sz w:val="22"/>
          <w:szCs w:val="22"/>
          <w:lang w:eastAsia="en-US"/>
        </w:rPr>
        <w:t>entre</w:t>
      </w:r>
      <w:r w:rsidRPr="00155F19">
        <w:rPr>
          <w:rFonts w:ascii="Segoe UI" w:hAnsi="Segoe UI" w:cs="Segoe UI"/>
          <w:noProof/>
          <w:sz w:val="22"/>
          <w:szCs w:val="22"/>
        </w:rPr>
        <w:t xml:space="preserve"> as partes, mediante termo aditivo, e com as devidas justificativas, nos seguintes casos:</w:t>
      </w:r>
    </w:p>
    <w:p w14:paraId="1BBF45FC" w14:textId="77777777" w:rsidR="00153DEA" w:rsidRPr="00447564" w:rsidRDefault="00153DEA" w:rsidP="00447564">
      <w:pPr>
        <w:spacing w:after="0" w:line="240" w:lineRule="auto"/>
        <w:ind w:left="393" w:right="142"/>
        <w:jc w:val="both"/>
        <w:rPr>
          <w:rFonts w:ascii="Segoe UI" w:hAnsi="Segoe UI" w:cs="Segoe UI"/>
          <w:noProof/>
          <w:sz w:val="22"/>
        </w:rPr>
      </w:pPr>
    </w:p>
    <w:p w14:paraId="7129C77C" w14:textId="63FC7F11" w:rsidR="009A4AEC" w:rsidRPr="00447564" w:rsidRDefault="00155F19" w:rsidP="00155F19">
      <w:pPr>
        <w:numPr>
          <w:ilvl w:val="1"/>
          <w:numId w:val="3"/>
        </w:numPr>
        <w:spacing w:after="0" w:line="240" w:lineRule="auto"/>
        <w:ind w:left="993" w:right="706" w:firstLine="0"/>
        <w:jc w:val="both"/>
        <w:rPr>
          <w:rFonts w:ascii="Segoe UI" w:hAnsi="Segoe UI" w:cs="Segoe UI"/>
          <w:noProof/>
          <w:sz w:val="22"/>
          <w:szCs w:val="22"/>
        </w:rPr>
      </w:pPr>
      <w:r>
        <w:rPr>
          <w:rFonts w:ascii="Segoe UI" w:hAnsi="Segoe UI" w:cs="Segoe UI"/>
          <w:noProof/>
          <w:sz w:val="22"/>
          <w:szCs w:val="22"/>
        </w:rPr>
        <w:t xml:space="preserve"> </w:t>
      </w:r>
      <w:r w:rsidR="009A4AEC" w:rsidRPr="00447564">
        <w:rPr>
          <w:rFonts w:ascii="Segoe UI" w:hAnsi="Segoe UI" w:cs="Segoe UI"/>
          <w:noProof/>
          <w:sz w:val="22"/>
          <w:szCs w:val="22"/>
        </w:rPr>
        <w:t xml:space="preserve">Unilateralmente, pelo </w:t>
      </w:r>
      <w:r w:rsidR="009A4AEC" w:rsidRPr="00AD510D">
        <w:rPr>
          <w:rFonts w:ascii="Segoe UI" w:hAnsi="Segoe UI" w:cs="Segoe UI"/>
          <w:b/>
          <w:bCs/>
          <w:noProof/>
          <w:sz w:val="22"/>
          <w:szCs w:val="22"/>
        </w:rPr>
        <w:t>CONTRATANTE</w:t>
      </w:r>
      <w:r w:rsidR="009A4AEC" w:rsidRPr="00447564">
        <w:rPr>
          <w:rFonts w:ascii="Segoe UI" w:hAnsi="Segoe UI" w:cs="Segoe UI"/>
          <w:noProof/>
          <w:sz w:val="22"/>
          <w:szCs w:val="22"/>
        </w:rPr>
        <w:t>:</w:t>
      </w:r>
    </w:p>
    <w:p w14:paraId="6AD6DF33" w14:textId="77777777" w:rsidR="009A4AEC" w:rsidRPr="00447564" w:rsidRDefault="009A4AEC" w:rsidP="00447564">
      <w:pPr>
        <w:spacing w:after="0" w:line="240" w:lineRule="auto"/>
        <w:ind w:left="1134" w:right="706"/>
        <w:jc w:val="both"/>
        <w:rPr>
          <w:rFonts w:ascii="Segoe UI" w:hAnsi="Segoe UI" w:cs="Segoe UI"/>
          <w:noProof/>
          <w:sz w:val="22"/>
          <w:szCs w:val="22"/>
        </w:rPr>
      </w:pPr>
    </w:p>
    <w:p w14:paraId="503D8ACF" w14:textId="77777777" w:rsidR="009A4AEC" w:rsidRPr="00447564" w:rsidRDefault="009A4AEC" w:rsidP="00AB1356">
      <w:pPr>
        <w:pStyle w:val="PargrafodaLista"/>
        <w:numPr>
          <w:ilvl w:val="1"/>
          <w:numId w:val="29"/>
        </w:numPr>
        <w:spacing w:after="0" w:line="240" w:lineRule="auto"/>
        <w:ind w:right="706" w:hanging="447"/>
        <w:jc w:val="both"/>
        <w:rPr>
          <w:rFonts w:ascii="Segoe UI" w:hAnsi="Segoe UI" w:cs="Segoe UI"/>
          <w:noProof/>
        </w:rPr>
      </w:pPr>
      <w:r w:rsidRPr="00447564">
        <w:rPr>
          <w:rFonts w:ascii="Segoe UI" w:hAnsi="Segoe UI" w:cs="Segoe UI"/>
          <w:noProof/>
        </w:rPr>
        <w:t>Quando houver modificação do projeto ou das especificações, para melhor adequação técnica a seus objetivos;</w:t>
      </w:r>
    </w:p>
    <w:p w14:paraId="426763C1" w14:textId="77777777" w:rsidR="00682DC5" w:rsidRPr="00447564" w:rsidRDefault="00682DC5" w:rsidP="00447564">
      <w:pPr>
        <w:spacing w:after="0" w:line="240" w:lineRule="auto"/>
        <w:ind w:left="1080" w:right="706"/>
        <w:jc w:val="both"/>
        <w:rPr>
          <w:rFonts w:ascii="Segoe UI" w:hAnsi="Segoe UI" w:cs="Segoe UI"/>
          <w:noProof/>
          <w:sz w:val="22"/>
          <w:szCs w:val="22"/>
        </w:rPr>
      </w:pPr>
    </w:p>
    <w:p w14:paraId="64B48BA6" w14:textId="0CD889E7" w:rsidR="008845CD" w:rsidRPr="00447564" w:rsidRDefault="008845CD" w:rsidP="00AB1356">
      <w:pPr>
        <w:pStyle w:val="PargrafodaLista"/>
        <w:numPr>
          <w:ilvl w:val="1"/>
          <w:numId w:val="29"/>
        </w:numPr>
        <w:spacing w:after="0" w:line="240" w:lineRule="auto"/>
        <w:ind w:right="706" w:hanging="447"/>
        <w:jc w:val="both"/>
        <w:rPr>
          <w:rFonts w:ascii="Segoe UI" w:hAnsi="Segoe UI" w:cs="Segoe UI"/>
          <w:noProof/>
        </w:rPr>
      </w:pPr>
      <w:bookmarkStart w:id="7" w:name="_Hlk137481944"/>
      <w:r w:rsidRPr="00447564">
        <w:rPr>
          <w:rFonts w:ascii="Segoe UI" w:hAnsi="Segoe UI" w:cs="Segoe UI"/>
          <w:noProof/>
        </w:rPr>
        <w:t>Quando necessária a modificação do valor contratual em decorrência de acréscimo ou diminuição quantitativa de seu objeto, no limite permitido.</w:t>
      </w:r>
    </w:p>
    <w:bookmarkEnd w:id="7"/>
    <w:p w14:paraId="38A239E6" w14:textId="77777777" w:rsidR="009B44EB" w:rsidRPr="00447564" w:rsidRDefault="009B44EB" w:rsidP="00447564">
      <w:pPr>
        <w:spacing w:after="0" w:line="240" w:lineRule="auto"/>
        <w:ind w:left="1080" w:right="706"/>
        <w:jc w:val="both"/>
        <w:rPr>
          <w:rFonts w:ascii="Segoe UI" w:hAnsi="Segoe UI" w:cs="Segoe UI"/>
          <w:noProof/>
          <w:sz w:val="22"/>
          <w:szCs w:val="22"/>
        </w:rPr>
      </w:pPr>
    </w:p>
    <w:p w14:paraId="606E83C5" w14:textId="70F4286C" w:rsidR="009A4AEC" w:rsidRDefault="00155F19" w:rsidP="00155F19">
      <w:pPr>
        <w:numPr>
          <w:ilvl w:val="1"/>
          <w:numId w:val="3"/>
        </w:numPr>
        <w:spacing w:after="0" w:line="240" w:lineRule="auto"/>
        <w:ind w:left="993" w:right="706" w:firstLine="0"/>
        <w:jc w:val="both"/>
        <w:rPr>
          <w:rFonts w:ascii="Segoe UI" w:hAnsi="Segoe UI" w:cs="Segoe UI"/>
          <w:noProof/>
          <w:sz w:val="22"/>
          <w:szCs w:val="22"/>
        </w:rPr>
      </w:pPr>
      <w:r>
        <w:rPr>
          <w:rFonts w:ascii="Segoe UI" w:hAnsi="Segoe UI" w:cs="Segoe UI"/>
          <w:noProof/>
          <w:sz w:val="22"/>
          <w:szCs w:val="22"/>
        </w:rPr>
        <w:t xml:space="preserve"> </w:t>
      </w:r>
      <w:r w:rsidR="009A4AEC" w:rsidRPr="00447564">
        <w:rPr>
          <w:rFonts w:ascii="Segoe UI" w:hAnsi="Segoe UI" w:cs="Segoe UI"/>
          <w:noProof/>
          <w:sz w:val="22"/>
          <w:szCs w:val="22"/>
        </w:rPr>
        <w:t>Por acordo das partes:</w:t>
      </w:r>
    </w:p>
    <w:p w14:paraId="47570DC1" w14:textId="77777777" w:rsidR="001D55C6" w:rsidRPr="00447564" w:rsidRDefault="001D55C6" w:rsidP="001D55C6">
      <w:pPr>
        <w:spacing w:after="0" w:line="240" w:lineRule="auto"/>
        <w:ind w:left="993" w:right="706"/>
        <w:jc w:val="both"/>
        <w:rPr>
          <w:rFonts w:ascii="Segoe UI" w:hAnsi="Segoe UI" w:cs="Segoe UI"/>
          <w:noProof/>
          <w:sz w:val="22"/>
          <w:szCs w:val="22"/>
        </w:rPr>
      </w:pPr>
    </w:p>
    <w:p w14:paraId="141F3DE2" w14:textId="77777777" w:rsidR="001D55C6" w:rsidRPr="001D55C6" w:rsidRDefault="001D55C6" w:rsidP="001733B9">
      <w:pPr>
        <w:pStyle w:val="PargrafodaLista"/>
        <w:numPr>
          <w:ilvl w:val="2"/>
          <w:numId w:val="3"/>
        </w:numPr>
        <w:ind w:left="1418" w:hanging="425"/>
        <w:rPr>
          <w:rFonts w:ascii="Segoe UI" w:hAnsi="Segoe UI" w:cs="Segoe UI"/>
          <w:noProof/>
        </w:rPr>
      </w:pPr>
      <w:r w:rsidRPr="001D55C6">
        <w:rPr>
          <w:rFonts w:ascii="Segoe UI" w:hAnsi="Segoe UI" w:cs="Segoe UI"/>
          <w:noProof/>
        </w:rPr>
        <w:t xml:space="preserve">Quando conveniente a substituição da garantia de execução; </w:t>
      </w:r>
    </w:p>
    <w:p w14:paraId="0AC215E1" w14:textId="2A4B5648" w:rsidR="009A4AEC" w:rsidRPr="001D55C6" w:rsidRDefault="009A4AEC" w:rsidP="001D55C6">
      <w:pPr>
        <w:pStyle w:val="PargrafodaLista"/>
        <w:spacing w:after="0" w:line="240" w:lineRule="auto"/>
        <w:ind w:left="2340" w:right="706"/>
        <w:jc w:val="both"/>
        <w:rPr>
          <w:rFonts w:ascii="Segoe UI" w:hAnsi="Segoe UI" w:cs="Segoe UI"/>
          <w:noProof/>
        </w:rPr>
      </w:pPr>
    </w:p>
    <w:p w14:paraId="3D4E4F1F" w14:textId="774B0211" w:rsidR="00E35CCA" w:rsidRPr="00447564" w:rsidRDefault="00E35CCA" w:rsidP="00447564">
      <w:pPr>
        <w:pStyle w:val="PargrafodaLista"/>
        <w:numPr>
          <w:ilvl w:val="2"/>
          <w:numId w:val="3"/>
        </w:numPr>
        <w:spacing w:after="0" w:line="240" w:lineRule="auto"/>
        <w:ind w:left="1418" w:right="706" w:hanging="425"/>
        <w:jc w:val="both"/>
        <w:rPr>
          <w:rFonts w:ascii="Segoe UI" w:hAnsi="Segoe UI" w:cs="Segoe UI"/>
          <w:noProof/>
        </w:rPr>
      </w:pPr>
      <w:r w:rsidRPr="00447564">
        <w:rPr>
          <w:rFonts w:ascii="Segoe UI" w:hAnsi="Segoe UI" w:cs="Segoe UI"/>
          <w:noProof/>
        </w:rPr>
        <w:t xml:space="preserve">Quando necessária a modificação do regime de execução do </w:t>
      </w:r>
      <w:r w:rsidR="00D84D16" w:rsidRPr="00447564">
        <w:rPr>
          <w:rFonts w:ascii="Segoe UI" w:hAnsi="Segoe UI" w:cs="Segoe UI"/>
          <w:noProof/>
        </w:rPr>
        <w:t>recebimento</w:t>
      </w:r>
      <w:r w:rsidRPr="00447564">
        <w:rPr>
          <w:rFonts w:ascii="Segoe UI" w:hAnsi="Segoe UI" w:cs="Segoe UI"/>
          <w:noProof/>
        </w:rPr>
        <w:t>, bem como do modo de fornecimento, em face de verificação técnica da inaplicabilidade dos termos contratuais originários;</w:t>
      </w:r>
    </w:p>
    <w:p w14:paraId="4E2AE391" w14:textId="77777777" w:rsidR="009B44EB" w:rsidRPr="00447564" w:rsidRDefault="009B44EB" w:rsidP="00447564">
      <w:pPr>
        <w:autoSpaceDE w:val="0"/>
        <w:autoSpaceDN w:val="0"/>
        <w:adjustRightInd w:val="0"/>
        <w:spacing w:after="0" w:line="240" w:lineRule="auto"/>
        <w:ind w:left="1980"/>
        <w:jc w:val="both"/>
        <w:rPr>
          <w:rFonts w:ascii="Segoe UI" w:eastAsiaTheme="minorHAnsi" w:hAnsi="Segoe UI" w:cs="Segoe UI"/>
          <w:sz w:val="22"/>
          <w:szCs w:val="22"/>
        </w:rPr>
      </w:pPr>
    </w:p>
    <w:p w14:paraId="4627869C" w14:textId="169C308C" w:rsidR="009A4AEC" w:rsidRPr="00447564" w:rsidRDefault="008845CD" w:rsidP="00447564">
      <w:pPr>
        <w:pStyle w:val="PargrafodaLista"/>
        <w:numPr>
          <w:ilvl w:val="2"/>
          <w:numId w:val="3"/>
        </w:numPr>
        <w:spacing w:after="0" w:line="240" w:lineRule="auto"/>
        <w:ind w:left="1418" w:right="706" w:hanging="425"/>
        <w:jc w:val="both"/>
        <w:rPr>
          <w:rFonts w:ascii="Segoe UI" w:hAnsi="Segoe UI" w:cs="Segoe UI"/>
          <w:noProof/>
        </w:rPr>
      </w:pPr>
      <w:r w:rsidRPr="00447564">
        <w:rPr>
          <w:rFonts w:ascii="Segoe UI" w:hAnsi="Segoe UI" w:cs="Segoe UI"/>
          <w:noProof/>
        </w:rPr>
        <w:t xml:space="preserve">Quando necessária à modificação da forma de pagamento, por imposição de circunstâncias supervenientes, mantido o valor inicial atualizado, vedada a antecipação do pagamento, sem a correspondente </w:t>
      </w:r>
      <w:r w:rsidR="00562E1A" w:rsidRPr="00447564">
        <w:rPr>
          <w:rFonts w:ascii="Segoe UI" w:hAnsi="Segoe UI" w:cs="Segoe UI"/>
          <w:noProof/>
        </w:rPr>
        <w:t>comprovação</w:t>
      </w:r>
      <w:r w:rsidRPr="00447564">
        <w:rPr>
          <w:rFonts w:ascii="Segoe UI" w:hAnsi="Segoe UI" w:cs="Segoe UI"/>
          <w:noProof/>
        </w:rPr>
        <w:t xml:space="preserve"> d</w:t>
      </w:r>
      <w:r w:rsidR="00562E1A" w:rsidRPr="00447564">
        <w:rPr>
          <w:rFonts w:ascii="Segoe UI" w:hAnsi="Segoe UI" w:cs="Segoe UI"/>
          <w:noProof/>
        </w:rPr>
        <w:t>o</w:t>
      </w:r>
      <w:r w:rsidRPr="00447564">
        <w:rPr>
          <w:rFonts w:ascii="Segoe UI" w:hAnsi="Segoe UI" w:cs="Segoe UI"/>
          <w:noProof/>
        </w:rPr>
        <w:t xml:space="preserve"> fornecimento de bens</w:t>
      </w:r>
      <w:r w:rsidR="009A4AEC" w:rsidRPr="00447564">
        <w:rPr>
          <w:rFonts w:ascii="Segoe UI" w:hAnsi="Segoe UI" w:cs="Segoe UI"/>
          <w:noProof/>
        </w:rPr>
        <w:t xml:space="preserve">; </w:t>
      </w:r>
    </w:p>
    <w:p w14:paraId="14754C89" w14:textId="77777777" w:rsidR="009B44EB" w:rsidRDefault="009B44EB" w:rsidP="00447564">
      <w:pPr>
        <w:pStyle w:val="PargrafodaLista"/>
        <w:spacing w:after="0" w:line="240" w:lineRule="auto"/>
        <w:jc w:val="both"/>
        <w:rPr>
          <w:rFonts w:ascii="Segoe UI" w:eastAsiaTheme="minorHAnsi" w:hAnsi="Segoe UI" w:cs="Segoe UI"/>
        </w:rPr>
      </w:pPr>
    </w:p>
    <w:p w14:paraId="7563E0CA" w14:textId="61E4172B" w:rsidR="009A4AEC" w:rsidRDefault="001D55C6" w:rsidP="00100914">
      <w:pPr>
        <w:pStyle w:val="PargrafodaLista"/>
        <w:numPr>
          <w:ilvl w:val="2"/>
          <w:numId w:val="3"/>
        </w:numPr>
        <w:spacing w:after="0" w:line="240" w:lineRule="auto"/>
        <w:ind w:left="1418" w:right="706" w:hanging="425"/>
        <w:jc w:val="both"/>
        <w:rPr>
          <w:rFonts w:ascii="Segoe UI" w:hAnsi="Segoe UI" w:cs="Segoe UI"/>
          <w:noProof/>
        </w:rPr>
      </w:pPr>
      <w:r w:rsidRPr="00100914">
        <w:rPr>
          <w:rFonts w:ascii="Segoe UI" w:hAnsi="Segoe UI" w:cs="Segoe UI"/>
          <w:noProof/>
        </w:rPr>
        <w:t xml:space="preserve">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  </w:t>
      </w:r>
    </w:p>
    <w:p w14:paraId="0B2D5D6B" w14:textId="77777777" w:rsidR="00100914" w:rsidRPr="00100914" w:rsidRDefault="00100914" w:rsidP="00B70AE3">
      <w:pPr>
        <w:pStyle w:val="PargrafodaLista"/>
        <w:spacing w:after="0" w:line="240" w:lineRule="auto"/>
        <w:rPr>
          <w:rFonts w:ascii="Segoe UI" w:hAnsi="Segoe UI" w:cs="Segoe UI"/>
          <w:noProof/>
        </w:rPr>
      </w:pPr>
    </w:p>
    <w:p w14:paraId="230EB926" w14:textId="77777777" w:rsidR="009A4AEC" w:rsidRPr="00155F19" w:rsidRDefault="009A4AEC" w:rsidP="00155F19">
      <w:pPr>
        <w:numPr>
          <w:ilvl w:val="1"/>
          <w:numId w:val="19"/>
        </w:numPr>
        <w:spacing w:after="0" w:line="240" w:lineRule="auto"/>
        <w:ind w:left="567" w:hanging="567"/>
        <w:contextualSpacing/>
        <w:jc w:val="both"/>
        <w:rPr>
          <w:rFonts w:ascii="Segoe UI" w:hAnsi="Segoe UI" w:cs="Segoe UI"/>
          <w:noProof/>
          <w:sz w:val="22"/>
          <w:szCs w:val="22"/>
        </w:rPr>
      </w:pPr>
      <w:r w:rsidRPr="00155F19">
        <w:rPr>
          <w:rFonts w:ascii="Segoe UI" w:hAnsi="Segoe UI" w:cs="Segoe UI"/>
          <w:noProof/>
          <w:sz w:val="22"/>
          <w:szCs w:val="22"/>
        </w:rPr>
        <w:t>Quaisquer tributos ou encargos legais criados, alterados ou extintos, bem como a superveniência de disposições legais, quando ocorridas após a data da apresentação da proposta, de comprovada repercussão nos preços contratados, implicarão na revisão destes para mais ou para menos, conforme o caso.</w:t>
      </w:r>
    </w:p>
    <w:p w14:paraId="06E199AF" w14:textId="77777777" w:rsidR="009A4AEC" w:rsidRPr="00447564" w:rsidRDefault="009A4AEC" w:rsidP="00155F19">
      <w:pPr>
        <w:spacing w:after="0" w:line="240" w:lineRule="auto"/>
        <w:ind w:left="567"/>
        <w:contextualSpacing/>
        <w:jc w:val="both"/>
        <w:rPr>
          <w:rFonts w:ascii="Segoe UI" w:hAnsi="Segoe UI" w:cs="Segoe UI"/>
          <w:noProof/>
          <w:sz w:val="22"/>
          <w:szCs w:val="22"/>
        </w:rPr>
      </w:pPr>
    </w:p>
    <w:p w14:paraId="17D18EDE" w14:textId="2F8BA421" w:rsidR="009A4AEC" w:rsidRDefault="009A4AEC" w:rsidP="00155F19">
      <w:pPr>
        <w:numPr>
          <w:ilvl w:val="1"/>
          <w:numId w:val="19"/>
        </w:numPr>
        <w:spacing w:after="0" w:line="240" w:lineRule="auto"/>
        <w:ind w:left="567" w:hanging="567"/>
        <w:contextualSpacing/>
        <w:jc w:val="both"/>
        <w:rPr>
          <w:rFonts w:ascii="Segoe UI" w:hAnsi="Segoe UI" w:cs="Segoe UI"/>
          <w:noProof/>
        </w:rPr>
      </w:pPr>
      <w:r w:rsidRPr="00155F19">
        <w:rPr>
          <w:rFonts w:ascii="Segoe UI" w:hAnsi="Segoe UI" w:cs="Segoe UI"/>
          <w:noProof/>
          <w:sz w:val="22"/>
          <w:szCs w:val="22"/>
        </w:rPr>
        <w:t>A alteração contratual, devidamente motivada, será lançada no respectivo processo de aquisição ou contratação, mediante a celebração do aditamento</w:t>
      </w:r>
      <w:r w:rsidRPr="008F2989">
        <w:rPr>
          <w:rFonts w:ascii="Segoe UI" w:hAnsi="Segoe UI" w:cs="Segoe UI"/>
          <w:noProof/>
        </w:rPr>
        <w:t xml:space="preserve">. </w:t>
      </w:r>
    </w:p>
    <w:p w14:paraId="12C7B789" w14:textId="77777777" w:rsidR="006B1594" w:rsidRDefault="006B1594" w:rsidP="006B1594">
      <w:pPr>
        <w:spacing w:after="0" w:line="240" w:lineRule="auto"/>
        <w:ind w:left="567"/>
        <w:contextualSpacing/>
        <w:jc w:val="both"/>
        <w:rPr>
          <w:rFonts w:ascii="Segoe UI" w:hAnsi="Segoe UI" w:cs="Segoe UI"/>
          <w:noProof/>
        </w:rPr>
      </w:pPr>
    </w:p>
    <w:p w14:paraId="5D628847" w14:textId="77777777" w:rsidR="009A4AEC" w:rsidRPr="00447564" w:rsidRDefault="009A4AEC" w:rsidP="00155F19">
      <w:pPr>
        <w:spacing w:after="0" w:line="240" w:lineRule="auto"/>
        <w:jc w:val="both"/>
        <w:rPr>
          <w:rFonts w:ascii="Segoe UI" w:hAnsi="Segoe UI" w:cs="Segoe UI"/>
          <w:noProof/>
          <w:sz w:val="22"/>
          <w:szCs w:val="22"/>
        </w:rPr>
      </w:pPr>
    </w:p>
    <w:p w14:paraId="44FBCF92" w14:textId="0BA4270B" w:rsidR="00ED6A27" w:rsidRPr="003C528A" w:rsidRDefault="00ED6A27" w:rsidP="00AB1356">
      <w:pPr>
        <w:pStyle w:val="PargrafodaLista"/>
        <w:numPr>
          <w:ilvl w:val="0"/>
          <w:numId w:val="22"/>
        </w:numPr>
        <w:autoSpaceDE w:val="0"/>
        <w:autoSpaceDN w:val="0"/>
        <w:adjustRightInd w:val="0"/>
        <w:spacing w:after="0" w:line="240" w:lineRule="auto"/>
        <w:ind w:left="567" w:hanging="567"/>
        <w:jc w:val="both"/>
        <w:rPr>
          <w:rFonts w:ascii="Segoe UI" w:hAnsi="Segoe UI" w:cs="Segoe UI"/>
          <w:noProof/>
        </w:rPr>
      </w:pPr>
      <w:r w:rsidRPr="008F2B80">
        <w:rPr>
          <w:rFonts w:ascii="Segoe UI" w:eastAsiaTheme="minorHAnsi" w:hAnsi="Segoe UI" w:cs="Segoe UI"/>
          <w:b/>
          <w:bCs/>
          <w:u w:val="single"/>
        </w:rPr>
        <w:lastRenderedPageBreak/>
        <w:t xml:space="preserve">CLÁUSULA </w:t>
      </w:r>
      <w:r w:rsidR="0074598F" w:rsidRPr="008F2B80">
        <w:rPr>
          <w:rFonts w:ascii="Segoe UI" w:eastAsiaTheme="minorHAnsi" w:hAnsi="Segoe UI" w:cs="Segoe UI"/>
          <w:b/>
          <w:bCs/>
          <w:u w:val="single"/>
        </w:rPr>
        <w:t>OITAVA</w:t>
      </w:r>
      <w:r w:rsidRPr="008F2B80">
        <w:rPr>
          <w:rFonts w:ascii="Segoe UI" w:eastAsiaTheme="minorHAnsi" w:hAnsi="Segoe UI" w:cs="Segoe UI"/>
          <w:b/>
          <w:bCs/>
          <w:u w:val="single"/>
        </w:rPr>
        <w:t xml:space="preserve"> - DAS SANÇÕES ADMINISTRATIVAS </w:t>
      </w:r>
    </w:p>
    <w:p w14:paraId="72FD2B87" w14:textId="77777777" w:rsidR="003C528A" w:rsidRPr="008F2B80" w:rsidRDefault="003C528A" w:rsidP="003C528A">
      <w:pPr>
        <w:pStyle w:val="PargrafodaLista"/>
        <w:autoSpaceDE w:val="0"/>
        <w:autoSpaceDN w:val="0"/>
        <w:adjustRightInd w:val="0"/>
        <w:spacing w:after="0" w:line="240" w:lineRule="auto"/>
        <w:ind w:left="567"/>
        <w:jc w:val="both"/>
        <w:rPr>
          <w:rFonts w:ascii="Segoe UI" w:hAnsi="Segoe UI" w:cs="Segoe UI"/>
          <w:noProof/>
        </w:rPr>
      </w:pPr>
    </w:p>
    <w:p w14:paraId="1DC8CD71" w14:textId="24974C6E" w:rsidR="008F2B80" w:rsidRPr="003C528A" w:rsidRDefault="008F2B80" w:rsidP="00155F19">
      <w:pPr>
        <w:pStyle w:val="PargrafodaLista"/>
        <w:numPr>
          <w:ilvl w:val="1"/>
          <w:numId w:val="22"/>
        </w:numPr>
        <w:spacing w:after="0" w:line="240" w:lineRule="auto"/>
        <w:ind w:left="709" w:hanging="709"/>
        <w:jc w:val="both"/>
        <w:rPr>
          <w:rFonts w:ascii="Segoe UI" w:hAnsi="Segoe UI" w:cs="Segoe UI"/>
        </w:rPr>
      </w:pPr>
      <w:bookmarkStart w:id="8" w:name="_Hlk128579443"/>
      <w:r w:rsidRPr="003C528A">
        <w:rPr>
          <w:rFonts w:ascii="Segoe UI" w:hAnsi="Segoe UI" w:cs="Segoe UI"/>
        </w:rPr>
        <w:t>Além das sanções previstas no capítulo I, do Título IV da Lei Federal nº 14.133/2021, e demais normas pertinentes, também poderão ser aplicadas à CONTRATADA as seguintes penalidades pela inadimplência das obrigações contratuais, sendo-lhe assegurados o contraditório e a ampla defesa.</w:t>
      </w:r>
    </w:p>
    <w:p w14:paraId="3B7E3620" w14:textId="77777777" w:rsidR="008F2B80" w:rsidRPr="003C528A" w:rsidRDefault="008F2B80" w:rsidP="008F2B80">
      <w:pPr>
        <w:pStyle w:val="PargrafodaLista"/>
        <w:spacing w:after="0" w:line="240" w:lineRule="auto"/>
        <w:ind w:left="709"/>
        <w:jc w:val="both"/>
        <w:rPr>
          <w:rFonts w:ascii="Segoe UI" w:hAnsi="Segoe UI" w:cs="Segoe UI"/>
        </w:rPr>
      </w:pPr>
    </w:p>
    <w:p w14:paraId="73EF4DCD" w14:textId="77777777" w:rsidR="008F2B80" w:rsidRDefault="008F2B80" w:rsidP="00155F19">
      <w:pPr>
        <w:pStyle w:val="PargrafodaLista"/>
        <w:numPr>
          <w:ilvl w:val="1"/>
          <w:numId w:val="22"/>
        </w:numPr>
        <w:spacing w:after="0" w:line="240" w:lineRule="auto"/>
        <w:ind w:left="709" w:hanging="709"/>
        <w:jc w:val="both"/>
        <w:rPr>
          <w:rFonts w:ascii="Segoe UI" w:hAnsi="Segoe UI" w:cs="Segoe UI"/>
        </w:rPr>
      </w:pPr>
      <w:r w:rsidRPr="003C528A">
        <w:rPr>
          <w:rFonts w:ascii="Segoe UI" w:hAnsi="Segoe UI" w:cs="Segoe UI"/>
        </w:rPr>
        <w:t>Advertência:</w:t>
      </w:r>
    </w:p>
    <w:p w14:paraId="30C1F97F" w14:textId="77777777" w:rsidR="003C528A" w:rsidRPr="003C528A" w:rsidRDefault="003C528A" w:rsidP="003C528A">
      <w:pPr>
        <w:pStyle w:val="PargrafodaLista"/>
        <w:spacing w:after="0" w:line="240" w:lineRule="auto"/>
        <w:ind w:left="0"/>
        <w:jc w:val="both"/>
        <w:rPr>
          <w:rFonts w:ascii="Segoe UI" w:hAnsi="Segoe UI" w:cs="Segoe UI"/>
        </w:rPr>
      </w:pPr>
    </w:p>
    <w:p w14:paraId="1C3D7539" w14:textId="587CA792" w:rsidR="008F2B80" w:rsidRDefault="008F2B80" w:rsidP="00155F19">
      <w:pPr>
        <w:pStyle w:val="PargrafodaLista"/>
        <w:numPr>
          <w:ilvl w:val="2"/>
          <w:numId w:val="22"/>
        </w:numPr>
        <w:spacing w:after="0" w:line="240" w:lineRule="auto"/>
        <w:ind w:left="567" w:firstLine="0"/>
        <w:jc w:val="both"/>
        <w:rPr>
          <w:rFonts w:ascii="Segoe UI" w:hAnsi="Segoe UI" w:cs="Segoe UI"/>
        </w:rPr>
      </w:pPr>
      <w:r w:rsidRPr="003C528A">
        <w:rPr>
          <w:rFonts w:ascii="Segoe UI" w:hAnsi="Segoe UI" w:cs="Segoe UI"/>
        </w:rPr>
        <w:t xml:space="preserve">Para os casos de infração de menor potencial ou falha de pequeno vulto, desde que não haja qualquer prejuízo para a CONTRATANTE; </w:t>
      </w:r>
    </w:p>
    <w:p w14:paraId="3927B3B0" w14:textId="77777777" w:rsidR="003C528A" w:rsidRPr="003C528A" w:rsidRDefault="003C528A" w:rsidP="003C528A">
      <w:pPr>
        <w:pStyle w:val="PargrafodaLista"/>
        <w:spacing w:after="0" w:line="240" w:lineRule="auto"/>
        <w:ind w:left="1440"/>
        <w:jc w:val="both"/>
        <w:rPr>
          <w:rFonts w:ascii="Segoe UI" w:hAnsi="Segoe UI" w:cs="Segoe UI"/>
        </w:rPr>
      </w:pPr>
    </w:p>
    <w:p w14:paraId="7CC6C0E7" w14:textId="4730AF3D" w:rsidR="008F2B80" w:rsidRDefault="008F2B80" w:rsidP="00AB1356">
      <w:pPr>
        <w:pStyle w:val="PargrafodaLista"/>
        <w:numPr>
          <w:ilvl w:val="1"/>
          <w:numId w:val="22"/>
        </w:numPr>
        <w:spacing w:after="0" w:line="240" w:lineRule="auto"/>
        <w:ind w:left="0" w:firstLine="0"/>
        <w:jc w:val="both"/>
        <w:rPr>
          <w:rFonts w:ascii="Segoe UI" w:hAnsi="Segoe UI" w:cs="Segoe UI"/>
        </w:rPr>
      </w:pPr>
      <w:r w:rsidRPr="003C528A">
        <w:rPr>
          <w:rFonts w:ascii="Segoe UI" w:hAnsi="Segoe UI" w:cs="Segoe UI"/>
        </w:rPr>
        <w:t>Multas:</w:t>
      </w:r>
    </w:p>
    <w:p w14:paraId="1B6732FB" w14:textId="77777777" w:rsidR="003C528A" w:rsidRPr="003C528A" w:rsidRDefault="003C528A" w:rsidP="003C528A">
      <w:pPr>
        <w:pStyle w:val="PargrafodaLista"/>
        <w:spacing w:after="0" w:line="240" w:lineRule="auto"/>
        <w:ind w:left="0"/>
        <w:jc w:val="both"/>
        <w:rPr>
          <w:rFonts w:ascii="Segoe UI" w:hAnsi="Segoe UI" w:cs="Segoe UI"/>
        </w:rPr>
      </w:pPr>
    </w:p>
    <w:p w14:paraId="2DF85773" w14:textId="77777777" w:rsidR="00BC3322" w:rsidRDefault="008F2B80" w:rsidP="00AB1356">
      <w:pPr>
        <w:pStyle w:val="PargrafodaLista"/>
        <w:numPr>
          <w:ilvl w:val="2"/>
          <w:numId w:val="22"/>
        </w:numPr>
        <w:spacing w:after="0" w:line="240" w:lineRule="auto"/>
        <w:jc w:val="both"/>
        <w:rPr>
          <w:rFonts w:ascii="Segoe UI" w:hAnsi="Segoe UI" w:cs="Segoe UI"/>
        </w:rPr>
      </w:pPr>
      <w:r w:rsidRPr="003C528A">
        <w:rPr>
          <w:rFonts w:ascii="Segoe UI" w:hAnsi="Segoe UI" w:cs="Segoe UI"/>
        </w:rPr>
        <w:t xml:space="preserve">Multa de 20% (vinte por cento) pela recusa em Assinar o Contrato, </w:t>
      </w:r>
      <w:r w:rsidRPr="003C528A">
        <w:rPr>
          <w:rFonts w:ascii="Segoe UI" w:hAnsi="Segoe UI" w:cs="Segoe UI"/>
          <w:b/>
          <w:bCs/>
        </w:rPr>
        <w:t>QUANDO CABÍVEL</w:t>
      </w:r>
      <w:r w:rsidRPr="003C528A">
        <w:rPr>
          <w:rFonts w:ascii="Segoe UI" w:hAnsi="Segoe UI" w:cs="Segoe UI"/>
        </w:rPr>
        <w:t>, dentro do prazo estabelecido ou fazê-lo com atraso, sem a devida justificativa aceita pelo CONTRATANTE, a qual incidirá sobre o valor do Termo de Contrato, se firmado fosse.</w:t>
      </w:r>
    </w:p>
    <w:p w14:paraId="03C34B8B" w14:textId="77777777" w:rsidR="003C528A" w:rsidRPr="003C528A" w:rsidRDefault="003C528A" w:rsidP="003C528A">
      <w:pPr>
        <w:pStyle w:val="PargrafodaLista"/>
        <w:spacing w:after="0" w:line="240" w:lineRule="auto"/>
        <w:ind w:left="1440"/>
        <w:jc w:val="both"/>
        <w:rPr>
          <w:rFonts w:ascii="Segoe UI" w:hAnsi="Segoe UI" w:cs="Segoe UI"/>
        </w:rPr>
      </w:pPr>
    </w:p>
    <w:p w14:paraId="619EF051" w14:textId="21D2C5BB" w:rsidR="008F2B80" w:rsidRDefault="00BC3322" w:rsidP="00AB1356">
      <w:pPr>
        <w:pStyle w:val="PargrafodaLista"/>
        <w:numPr>
          <w:ilvl w:val="3"/>
          <w:numId w:val="22"/>
        </w:numPr>
        <w:spacing w:after="0" w:line="240" w:lineRule="auto"/>
        <w:jc w:val="both"/>
        <w:rPr>
          <w:rFonts w:ascii="Segoe UI" w:hAnsi="Segoe UI" w:cs="Segoe UI"/>
        </w:rPr>
      </w:pPr>
      <w:r w:rsidRPr="003C528A">
        <w:rPr>
          <w:rFonts w:ascii="Segoe UI" w:hAnsi="Segoe UI" w:cs="Segoe UI"/>
        </w:rPr>
        <w:t>Incidirá na mesma penalidade a não apresentação dos documentos necessários à celebração do ajuste, inclui-se os documentos destinados a avalição do departamento de segurança do trabalho, descritos no tópico 8 do Termo de Referência.</w:t>
      </w:r>
    </w:p>
    <w:p w14:paraId="07501972" w14:textId="77777777" w:rsidR="003C528A" w:rsidRPr="003C528A" w:rsidRDefault="003C528A" w:rsidP="003C528A">
      <w:pPr>
        <w:pStyle w:val="PargrafodaLista"/>
        <w:spacing w:after="0" w:line="240" w:lineRule="auto"/>
        <w:ind w:left="1800"/>
        <w:jc w:val="both"/>
        <w:rPr>
          <w:rFonts w:ascii="Segoe UI" w:hAnsi="Segoe UI" w:cs="Segoe UI"/>
        </w:rPr>
      </w:pPr>
    </w:p>
    <w:p w14:paraId="29763FF6" w14:textId="77777777" w:rsidR="008F2B80" w:rsidRDefault="008F2B80" w:rsidP="00AB1356">
      <w:pPr>
        <w:pStyle w:val="PargrafodaLista"/>
        <w:numPr>
          <w:ilvl w:val="2"/>
          <w:numId w:val="22"/>
        </w:numPr>
        <w:spacing w:after="0" w:line="240" w:lineRule="auto"/>
        <w:jc w:val="both"/>
        <w:rPr>
          <w:rFonts w:ascii="Segoe UI" w:hAnsi="Segoe UI" w:cs="Segoe UI"/>
        </w:rPr>
      </w:pPr>
      <w:r w:rsidRPr="003C528A">
        <w:rPr>
          <w:rFonts w:ascii="Segoe UI" w:hAnsi="Segoe UI" w:cs="Segoe UI"/>
        </w:rPr>
        <w:t>Caso ocorram inadimplência das obrigações contratuais ou infrações diversas, a CONTRATADA se sujeitará também às seguintes sanções, sendo-lhe assegurado o contraditório e a ampla defesa:</w:t>
      </w:r>
    </w:p>
    <w:p w14:paraId="6676D79B" w14:textId="77777777" w:rsidR="003C528A" w:rsidRPr="003C528A" w:rsidRDefault="003C528A" w:rsidP="003C528A">
      <w:pPr>
        <w:pStyle w:val="PargrafodaLista"/>
        <w:spacing w:after="0" w:line="240" w:lineRule="auto"/>
        <w:ind w:left="1440"/>
        <w:jc w:val="both"/>
        <w:rPr>
          <w:rFonts w:ascii="Segoe UI" w:hAnsi="Segoe UI" w:cs="Segoe UI"/>
        </w:rPr>
      </w:pPr>
    </w:p>
    <w:p w14:paraId="38808B25" w14:textId="4F4A3739" w:rsidR="008F2B80" w:rsidRDefault="008F2B80" w:rsidP="00155F19">
      <w:pPr>
        <w:pStyle w:val="PargrafodaLista"/>
        <w:numPr>
          <w:ilvl w:val="0"/>
          <w:numId w:val="40"/>
        </w:numPr>
        <w:ind w:left="1701" w:hanging="285"/>
        <w:jc w:val="both"/>
        <w:rPr>
          <w:rFonts w:ascii="Segoe UI" w:hAnsi="Segoe UI" w:cs="Segoe UI"/>
        </w:rPr>
      </w:pPr>
      <w:r w:rsidRPr="003C528A">
        <w:rPr>
          <w:rFonts w:ascii="Segoe UI" w:hAnsi="Segoe UI" w:cs="Segoe UI"/>
        </w:rPr>
        <w:t xml:space="preserve">Multa por inexecução parcial, de </w:t>
      </w:r>
      <w:r w:rsidR="00EF2FFB">
        <w:rPr>
          <w:rFonts w:ascii="Segoe UI" w:hAnsi="Segoe UI" w:cs="Segoe UI"/>
        </w:rPr>
        <w:t xml:space="preserve">até </w:t>
      </w:r>
      <w:r w:rsidR="00BC3322" w:rsidRPr="003C528A">
        <w:rPr>
          <w:rFonts w:ascii="Segoe UI" w:hAnsi="Segoe UI" w:cs="Segoe UI"/>
        </w:rPr>
        <w:t>20</w:t>
      </w:r>
      <w:r w:rsidRPr="003C528A">
        <w:rPr>
          <w:rFonts w:ascii="Segoe UI" w:hAnsi="Segoe UI" w:cs="Segoe UI"/>
        </w:rPr>
        <w:t>% (</w:t>
      </w:r>
      <w:r w:rsidR="00BC3322" w:rsidRPr="003C528A">
        <w:rPr>
          <w:rFonts w:ascii="Segoe UI" w:hAnsi="Segoe UI" w:cs="Segoe UI"/>
        </w:rPr>
        <w:t>vinte</w:t>
      </w:r>
      <w:r w:rsidRPr="003C528A">
        <w:rPr>
          <w:rFonts w:ascii="Segoe UI" w:hAnsi="Segoe UI" w:cs="Segoe UI"/>
        </w:rPr>
        <w:t xml:space="preserve"> por cento) sobre o valor da parcela </w:t>
      </w:r>
      <w:proofErr w:type="spellStart"/>
      <w:r w:rsidRPr="003C528A">
        <w:rPr>
          <w:rFonts w:ascii="Segoe UI" w:hAnsi="Segoe UI" w:cs="Segoe UI"/>
        </w:rPr>
        <w:t>inexecutada</w:t>
      </w:r>
      <w:proofErr w:type="spellEnd"/>
      <w:r w:rsidRPr="003C528A">
        <w:rPr>
          <w:rFonts w:ascii="Segoe UI" w:hAnsi="Segoe UI" w:cs="Segoe UI"/>
        </w:rPr>
        <w:t>;</w:t>
      </w:r>
    </w:p>
    <w:p w14:paraId="6B57D4AA" w14:textId="77777777" w:rsidR="003C528A" w:rsidRPr="003C528A" w:rsidRDefault="003C528A" w:rsidP="003C528A">
      <w:pPr>
        <w:pStyle w:val="PargrafodaLista"/>
        <w:ind w:left="1701"/>
        <w:jc w:val="both"/>
        <w:rPr>
          <w:rFonts w:ascii="Segoe UI" w:hAnsi="Segoe UI" w:cs="Segoe UI"/>
        </w:rPr>
      </w:pPr>
    </w:p>
    <w:p w14:paraId="1DE9AEE1" w14:textId="462741A0" w:rsidR="00EF2FFB" w:rsidRDefault="000A57AB" w:rsidP="00155F19">
      <w:pPr>
        <w:pStyle w:val="PargrafodaLista"/>
        <w:numPr>
          <w:ilvl w:val="0"/>
          <w:numId w:val="40"/>
        </w:numPr>
        <w:ind w:left="1701" w:hanging="285"/>
        <w:jc w:val="both"/>
        <w:rPr>
          <w:rFonts w:ascii="Segoe UI" w:hAnsi="Segoe UI" w:cs="Segoe UI"/>
        </w:rPr>
      </w:pPr>
      <w:r>
        <w:rPr>
          <w:rFonts w:ascii="Segoe UI" w:hAnsi="Segoe UI" w:cs="Segoe UI"/>
        </w:rPr>
        <w:t>Multa diária de 1% (um por cento) sobre o valor total da Ordem de Serviço para entregas com atraso de até de 20 dias, podendo chegar ao percentual de 20% (vinte por cento)</w:t>
      </w:r>
      <w:r w:rsidR="008F2B80" w:rsidRPr="003C528A">
        <w:rPr>
          <w:rFonts w:ascii="Segoe UI" w:hAnsi="Segoe UI" w:cs="Segoe UI"/>
        </w:rPr>
        <w:t>.</w:t>
      </w:r>
    </w:p>
    <w:p w14:paraId="18F8F5AA" w14:textId="77777777" w:rsidR="00EF2FFB" w:rsidRPr="00EF2FFB" w:rsidRDefault="00EF2FFB" w:rsidP="00EF2FFB">
      <w:pPr>
        <w:pStyle w:val="PargrafodaLista"/>
        <w:spacing w:line="240" w:lineRule="auto"/>
        <w:ind w:left="1701"/>
        <w:jc w:val="both"/>
        <w:rPr>
          <w:rFonts w:ascii="Segoe UI" w:hAnsi="Segoe UI" w:cs="Segoe UI"/>
        </w:rPr>
      </w:pPr>
    </w:p>
    <w:p w14:paraId="67EDADE1" w14:textId="77777777" w:rsidR="008F2B80" w:rsidRDefault="008F2B80" w:rsidP="00AB1356">
      <w:pPr>
        <w:pStyle w:val="PargrafodaLista"/>
        <w:numPr>
          <w:ilvl w:val="2"/>
          <w:numId w:val="22"/>
        </w:numPr>
        <w:spacing w:after="0" w:line="240" w:lineRule="auto"/>
        <w:jc w:val="both"/>
        <w:rPr>
          <w:rFonts w:ascii="Segoe UI" w:hAnsi="Segoe UI" w:cs="Segoe UI"/>
        </w:rPr>
      </w:pPr>
      <w:r w:rsidRPr="003C528A">
        <w:rPr>
          <w:rFonts w:ascii="Segoe UI" w:hAnsi="Segoe UI" w:cs="Segoe UI"/>
        </w:rPr>
        <w:t xml:space="preserve">O inadimplemento total ou parcial das obrigações assumidas dará ao </w:t>
      </w:r>
      <w:r w:rsidRPr="00EF2FFB">
        <w:rPr>
          <w:rFonts w:ascii="Segoe UI" w:hAnsi="Segoe UI" w:cs="Segoe UI"/>
          <w:b/>
          <w:bCs/>
        </w:rPr>
        <w:t>CONTRATANTE</w:t>
      </w:r>
      <w:r w:rsidRPr="003C528A">
        <w:rPr>
          <w:rFonts w:ascii="Segoe UI" w:hAnsi="Segoe UI" w:cs="Segoe UI"/>
        </w:rPr>
        <w:t xml:space="preserve"> o direito de rescindir unilateralmente o presente Termo, sem prejuízo das outras penalidades previstas.</w:t>
      </w:r>
    </w:p>
    <w:p w14:paraId="445D7E8C" w14:textId="77777777" w:rsidR="003C528A" w:rsidRPr="003C528A" w:rsidRDefault="003C528A" w:rsidP="003C528A">
      <w:pPr>
        <w:pStyle w:val="PargrafodaLista"/>
        <w:spacing w:after="0" w:line="240" w:lineRule="auto"/>
        <w:ind w:left="1440"/>
        <w:jc w:val="both"/>
        <w:rPr>
          <w:rFonts w:ascii="Segoe UI" w:hAnsi="Segoe UI" w:cs="Segoe UI"/>
        </w:rPr>
      </w:pPr>
    </w:p>
    <w:p w14:paraId="24346DCD" w14:textId="77777777" w:rsidR="008F2B80" w:rsidRPr="003C528A" w:rsidRDefault="008F2B80" w:rsidP="00AB1356">
      <w:pPr>
        <w:pStyle w:val="PargrafodaLista"/>
        <w:numPr>
          <w:ilvl w:val="1"/>
          <w:numId w:val="22"/>
        </w:numPr>
        <w:spacing w:after="0" w:line="240" w:lineRule="auto"/>
        <w:ind w:left="0" w:firstLine="0"/>
        <w:jc w:val="both"/>
        <w:rPr>
          <w:rFonts w:ascii="Segoe UI" w:hAnsi="Segoe UI" w:cs="Segoe UI"/>
        </w:rPr>
      </w:pPr>
      <w:r w:rsidRPr="003C528A">
        <w:rPr>
          <w:rFonts w:ascii="Segoe UI" w:hAnsi="Segoe UI" w:cs="Segoe UI"/>
        </w:rPr>
        <w:t xml:space="preserve">A aplicação de penalidade de suspensão do direito de contratar com o CPB ficará a critério da </w:t>
      </w:r>
      <w:r w:rsidRPr="00EF2FFB">
        <w:rPr>
          <w:rFonts w:ascii="Segoe UI" w:hAnsi="Segoe UI" w:cs="Segoe UI"/>
          <w:b/>
          <w:bCs/>
        </w:rPr>
        <w:t>CONTRATANTE</w:t>
      </w:r>
      <w:r w:rsidRPr="003C528A">
        <w:rPr>
          <w:rFonts w:ascii="Segoe UI" w:hAnsi="Segoe UI" w:cs="Segoe UI"/>
        </w:rPr>
        <w:t>, a depender da gravidade da falta.</w:t>
      </w:r>
    </w:p>
    <w:p w14:paraId="0A651BE1" w14:textId="77777777" w:rsidR="008F2B80" w:rsidRPr="003C528A" w:rsidRDefault="008F2B80" w:rsidP="003C528A">
      <w:pPr>
        <w:pStyle w:val="PargrafodaLista"/>
        <w:spacing w:after="0" w:line="240" w:lineRule="auto"/>
        <w:ind w:left="0"/>
        <w:jc w:val="both"/>
        <w:rPr>
          <w:rFonts w:ascii="Segoe UI" w:hAnsi="Segoe UI" w:cs="Segoe UI"/>
        </w:rPr>
      </w:pPr>
    </w:p>
    <w:p w14:paraId="63EB4860" w14:textId="77777777" w:rsidR="008F2B80" w:rsidRPr="003C528A" w:rsidRDefault="008F2B80" w:rsidP="00AB1356">
      <w:pPr>
        <w:pStyle w:val="PargrafodaLista"/>
        <w:numPr>
          <w:ilvl w:val="1"/>
          <w:numId w:val="22"/>
        </w:numPr>
        <w:spacing w:after="0" w:line="240" w:lineRule="auto"/>
        <w:ind w:left="0" w:firstLine="0"/>
        <w:jc w:val="both"/>
        <w:rPr>
          <w:rFonts w:ascii="Segoe UI" w:hAnsi="Segoe UI" w:cs="Segoe UI"/>
        </w:rPr>
      </w:pPr>
      <w:r w:rsidRPr="003C528A">
        <w:rPr>
          <w:rFonts w:ascii="Segoe UI" w:hAnsi="Segoe UI" w:cs="Segoe UI"/>
        </w:rPr>
        <w:t>As penalidades poderão ser aplicadas cumulativamente, conforme dispõe §7°, do art. 156, da Lei Federal nº 14.133/2021.</w:t>
      </w:r>
    </w:p>
    <w:p w14:paraId="54446935" w14:textId="77777777" w:rsidR="008F2B80" w:rsidRPr="003C528A" w:rsidRDefault="008F2B80" w:rsidP="003C528A">
      <w:pPr>
        <w:pStyle w:val="PargrafodaLista"/>
        <w:spacing w:after="0" w:line="240" w:lineRule="auto"/>
        <w:ind w:left="0"/>
        <w:jc w:val="both"/>
        <w:rPr>
          <w:rFonts w:ascii="Segoe UI" w:hAnsi="Segoe UI" w:cs="Segoe UI"/>
        </w:rPr>
      </w:pPr>
    </w:p>
    <w:p w14:paraId="5F850A64" w14:textId="77777777" w:rsidR="008F2B80" w:rsidRPr="003C528A" w:rsidRDefault="008F2B80" w:rsidP="00AB1356">
      <w:pPr>
        <w:pStyle w:val="PargrafodaLista"/>
        <w:numPr>
          <w:ilvl w:val="1"/>
          <w:numId w:val="22"/>
        </w:numPr>
        <w:spacing w:after="0" w:line="240" w:lineRule="auto"/>
        <w:ind w:left="0" w:firstLine="0"/>
        <w:jc w:val="both"/>
        <w:rPr>
          <w:rFonts w:ascii="Segoe UI" w:hAnsi="Segoe UI" w:cs="Segoe UI"/>
        </w:rPr>
      </w:pPr>
      <w:r w:rsidRPr="003C528A">
        <w:rPr>
          <w:rFonts w:ascii="Segoe UI" w:hAnsi="Segoe UI" w:cs="Segoe UI"/>
        </w:rPr>
        <w:lastRenderedPageBreak/>
        <w:t xml:space="preserve">O valor da multa aplicada poderá ser compensado com crédito em favor da Contratante.                        </w:t>
      </w:r>
    </w:p>
    <w:p w14:paraId="0DEC8D00" w14:textId="77777777" w:rsidR="008F2B80" w:rsidRPr="003C528A" w:rsidRDefault="008F2B80" w:rsidP="008F2B80">
      <w:pPr>
        <w:pStyle w:val="PargrafodaLista"/>
        <w:rPr>
          <w:rFonts w:ascii="Segoe UI" w:hAnsi="Segoe UI" w:cs="Segoe UI"/>
        </w:rPr>
      </w:pPr>
    </w:p>
    <w:p w14:paraId="46E9F757" w14:textId="77777777" w:rsidR="008F2B80" w:rsidRPr="003C528A" w:rsidRDefault="008F2B80" w:rsidP="00AB1356">
      <w:pPr>
        <w:pStyle w:val="PargrafodaLista"/>
        <w:numPr>
          <w:ilvl w:val="1"/>
          <w:numId w:val="22"/>
        </w:numPr>
        <w:spacing w:after="0" w:line="240" w:lineRule="auto"/>
        <w:ind w:left="0" w:firstLine="0"/>
        <w:jc w:val="both"/>
        <w:rPr>
          <w:rFonts w:ascii="Segoe UI" w:hAnsi="Segoe UI" w:cs="Segoe UI"/>
        </w:rPr>
      </w:pPr>
      <w:r w:rsidRPr="003C528A">
        <w:rPr>
          <w:rFonts w:ascii="Segoe UI" w:hAnsi="Segoe UI" w:cs="Segoe UI"/>
        </w:rPr>
        <w:t xml:space="preserve">Sendo a multa de valor superior aos pagamentos eventualmente devidos pelo CPB, a Contratada responderá pela sua diferença, devendo realizar o pagamento em favor do CPB no prazo de 5 (cinco) dias úteis a contar da notificação de aplicação de penalidade, sob pena ser cobrada judicialmente. </w:t>
      </w:r>
    </w:p>
    <w:p w14:paraId="18C2A33E" w14:textId="77777777" w:rsidR="008F2B80" w:rsidRPr="003C528A" w:rsidRDefault="008F2B80" w:rsidP="003C528A">
      <w:pPr>
        <w:jc w:val="both"/>
        <w:rPr>
          <w:rFonts w:ascii="Segoe UI" w:hAnsi="Segoe UI" w:cs="Segoe UI"/>
          <w:sz w:val="22"/>
          <w:szCs w:val="22"/>
        </w:rPr>
      </w:pPr>
    </w:p>
    <w:p w14:paraId="7DFD44CE" w14:textId="77777777" w:rsidR="008F2B80" w:rsidRPr="003C528A" w:rsidRDefault="008F2B80" w:rsidP="00AB1356">
      <w:pPr>
        <w:pStyle w:val="PargrafodaLista"/>
        <w:numPr>
          <w:ilvl w:val="1"/>
          <w:numId w:val="22"/>
        </w:numPr>
        <w:spacing w:after="0" w:line="240" w:lineRule="auto"/>
        <w:ind w:left="0" w:firstLine="0"/>
        <w:jc w:val="both"/>
        <w:rPr>
          <w:rFonts w:ascii="Segoe UI" w:hAnsi="Segoe UI" w:cs="Segoe UI"/>
        </w:rPr>
      </w:pPr>
      <w:r w:rsidRPr="003C528A">
        <w:rPr>
          <w:rFonts w:ascii="Segoe UI" w:hAnsi="Segoe UI" w:cs="Segoe UI"/>
        </w:rPr>
        <w:t>Na contagem de prazos referidas nesta cláusula, consideram-se dias corridos e independentes de funcionamento ou expediente do CPB.</w:t>
      </w:r>
    </w:p>
    <w:p w14:paraId="78459762" w14:textId="77777777" w:rsidR="008F2B80" w:rsidRPr="003C528A" w:rsidRDefault="008F2B80" w:rsidP="003C528A">
      <w:pPr>
        <w:pStyle w:val="PargrafodaLista"/>
        <w:ind w:left="0"/>
        <w:rPr>
          <w:rFonts w:ascii="Segoe UI" w:hAnsi="Segoe UI" w:cs="Segoe UI"/>
        </w:rPr>
      </w:pPr>
    </w:p>
    <w:p w14:paraId="20CD70E2" w14:textId="77777777" w:rsidR="008F2B80" w:rsidRPr="003C528A" w:rsidRDefault="008F2B80" w:rsidP="00AB1356">
      <w:pPr>
        <w:pStyle w:val="PargrafodaLista"/>
        <w:numPr>
          <w:ilvl w:val="1"/>
          <w:numId w:val="22"/>
        </w:numPr>
        <w:spacing w:after="0" w:line="240" w:lineRule="auto"/>
        <w:ind w:left="0" w:firstLine="0"/>
        <w:jc w:val="both"/>
        <w:rPr>
          <w:rFonts w:ascii="Segoe UI" w:hAnsi="Segoe UI" w:cs="Segoe UI"/>
        </w:rPr>
      </w:pPr>
      <w:r w:rsidRPr="003C528A">
        <w:rPr>
          <w:rFonts w:ascii="Segoe UI" w:hAnsi="Segoe UI" w:cs="Segoe UI"/>
        </w:rPr>
        <w:t xml:space="preserve">Na hipótese de aplicação de penalidades, será garantido à </w:t>
      </w:r>
      <w:r w:rsidRPr="00EF2FFB">
        <w:rPr>
          <w:rFonts w:ascii="Segoe UI" w:hAnsi="Segoe UI" w:cs="Segoe UI"/>
          <w:b/>
          <w:bCs/>
        </w:rPr>
        <w:t>CONTRATADA</w:t>
      </w:r>
      <w:r w:rsidRPr="003C528A">
        <w:rPr>
          <w:rFonts w:ascii="Segoe UI" w:hAnsi="Segoe UI" w:cs="Segoe UI"/>
        </w:rPr>
        <w:t xml:space="preserve"> o direito ao contraditório e à ampla defesa.</w:t>
      </w:r>
    </w:p>
    <w:p w14:paraId="04703F55" w14:textId="77777777" w:rsidR="008F2B80" w:rsidRPr="003C528A" w:rsidRDefault="008F2B80" w:rsidP="003C528A">
      <w:pPr>
        <w:pStyle w:val="PargrafodaLista"/>
        <w:spacing w:after="0" w:line="240" w:lineRule="auto"/>
        <w:ind w:left="0"/>
        <w:jc w:val="both"/>
        <w:rPr>
          <w:rFonts w:ascii="Segoe UI" w:hAnsi="Segoe UI" w:cs="Segoe UI"/>
        </w:rPr>
      </w:pPr>
    </w:p>
    <w:p w14:paraId="03F4C41B" w14:textId="358E57E9" w:rsidR="00ED6A27" w:rsidRPr="003C528A" w:rsidRDefault="008F2B80" w:rsidP="00AB1356">
      <w:pPr>
        <w:pStyle w:val="PargrafodaLista"/>
        <w:numPr>
          <w:ilvl w:val="1"/>
          <w:numId w:val="22"/>
        </w:numPr>
        <w:spacing w:after="0" w:line="240" w:lineRule="auto"/>
        <w:ind w:left="0" w:firstLine="0"/>
        <w:jc w:val="both"/>
        <w:rPr>
          <w:rFonts w:ascii="Segoe UI" w:hAnsi="Segoe UI" w:cs="Segoe UI"/>
        </w:rPr>
      </w:pPr>
      <w:r w:rsidRPr="003C528A">
        <w:rPr>
          <w:rFonts w:ascii="Segoe UI" w:hAnsi="Segoe UI" w:cs="Segoe UI"/>
        </w:rPr>
        <w:t xml:space="preserve">Em caso de inadimplemento da multa imposta, o valor será reajustado pelo índice IPCA e sofrerá incidência de juros de mora de 1% ao mês.  </w:t>
      </w:r>
      <w:bookmarkEnd w:id="8"/>
    </w:p>
    <w:p w14:paraId="746C4648" w14:textId="77777777" w:rsidR="009B6DB3" w:rsidRPr="003C528A" w:rsidRDefault="009B6DB3" w:rsidP="00447564">
      <w:pPr>
        <w:autoSpaceDE w:val="0"/>
        <w:autoSpaceDN w:val="0"/>
        <w:adjustRightInd w:val="0"/>
        <w:spacing w:after="0" w:line="240" w:lineRule="auto"/>
        <w:jc w:val="both"/>
        <w:rPr>
          <w:rFonts w:ascii="Segoe UI" w:eastAsiaTheme="minorHAnsi" w:hAnsi="Segoe UI" w:cs="Segoe UI"/>
          <w:sz w:val="22"/>
          <w:szCs w:val="22"/>
          <w:lang w:eastAsia="en-US"/>
        </w:rPr>
      </w:pPr>
    </w:p>
    <w:p w14:paraId="2012ECE9" w14:textId="1A7C6080" w:rsidR="00574889" w:rsidRPr="003C528A" w:rsidRDefault="00574889" w:rsidP="00AB1356">
      <w:pPr>
        <w:pStyle w:val="PargrafodaLista"/>
        <w:numPr>
          <w:ilvl w:val="0"/>
          <w:numId w:val="38"/>
        </w:numPr>
        <w:spacing w:after="0" w:line="240" w:lineRule="auto"/>
        <w:jc w:val="both"/>
        <w:rPr>
          <w:rFonts w:ascii="Segoe UI" w:hAnsi="Segoe UI" w:cs="Segoe UI"/>
          <w:b/>
          <w:u w:val="single"/>
        </w:rPr>
      </w:pPr>
      <w:r w:rsidRPr="003C528A">
        <w:rPr>
          <w:rFonts w:ascii="Segoe UI" w:hAnsi="Segoe UI" w:cs="Segoe UI"/>
          <w:b/>
          <w:u w:val="single"/>
        </w:rPr>
        <w:t xml:space="preserve">CLÁUSULA </w:t>
      </w:r>
      <w:r w:rsidR="0074598F" w:rsidRPr="003C528A">
        <w:rPr>
          <w:rFonts w:ascii="Segoe UI" w:hAnsi="Segoe UI" w:cs="Segoe UI"/>
          <w:b/>
          <w:u w:val="single"/>
        </w:rPr>
        <w:t>NONA</w:t>
      </w:r>
      <w:r w:rsidRPr="003C528A">
        <w:rPr>
          <w:rFonts w:ascii="Segoe UI" w:hAnsi="Segoe UI" w:cs="Segoe UI"/>
          <w:b/>
          <w:u w:val="single"/>
        </w:rPr>
        <w:t xml:space="preserve"> – DA VIGÊNCIA E DA RESCISÃO CONTRATUAL</w:t>
      </w:r>
    </w:p>
    <w:p w14:paraId="1253FAED" w14:textId="77777777" w:rsidR="009A4AEC" w:rsidRPr="003C528A" w:rsidRDefault="009A4AEC" w:rsidP="00482C78">
      <w:pPr>
        <w:autoSpaceDE w:val="0"/>
        <w:autoSpaceDN w:val="0"/>
        <w:adjustRightInd w:val="0"/>
        <w:spacing w:after="0" w:line="240" w:lineRule="auto"/>
        <w:rPr>
          <w:rFonts w:ascii="Segoe UI" w:eastAsiaTheme="minorHAnsi" w:hAnsi="Segoe UI" w:cs="Segoe UI"/>
          <w:sz w:val="22"/>
          <w:szCs w:val="22"/>
          <w:lang w:eastAsia="en-US"/>
        </w:rPr>
      </w:pPr>
    </w:p>
    <w:p w14:paraId="1031FCF8" w14:textId="1B885E93" w:rsidR="009A4AEC" w:rsidRPr="006D7FA9" w:rsidRDefault="00574889" w:rsidP="0073287D">
      <w:pPr>
        <w:pStyle w:val="PargrafodaLista"/>
        <w:numPr>
          <w:ilvl w:val="1"/>
          <w:numId w:val="38"/>
        </w:numPr>
        <w:autoSpaceDE w:val="0"/>
        <w:autoSpaceDN w:val="0"/>
        <w:adjustRightInd w:val="0"/>
        <w:spacing w:after="0" w:line="240" w:lineRule="auto"/>
        <w:ind w:left="0" w:firstLine="0"/>
        <w:jc w:val="both"/>
        <w:rPr>
          <w:rFonts w:ascii="Segoe UI" w:eastAsiaTheme="minorHAnsi" w:hAnsi="Segoe UI" w:cs="Segoe UI"/>
        </w:rPr>
      </w:pPr>
      <w:bookmarkStart w:id="9" w:name="_Hlk128579534"/>
      <w:r w:rsidRPr="006D7FA9">
        <w:rPr>
          <w:rFonts w:ascii="Segoe UI" w:hAnsi="Segoe UI" w:cs="Segoe UI"/>
        </w:rPr>
        <w:t xml:space="preserve">O </w:t>
      </w:r>
      <w:r w:rsidR="006D7FA9" w:rsidRPr="006D7FA9">
        <w:rPr>
          <w:rFonts w:ascii="Segoe UI" w:hAnsi="Segoe UI" w:cs="Segoe UI"/>
        </w:rPr>
        <w:t>presente contrato vigorará por 12 (doze) meses, contados a partir da data de sua assinatura, podendo a contratação ser prorrogada, mediante a celebração de termo aditivo, limitado o somatório do tempo das prorrogações ao máximo de 120 (cento e vinte) meses, contados da data da celebração do contrato.</w:t>
      </w:r>
    </w:p>
    <w:p w14:paraId="10A59273" w14:textId="77777777" w:rsidR="006D7FA9" w:rsidRPr="006D7FA9" w:rsidRDefault="006D7FA9" w:rsidP="006D7FA9">
      <w:pPr>
        <w:pStyle w:val="PargrafodaLista"/>
        <w:autoSpaceDE w:val="0"/>
        <w:autoSpaceDN w:val="0"/>
        <w:adjustRightInd w:val="0"/>
        <w:spacing w:after="0" w:line="240" w:lineRule="auto"/>
        <w:ind w:left="0"/>
        <w:jc w:val="both"/>
        <w:rPr>
          <w:rFonts w:ascii="Segoe UI" w:eastAsiaTheme="minorHAnsi" w:hAnsi="Segoe UI" w:cs="Segoe UI"/>
        </w:rPr>
      </w:pPr>
    </w:p>
    <w:p w14:paraId="68C27C4D" w14:textId="470B0D63" w:rsidR="009A4AEC" w:rsidRPr="003C528A" w:rsidRDefault="009A4AEC" w:rsidP="00AB1356">
      <w:pPr>
        <w:pStyle w:val="PargrafodaLista"/>
        <w:numPr>
          <w:ilvl w:val="1"/>
          <w:numId w:val="38"/>
        </w:numPr>
        <w:autoSpaceDE w:val="0"/>
        <w:autoSpaceDN w:val="0"/>
        <w:adjustRightInd w:val="0"/>
        <w:spacing w:after="0" w:line="240" w:lineRule="auto"/>
        <w:ind w:left="0" w:firstLine="0"/>
        <w:rPr>
          <w:rFonts w:ascii="Segoe UI" w:eastAsiaTheme="minorHAnsi" w:hAnsi="Segoe UI" w:cs="Segoe UI"/>
        </w:rPr>
      </w:pPr>
      <w:r w:rsidRPr="003C528A">
        <w:rPr>
          <w:rFonts w:ascii="Segoe UI" w:eastAsiaTheme="minorHAnsi" w:hAnsi="Segoe UI" w:cs="Segoe UI"/>
        </w:rPr>
        <w:t xml:space="preserve">  Constituem motivo para rescisão do contrato: </w:t>
      </w:r>
    </w:p>
    <w:p w14:paraId="08277762" w14:textId="77777777" w:rsidR="009A4AEC" w:rsidRPr="003C528A" w:rsidRDefault="009A4AEC" w:rsidP="00482C78">
      <w:pPr>
        <w:autoSpaceDE w:val="0"/>
        <w:autoSpaceDN w:val="0"/>
        <w:adjustRightInd w:val="0"/>
        <w:spacing w:after="0" w:line="240" w:lineRule="auto"/>
        <w:rPr>
          <w:rFonts w:ascii="Segoe UI" w:eastAsiaTheme="minorHAnsi" w:hAnsi="Segoe UI" w:cs="Segoe UI"/>
          <w:sz w:val="22"/>
          <w:szCs w:val="22"/>
          <w:lang w:eastAsia="en-US"/>
        </w:rPr>
      </w:pPr>
    </w:p>
    <w:p w14:paraId="6D1BA32C" w14:textId="1A1B2982" w:rsidR="009A4AEC" w:rsidRPr="003C528A" w:rsidRDefault="009B6DB3" w:rsidP="00AB1356">
      <w:pPr>
        <w:pStyle w:val="PargrafodaLista"/>
        <w:numPr>
          <w:ilvl w:val="0"/>
          <w:numId w:val="30"/>
        </w:numPr>
        <w:autoSpaceDE w:val="0"/>
        <w:autoSpaceDN w:val="0"/>
        <w:adjustRightInd w:val="0"/>
        <w:spacing w:after="0" w:line="240" w:lineRule="auto"/>
        <w:ind w:left="993" w:hanging="426"/>
        <w:jc w:val="both"/>
        <w:rPr>
          <w:rFonts w:ascii="Segoe UI" w:eastAsiaTheme="minorHAnsi" w:hAnsi="Segoe UI" w:cs="Segoe UI"/>
          <w:color w:val="000000"/>
        </w:rPr>
      </w:pPr>
      <w:r w:rsidRPr="003C528A">
        <w:rPr>
          <w:rFonts w:ascii="Segoe UI" w:eastAsiaTheme="minorHAnsi" w:hAnsi="Segoe UI" w:cs="Segoe UI"/>
          <w:color w:val="000000"/>
        </w:rPr>
        <w:t>Não</w:t>
      </w:r>
      <w:r w:rsidR="009A4AEC" w:rsidRPr="003C528A">
        <w:rPr>
          <w:rFonts w:ascii="Segoe UI" w:eastAsiaTheme="minorHAnsi" w:hAnsi="Segoe UI" w:cs="Segoe UI"/>
          <w:color w:val="000000"/>
        </w:rPr>
        <w:t xml:space="preserve"> cumprimento ou cumprimento irregular de normas editalícias ou de cláusulas contratuais, de especificações, de projetos ou de prazos; </w:t>
      </w:r>
    </w:p>
    <w:p w14:paraId="635B2E7F" w14:textId="77777777" w:rsidR="00CA3F06" w:rsidRPr="003C528A" w:rsidRDefault="00CA3F06"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584FAE24" w14:textId="4F0E14D6" w:rsidR="009A4AEC" w:rsidRPr="003C528A" w:rsidRDefault="00CA3F06" w:rsidP="00AB1356">
      <w:pPr>
        <w:pStyle w:val="PargrafodaLista"/>
        <w:numPr>
          <w:ilvl w:val="0"/>
          <w:numId w:val="30"/>
        </w:numPr>
        <w:autoSpaceDE w:val="0"/>
        <w:autoSpaceDN w:val="0"/>
        <w:adjustRightInd w:val="0"/>
        <w:spacing w:after="0" w:line="240" w:lineRule="auto"/>
        <w:ind w:left="993" w:hanging="426"/>
        <w:jc w:val="both"/>
        <w:rPr>
          <w:rFonts w:ascii="Segoe UI" w:eastAsiaTheme="minorHAnsi" w:hAnsi="Segoe UI" w:cs="Segoe UI"/>
          <w:color w:val="000000"/>
        </w:rPr>
      </w:pPr>
      <w:r w:rsidRPr="003C528A">
        <w:rPr>
          <w:rFonts w:ascii="Segoe UI" w:eastAsiaTheme="minorHAnsi" w:hAnsi="Segoe UI" w:cs="Segoe UI"/>
          <w:color w:val="000000"/>
        </w:rPr>
        <w:t>Desa</w:t>
      </w:r>
      <w:r w:rsidR="009B6DB3" w:rsidRPr="003C528A">
        <w:rPr>
          <w:rFonts w:ascii="Segoe UI" w:eastAsiaTheme="minorHAnsi" w:hAnsi="Segoe UI" w:cs="Segoe UI"/>
          <w:color w:val="000000"/>
        </w:rPr>
        <w:t>tendimento</w:t>
      </w:r>
      <w:r w:rsidR="009A4AEC" w:rsidRPr="003C528A">
        <w:rPr>
          <w:rFonts w:ascii="Segoe UI" w:eastAsiaTheme="minorHAnsi" w:hAnsi="Segoe UI" w:cs="Segoe UI"/>
          <w:color w:val="000000"/>
        </w:rPr>
        <w:t xml:space="preserve"> das determinações regulares emitidas pela autoridade designada para acompanhar e fiscalizar sua execução ou por autoridade superior; </w:t>
      </w:r>
    </w:p>
    <w:p w14:paraId="1EE46F41" w14:textId="77777777" w:rsidR="00CA3F06" w:rsidRPr="003C528A" w:rsidRDefault="00CA3F06"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03D88F4C" w14:textId="62358624" w:rsidR="009A4AEC" w:rsidRPr="003C528A" w:rsidRDefault="00CA3F06" w:rsidP="00AB1356">
      <w:pPr>
        <w:pStyle w:val="PargrafodaLista"/>
        <w:numPr>
          <w:ilvl w:val="0"/>
          <w:numId w:val="30"/>
        </w:numPr>
        <w:autoSpaceDE w:val="0"/>
        <w:autoSpaceDN w:val="0"/>
        <w:adjustRightInd w:val="0"/>
        <w:spacing w:after="0" w:line="240" w:lineRule="auto"/>
        <w:ind w:left="993" w:hanging="426"/>
        <w:jc w:val="both"/>
        <w:rPr>
          <w:rFonts w:ascii="Segoe UI" w:eastAsiaTheme="minorHAnsi" w:hAnsi="Segoe UI" w:cs="Segoe UI"/>
          <w:color w:val="000000"/>
        </w:rPr>
      </w:pPr>
      <w:r w:rsidRPr="003C528A">
        <w:rPr>
          <w:rFonts w:ascii="Segoe UI" w:eastAsiaTheme="minorHAnsi" w:hAnsi="Segoe UI" w:cs="Segoe UI"/>
          <w:color w:val="000000"/>
        </w:rPr>
        <w:t xml:space="preserve">Alteração </w:t>
      </w:r>
      <w:r w:rsidR="009A4AEC" w:rsidRPr="003C528A">
        <w:rPr>
          <w:rFonts w:ascii="Segoe UI" w:eastAsiaTheme="minorHAnsi" w:hAnsi="Segoe UI" w:cs="Segoe UI"/>
          <w:color w:val="000000"/>
        </w:rPr>
        <w:t xml:space="preserve">social ou modificação da finalidade ou da estrutura da empresa que restrinja sua capacidade de concluir o contrato; </w:t>
      </w:r>
    </w:p>
    <w:p w14:paraId="1F1AE279" w14:textId="77777777" w:rsidR="009B6DB3" w:rsidRPr="003C528A" w:rsidRDefault="009B6DB3"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25FDFF86" w14:textId="4BFF0391" w:rsidR="009A4AEC" w:rsidRPr="003C528A" w:rsidRDefault="009B6DB3" w:rsidP="00AB1356">
      <w:pPr>
        <w:pStyle w:val="PargrafodaLista"/>
        <w:numPr>
          <w:ilvl w:val="0"/>
          <w:numId w:val="30"/>
        </w:numPr>
        <w:autoSpaceDE w:val="0"/>
        <w:autoSpaceDN w:val="0"/>
        <w:adjustRightInd w:val="0"/>
        <w:spacing w:after="0" w:line="240" w:lineRule="auto"/>
        <w:ind w:left="993" w:hanging="426"/>
        <w:jc w:val="both"/>
        <w:rPr>
          <w:rFonts w:ascii="Segoe UI" w:eastAsiaTheme="minorHAnsi" w:hAnsi="Segoe UI" w:cs="Segoe UI"/>
          <w:color w:val="000000"/>
        </w:rPr>
      </w:pPr>
      <w:r w:rsidRPr="003C528A">
        <w:rPr>
          <w:rFonts w:ascii="Segoe UI" w:eastAsiaTheme="minorHAnsi" w:hAnsi="Segoe UI" w:cs="Segoe UI"/>
          <w:color w:val="000000"/>
        </w:rPr>
        <w:t>Decretação</w:t>
      </w:r>
      <w:r w:rsidR="009A4AEC" w:rsidRPr="003C528A">
        <w:rPr>
          <w:rFonts w:ascii="Segoe UI" w:eastAsiaTheme="minorHAnsi" w:hAnsi="Segoe UI" w:cs="Segoe UI"/>
          <w:color w:val="000000"/>
        </w:rPr>
        <w:t xml:space="preserve"> de falência ou de insolvência civil, dissolução da sociedade ou falecimento do contratado; </w:t>
      </w:r>
    </w:p>
    <w:p w14:paraId="6B714C2B" w14:textId="77777777" w:rsidR="009B6DB3" w:rsidRPr="003C528A" w:rsidRDefault="009B6DB3"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1C4071E7" w14:textId="28A78CF5" w:rsidR="009A4AEC" w:rsidRPr="003C528A" w:rsidRDefault="009B6DB3" w:rsidP="00AB1356">
      <w:pPr>
        <w:pStyle w:val="PargrafodaLista"/>
        <w:numPr>
          <w:ilvl w:val="0"/>
          <w:numId w:val="30"/>
        </w:numPr>
        <w:autoSpaceDE w:val="0"/>
        <w:autoSpaceDN w:val="0"/>
        <w:adjustRightInd w:val="0"/>
        <w:spacing w:after="0" w:line="240" w:lineRule="auto"/>
        <w:ind w:left="993" w:hanging="426"/>
        <w:jc w:val="both"/>
        <w:rPr>
          <w:rFonts w:ascii="Segoe UI" w:eastAsiaTheme="minorHAnsi" w:hAnsi="Segoe UI" w:cs="Segoe UI"/>
          <w:color w:val="000000"/>
        </w:rPr>
      </w:pPr>
      <w:r w:rsidRPr="003C528A">
        <w:rPr>
          <w:rFonts w:ascii="Segoe UI" w:eastAsiaTheme="minorHAnsi" w:hAnsi="Segoe UI" w:cs="Segoe UI"/>
          <w:color w:val="000000"/>
        </w:rPr>
        <w:t>Caso</w:t>
      </w:r>
      <w:r w:rsidR="009A4AEC" w:rsidRPr="003C528A">
        <w:rPr>
          <w:rFonts w:ascii="Segoe UI" w:eastAsiaTheme="minorHAnsi" w:hAnsi="Segoe UI" w:cs="Segoe UI"/>
          <w:color w:val="000000"/>
        </w:rPr>
        <w:t xml:space="preserve"> fortuito ou força maior, regularmente comprovados, impeditivos da execução do contrato; </w:t>
      </w:r>
    </w:p>
    <w:p w14:paraId="47A5F845" w14:textId="77777777" w:rsidR="009B6DB3" w:rsidRPr="003C528A" w:rsidRDefault="009B6DB3"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131E7171" w14:textId="3F524F7E" w:rsidR="009A4AEC" w:rsidRPr="003C528A" w:rsidRDefault="009B6DB3" w:rsidP="00AB1356">
      <w:pPr>
        <w:pStyle w:val="PargrafodaLista"/>
        <w:numPr>
          <w:ilvl w:val="0"/>
          <w:numId w:val="30"/>
        </w:numPr>
        <w:autoSpaceDE w:val="0"/>
        <w:autoSpaceDN w:val="0"/>
        <w:adjustRightInd w:val="0"/>
        <w:spacing w:after="0" w:line="240" w:lineRule="auto"/>
        <w:ind w:left="993" w:hanging="426"/>
        <w:jc w:val="both"/>
        <w:rPr>
          <w:rFonts w:ascii="Segoe UI" w:eastAsiaTheme="minorHAnsi" w:hAnsi="Segoe UI" w:cs="Segoe UI"/>
          <w:color w:val="000000"/>
        </w:rPr>
      </w:pPr>
      <w:r w:rsidRPr="003C528A">
        <w:rPr>
          <w:rFonts w:ascii="Segoe UI" w:eastAsiaTheme="minorHAnsi" w:hAnsi="Segoe UI" w:cs="Segoe UI"/>
          <w:color w:val="000000"/>
        </w:rPr>
        <w:t>N</w:t>
      </w:r>
      <w:r w:rsidR="009A4AEC" w:rsidRPr="003C528A">
        <w:rPr>
          <w:rFonts w:ascii="Segoe UI" w:eastAsiaTheme="minorHAnsi" w:hAnsi="Segoe UI" w:cs="Segoe UI"/>
          <w:color w:val="000000"/>
        </w:rPr>
        <w:t>ão cumprimento das obrigações relativas à reserva de cargos prevista em lei, bem como em outras normas específicas, para pessoa com deficiência, para reabilitado da Previdência Social ou para aprendiz.</w:t>
      </w:r>
    </w:p>
    <w:p w14:paraId="29977970" w14:textId="0C169902" w:rsidR="009A4AEC" w:rsidRPr="003C528A" w:rsidRDefault="009A4AEC" w:rsidP="00AB1356">
      <w:pPr>
        <w:pStyle w:val="PargrafodaLista"/>
        <w:numPr>
          <w:ilvl w:val="1"/>
          <w:numId w:val="38"/>
        </w:numPr>
        <w:autoSpaceDE w:val="0"/>
        <w:autoSpaceDN w:val="0"/>
        <w:adjustRightInd w:val="0"/>
        <w:spacing w:after="0" w:line="240" w:lineRule="auto"/>
        <w:ind w:left="0" w:firstLine="0"/>
        <w:jc w:val="both"/>
        <w:rPr>
          <w:rFonts w:ascii="Segoe UI" w:eastAsiaTheme="minorHAnsi" w:hAnsi="Segoe UI" w:cs="Segoe UI"/>
        </w:rPr>
      </w:pPr>
      <w:r w:rsidRPr="003C528A">
        <w:rPr>
          <w:rFonts w:ascii="Segoe UI" w:eastAsiaTheme="minorHAnsi" w:hAnsi="Segoe UI" w:cs="Segoe UI"/>
        </w:rPr>
        <w:lastRenderedPageBreak/>
        <w:t xml:space="preserve">   A rescisão do contrato poderá ser: </w:t>
      </w:r>
    </w:p>
    <w:p w14:paraId="331A7882" w14:textId="77777777" w:rsidR="009A4AEC" w:rsidRPr="003C528A" w:rsidRDefault="009A4AEC" w:rsidP="00482C78">
      <w:pPr>
        <w:autoSpaceDE w:val="0"/>
        <w:autoSpaceDN w:val="0"/>
        <w:adjustRightInd w:val="0"/>
        <w:spacing w:after="0" w:line="240" w:lineRule="auto"/>
        <w:ind w:left="993" w:hanging="993"/>
        <w:jc w:val="both"/>
        <w:rPr>
          <w:rFonts w:ascii="Segoe UI" w:eastAsiaTheme="minorHAnsi" w:hAnsi="Segoe UI" w:cs="Segoe UI"/>
          <w:sz w:val="22"/>
          <w:szCs w:val="22"/>
          <w:lang w:eastAsia="en-US"/>
        </w:rPr>
      </w:pPr>
    </w:p>
    <w:p w14:paraId="198DDD42" w14:textId="0EDF8A46" w:rsidR="009A4AEC" w:rsidRPr="003C528A" w:rsidRDefault="009B6DB3" w:rsidP="00AB1356">
      <w:pPr>
        <w:pStyle w:val="PargrafodaLista"/>
        <w:numPr>
          <w:ilvl w:val="0"/>
          <w:numId w:val="31"/>
        </w:numPr>
        <w:autoSpaceDE w:val="0"/>
        <w:autoSpaceDN w:val="0"/>
        <w:adjustRightInd w:val="0"/>
        <w:spacing w:after="0" w:line="240" w:lineRule="auto"/>
        <w:ind w:left="993" w:hanging="426"/>
        <w:jc w:val="both"/>
        <w:rPr>
          <w:rFonts w:ascii="Segoe UI" w:eastAsiaTheme="minorHAnsi" w:hAnsi="Segoe UI" w:cs="Segoe UI"/>
          <w:color w:val="000000"/>
        </w:rPr>
      </w:pPr>
      <w:r w:rsidRPr="003C528A">
        <w:rPr>
          <w:rFonts w:ascii="Segoe UI" w:eastAsiaTheme="minorHAnsi" w:hAnsi="Segoe UI" w:cs="Segoe UI"/>
          <w:color w:val="000000"/>
        </w:rPr>
        <w:t>Determinada</w:t>
      </w:r>
      <w:r w:rsidR="009A4AEC" w:rsidRPr="003C528A">
        <w:rPr>
          <w:rFonts w:ascii="Segoe UI" w:eastAsiaTheme="minorHAnsi" w:hAnsi="Segoe UI" w:cs="Segoe UI"/>
          <w:color w:val="000000"/>
        </w:rPr>
        <w:t xml:space="preserve"> por ato unilateral e escrito do CPB, exceto no caso de descumprimento decorrente de sua própria conduta; </w:t>
      </w:r>
    </w:p>
    <w:p w14:paraId="485213DC" w14:textId="77777777" w:rsidR="009B6DB3" w:rsidRPr="003C528A" w:rsidRDefault="009B6DB3"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726DF222" w14:textId="41AB9215" w:rsidR="009A4AEC" w:rsidRPr="003C528A" w:rsidRDefault="009B6DB3" w:rsidP="00AB1356">
      <w:pPr>
        <w:pStyle w:val="PargrafodaLista"/>
        <w:numPr>
          <w:ilvl w:val="0"/>
          <w:numId w:val="31"/>
        </w:numPr>
        <w:autoSpaceDE w:val="0"/>
        <w:autoSpaceDN w:val="0"/>
        <w:adjustRightInd w:val="0"/>
        <w:spacing w:after="0" w:line="240" w:lineRule="auto"/>
        <w:ind w:left="993" w:hanging="426"/>
        <w:jc w:val="both"/>
        <w:rPr>
          <w:rFonts w:ascii="Segoe UI" w:eastAsiaTheme="minorHAnsi" w:hAnsi="Segoe UI" w:cs="Segoe UI"/>
          <w:color w:val="000000"/>
        </w:rPr>
      </w:pPr>
      <w:r w:rsidRPr="003C528A">
        <w:rPr>
          <w:rFonts w:ascii="Segoe UI" w:eastAsiaTheme="minorHAnsi" w:hAnsi="Segoe UI" w:cs="Segoe UI"/>
          <w:color w:val="000000"/>
        </w:rPr>
        <w:t>Consensual</w:t>
      </w:r>
      <w:r w:rsidR="009A4AEC" w:rsidRPr="003C528A">
        <w:rPr>
          <w:rFonts w:ascii="Segoe UI" w:eastAsiaTheme="minorHAnsi" w:hAnsi="Segoe UI" w:cs="Segoe UI"/>
          <w:color w:val="000000"/>
        </w:rPr>
        <w:t xml:space="preserve">, por acordo entre as partes, por conciliação, por mediação ou por comitê de resolução de disputas, desde que haja interesse do CPB; </w:t>
      </w:r>
    </w:p>
    <w:p w14:paraId="556C8117" w14:textId="77777777" w:rsidR="009B6DB3" w:rsidRPr="003C528A" w:rsidRDefault="009B6DB3"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7EEEF54A" w14:textId="17C3A896" w:rsidR="009A4AEC" w:rsidRPr="003C528A" w:rsidRDefault="009A4AEC" w:rsidP="00AB1356">
      <w:pPr>
        <w:pStyle w:val="PargrafodaLista"/>
        <w:numPr>
          <w:ilvl w:val="0"/>
          <w:numId w:val="31"/>
        </w:numPr>
        <w:autoSpaceDE w:val="0"/>
        <w:autoSpaceDN w:val="0"/>
        <w:adjustRightInd w:val="0"/>
        <w:spacing w:after="0" w:line="240" w:lineRule="auto"/>
        <w:ind w:left="993" w:hanging="426"/>
        <w:jc w:val="both"/>
        <w:rPr>
          <w:rFonts w:ascii="Segoe UI" w:eastAsiaTheme="minorHAnsi" w:hAnsi="Segoe UI" w:cs="Segoe UI"/>
          <w:color w:val="000000"/>
        </w:rPr>
      </w:pPr>
      <w:r w:rsidRPr="003C528A">
        <w:rPr>
          <w:rFonts w:ascii="Segoe UI" w:eastAsiaTheme="minorHAnsi" w:hAnsi="Segoe UI" w:cs="Segoe UI"/>
          <w:color w:val="000000"/>
        </w:rPr>
        <w:t>determinada por decisão arbitral, em decorrência de cláusula compromissória ou compromisso arbitral, ou por decisão judicial.</w:t>
      </w:r>
    </w:p>
    <w:p w14:paraId="1A09B1D1" w14:textId="77777777" w:rsidR="00EF2FFB" w:rsidRPr="003C528A" w:rsidRDefault="00EF2FFB" w:rsidP="00EF2FFB">
      <w:pPr>
        <w:autoSpaceDE w:val="0"/>
        <w:autoSpaceDN w:val="0"/>
        <w:adjustRightInd w:val="0"/>
        <w:spacing w:after="0" w:line="240" w:lineRule="auto"/>
        <w:jc w:val="both"/>
        <w:rPr>
          <w:rFonts w:ascii="Segoe UI" w:eastAsiaTheme="minorHAnsi" w:hAnsi="Segoe UI" w:cs="Segoe UI"/>
          <w:sz w:val="22"/>
          <w:szCs w:val="22"/>
          <w:lang w:eastAsia="en-US"/>
        </w:rPr>
      </w:pPr>
    </w:p>
    <w:p w14:paraId="4C296613" w14:textId="7C1FC841" w:rsidR="00346A31" w:rsidRPr="00886D0C" w:rsidRDefault="00346A31" w:rsidP="00AB1356">
      <w:pPr>
        <w:pStyle w:val="PargrafodaLista"/>
        <w:numPr>
          <w:ilvl w:val="0"/>
          <w:numId w:val="38"/>
        </w:numPr>
        <w:autoSpaceDE w:val="0"/>
        <w:autoSpaceDN w:val="0"/>
        <w:adjustRightInd w:val="0"/>
        <w:spacing w:after="0" w:line="240" w:lineRule="auto"/>
        <w:jc w:val="both"/>
        <w:rPr>
          <w:rFonts w:ascii="Segoe UI" w:eastAsiaTheme="minorHAnsi" w:hAnsi="Segoe UI" w:cs="Segoe UI"/>
          <w:b/>
          <w:bCs/>
          <w:u w:val="single"/>
        </w:rPr>
      </w:pPr>
      <w:r w:rsidRPr="00886D0C">
        <w:rPr>
          <w:rFonts w:ascii="Segoe UI" w:eastAsiaTheme="minorHAnsi" w:hAnsi="Segoe UI" w:cs="Segoe UI"/>
          <w:b/>
          <w:bCs/>
          <w:u w:val="single"/>
        </w:rPr>
        <w:t>DA CLÁUSULA DÉCIMA</w:t>
      </w:r>
      <w:r w:rsidR="0074598F" w:rsidRPr="00886D0C">
        <w:rPr>
          <w:rFonts w:ascii="Segoe UI" w:eastAsiaTheme="minorHAnsi" w:hAnsi="Segoe UI" w:cs="Segoe UI"/>
          <w:b/>
          <w:bCs/>
          <w:u w:val="single"/>
        </w:rPr>
        <w:t xml:space="preserve"> </w:t>
      </w:r>
      <w:r w:rsidRPr="00886D0C">
        <w:rPr>
          <w:rFonts w:ascii="Segoe UI" w:eastAsiaTheme="minorHAnsi" w:hAnsi="Segoe UI" w:cs="Segoe UI"/>
          <w:b/>
          <w:bCs/>
          <w:u w:val="single"/>
        </w:rPr>
        <w:t>– DO TRATAMENTO DOS DADOS PESSOAIS</w:t>
      </w:r>
    </w:p>
    <w:p w14:paraId="6B3DD6FE" w14:textId="77777777" w:rsidR="00346A31" w:rsidRPr="003C528A" w:rsidRDefault="00346A31" w:rsidP="00346A31">
      <w:pPr>
        <w:autoSpaceDE w:val="0"/>
        <w:autoSpaceDN w:val="0"/>
        <w:adjustRightInd w:val="0"/>
        <w:spacing w:after="0" w:line="240" w:lineRule="auto"/>
        <w:ind w:left="851" w:hanging="284"/>
        <w:jc w:val="both"/>
        <w:rPr>
          <w:rFonts w:ascii="Segoe UI" w:eastAsiaTheme="minorHAnsi" w:hAnsi="Segoe UI" w:cs="Segoe UI"/>
          <w:sz w:val="22"/>
          <w:szCs w:val="22"/>
          <w:lang w:eastAsia="en-US"/>
        </w:rPr>
      </w:pPr>
    </w:p>
    <w:p w14:paraId="3E6DC449" w14:textId="75AC0C2A" w:rsidR="00346A31" w:rsidRPr="003C528A" w:rsidRDefault="00346A31" w:rsidP="00AB1356">
      <w:pPr>
        <w:pStyle w:val="PargrafodaLista"/>
        <w:numPr>
          <w:ilvl w:val="1"/>
          <w:numId w:val="38"/>
        </w:numPr>
        <w:autoSpaceDE w:val="0"/>
        <w:autoSpaceDN w:val="0"/>
        <w:adjustRightInd w:val="0"/>
        <w:spacing w:after="0" w:line="240" w:lineRule="auto"/>
        <w:ind w:left="0" w:firstLine="0"/>
        <w:jc w:val="both"/>
        <w:rPr>
          <w:rFonts w:ascii="Segoe UI" w:eastAsiaTheme="minorHAnsi" w:hAnsi="Segoe UI" w:cs="Segoe UI"/>
        </w:rPr>
      </w:pPr>
      <w:r w:rsidRPr="003C528A">
        <w:rPr>
          <w:rFonts w:ascii="Segoe UI" w:eastAsiaTheme="minorHAnsi" w:hAnsi="Segoe UI" w:cs="Segoe UI"/>
        </w:rPr>
        <w:t>As partes declaram estar cientes das regras e princípios relacionados com a proteção de dados pessoais previstos na Lei nº 13.709/2018 – Lei Geral de Proteção de Dados (“LGPD”) - e nas demais determinações de órgãos reguladores e fiscalizadores sobre a matéria, e concordam com a sua observância para realização de qualquer atividade de tratamento de dados pessoais, necessárias para a execução do objeto deste CONTRATO.</w:t>
      </w:r>
    </w:p>
    <w:p w14:paraId="141001A9" w14:textId="77777777" w:rsidR="00346A31" w:rsidRPr="003C528A" w:rsidRDefault="00346A31" w:rsidP="00155F19">
      <w:pPr>
        <w:pStyle w:val="PargrafodaLista"/>
        <w:autoSpaceDE w:val="0"/>
        <w:autoSpaceDN w:val="0"/>
        <w:adjustRightInd w:val="0"/>
        <w:spacing w:after="0" w:line="240" w:lineRule="auto"/>
        <w:ind w:left="0"/>
        <w:jc w:val="both"/>
        <w:rPr>
          <w:rFonts w:ascii="Segoe UI" w:eastAsiaTheme="minorHAnsi" w:hAnsi="Segoe UI" w:cs="Segoe UI"/>
        </w:rPr>
      </w:pPr>
    </w:p>
    <w:p w14:paraId="451C5B67" w14:textId="6C02B4C5" w:rsidR="00346A31" w:rsidRPr="003C528A" w:rsidRDefault="00346A31" w:rsidP="00155F19">
      <w:pPr>
        <w:pStyle w:val="PargrafodaLista"/>
        <w:numPr>
          <w:ilvl w:val="1"/>
          <w:numId w:val="38"/>
        </w:numPr>
        <w:autoSpaceDE w:val="0"/>
        <w:autoSpaceDN w:val="0"/>
        <w:adjustRightInd w:val="0"/>
        <w:spacing w:after="0" w:line="240" w:lineRule="auto"/>
        <w:ind w:left="0" w:firstLine="0"/>
        <w:jc w:val="both"/>
        <w:rPr>
          <w:rFonts w:ascii="Segoe UI" w:eastAsiaTheme="minorHAnsi" w:hAnsi="Segoe UI" w:cs="Segoe UI"/>
        </w:rPr>
      </w:pPr>
      <w:r w:rsidRPr="003C528A">
        <w:rPr>
          <w:rFonts w:ascii="Segoe UI" w:eastAsiaTheme="minorHAnsi" w:hAnsi="Segoe UI" w:cs="Segoe UI"/>
        </w:rPr>
        <w:t>Os dados pessoais coletados incluem, mas não se limitam, as informações de qualificação dos representantes legais, nome e documento das testemunhas e nomes e contato de colaboradores e de prestadores de serviço. A finalidade da sua coleta é para a execução do objeto deste CONTRATO, conforme disposto no Art. 7º, inciso V, da LGPD.</w:t>
      </w:r>
    </w:p>
    <w:p w14:paraId="6BEB624C" w14:textId="77777777" w:rsidR="00346A31" w:rsidRPr="003C528A" w:rsidRDefault="00346A31" w:rsidP="00155F19">
      <w:pPr>
        <w:pStyle w:val="PargrafodaLista"/>
        <w:autoSpaceDE w:val="0"/>
        <w:autoSpaceDN w:val="0"/>
        <w:adjustRightInd w:val="0"/>
        <w:spacing w:after="0" w:line="240" w:lineRule="auto"/>
        <w:ind w:left="0"/>
        <w:jc w:val="both"/>
        <w:rPr>
          <w:rFonts w:ascii="Segoe UI" w:eastAsiaTheme="minorHAnsi" w:hAnsi="Segoe UI" w:cs="Segoe UI"/>
        </w:rPr>
      </w:pPr>
    </w:p>
    <w:p w14:paraId="4026DC52" w14:textId="55D0DB56" w:rsidR="00346A31" w:rsidRPr="003C528A" w:rsidRDefault="00346A31" w:rsidP="00155F19">
      <w:pPr>
        <w:pStyle w:val="PargrafodaLista"/>
        <w:numPr>
          <w:ilvl w:val="1"/>
          <w:numId w:val="38"/>
        </w:numPr>
        <w:autoSpaceDE w:val="0"/>
        <w:autoSpaceDN w:val="0"/>
        <w:adjustRightInd w:val="0"/>
        <w:spacing w:after="0" w:line="240" w:lineRule="auto"/>
        <w:ind w:left="0" w:firstLine="0"/>
        <w:jc w:val="both"/>
        <w:rPr>
          <w:rFonts w:ascii="Segoe UI" w:eastAsiaTheme="minorHAnsi" w:hAnsi="Segoe UI" w:cs="Segoe UI"/>
        </w:rPr>
      </w:pPr>
      <w:r w:rsidRPr="003C528A">
        <w:rPr>
          <w:rFonts w:ascii="Segoe UI" w:eastAsiaTheme="minorHAnsi" w:hAnsi="Segoe UI" w:cs="Segoe UI"/>
        </w:rPr>
        <w:t>Os dados pessoais de colaboradores e prestadores de serviço, que porventura forem coletados na execução deste CONTRATO, também poderão ser necessários para atender os interesses legítimos da CONTRATANTE, nos termos do art. 7º, inciso IX, da LGPD.</w:t>
      </w:r>
    </w:p>
    <w:p w14:paraId="2DDF000B" w14:textId="77777777" w:rsidR="00346A31" w:rsidRPr="003C528A" w:rsidRDefault="00346A31" w:rsidP="00155F19">
      <w:pPr>
        <w:pStyle w:val="PargrafodaLista"/>
        <w:autoSpaceDE w:val="0"/>
        <w:autoSpaceDN w:val="0"/>
        <w:adjustRightInd w:val="0"/>
        <w:spacing w:after="0" w:line="240" w:lineRule="auto"/>
        <w:ind w:left="0"/>
        <w:jc w:val="both"/>
        <w:rPr>
          <w:rFonts w:ascii="Segoe UI" w:eastAsiaTheme="minorHAnsi" w:hAnsi="Segoe UI" w:cs="Segoe UI"/>
        </w:rPr>
      </w:pPr>
    </w:p>
    <w:p w14:paraId="0FCA3F4C" w14:textId="4DD4BEE4" w:rsidR="00346A31" w:rsidRPr="003C528A" w:rsidRDefault="00346A31" w:rsidP="00155F19">
      <w:pPr>
        <w:pStyle w:val="PargrafodaLista"/>
        <w:numPr>
          <w:ilvl w:val="1"/>
          <w:numId w:val="38"/>
        </w:numPr>
        <w:autoSpaceDE w:val="0"/>
        <w:autoSpaceDN w:val="0"/>
        <w:adjustRightInd w:val="0"/>
        <w:spacing w:after="0" w:line="240" w:lineRule="auto"/>
        <w:ind w:left="0" w:firstLine="0"/>
        <w:jc w:val="both"/>
        <w:rPr>
          <w:rFonts w:ascii="Segoe UI" w:eastAsiaTheme="minorHAnsi" w:hAnsi="Segoe UI" w:cs="Segoe UI"/>
        </w:rPr>
      </w:pPr>
      <w:r w:rsidRPr="003C528A">
        <w:rPr>
          <w:rFonts w:ascii="Segoe UI" w:eastAsiaTheme="minorHAnsi" w:hAnsi="Segoe UI" w:cs="Segoe UI"/>
        </w:rPr>
        <w:t>As partes se obrigam a proteger os dados pessoais a que venham a ter acesso em virtude ou em consequência da execução deste CONTRATO, por meio da adoção de medidas técnicas, físicas e organizacionais de segurança da informação, bem como se obrigam ao dever de confidencialidade, integridade e sigilo, devendo assegurar que os seus colaboradores, consultores e prestadores de serviços que, no exercício das suas funções tenham acesso ou conhecimento das informações e dados pessoais tratados, estejam, igualmente e por contrato, obrigados ao sigilo profissional. O descumprimento da presente cláusula ensejará a imediata rescisão deste CONTRATO, sem prejuízo de eventual responsabilidade civil ou criminal.</w:t>
      </w:r>
    </w:p>
    <w:p w14:paraId="3C891B2D" w14:textId="77777777" w:rsidR="00346A31" w:rsidRPr="003C528A" w:rsidRDefault="00346A31" w:rsidP="00482C78">
      <w:pPr>
        <w:autoSpaceDE w:val="0"/>
        <w:autoSpaceDN w:val="0"/>
        <w:adjustRightInd w:val="0"/>
        <w:spacing w:after="0" w:line="240" w:lineRule="auto"/>
        <w:ind w:left="851" w:hanging="284"/>
        <w:jc w:val="both"/>
        <w:rPr>
          <w:rFonts w:ascii="Segoe UI" w:eastAsiaTheme="minorHAnsi" w:hAnsi="Segoe UI" w:cs="Segoe UI"/>
          <w:sz w:val="22"/>
          <w:szCs w:val="22"/>
          <w:lang w:eastAsia="en-US"/>
        </w:rPr>
      </w:pPr>
    </w:p>
    <w:p w14:paraId="1A47BD36" w14:textId="699FE412" w:rsidR="009A4AEC" w:rsidRPr="003C528A" w:rsidRDefault="009A4AEC" w:rsidP="00AB1356">
      <w:pPr>
        <w:pStyle w:val="PargrafodaLista"/>
        <w:numPr>
          <w:ilvl w:val="0"/>
          <w:numId w:val="38"/>
        </w:numPr>
        <w:autoSpaceDE w:val="0"/>
        <w:autoSpaceDN w:val="0"/>
        <w:adjustRightInd w:val="0"/>
        <w:spacing w:after="0" w:line="240" w:lineRule="auto"/>
        <w:ind w:left="0" w:firstLine="0"/>
        <w:rPr>
          <w:rFonts w:ascii="Segoe UI" w:eastAsiaTheme="minorHAnsi" w:hAnsi="Segoe UI" w:cs="Segoe UI"/>
          <w:u w:val="single"/>
        </w:rPr>
      </w:pPr>
      <w:r w:rsidRPr="003C528A">
        <w:rPr>
          <w:rFonts w:ascii="Segoe UI" w:eastAsiaTheme="minorHAnsi" w:hAnsi="Segoe UI" w:cs="Segoe UI"/>
          <w:b/>
          <w:bCs/>
        </w:rPr>
        <w:t xml:space="preserve">  </w:t>
      </w:r>
      <w:r w:rsidRPr="003C528A">
        <w:rPr>
          <w:rFonts w:ascii="Segoe UI" w:eastAsiaTheme="minorHAnsi" w:hAnsi="Segoe UI" w:cs="Segoe UI"/>
          <w:b/>
          <w:bCs/>
          <w:u w:val="single"/>
        </w:rPr>
        <w:t>DA CLÁUSULA DÉCIMA</w:t>
      </w:r>
      <w:r w:rsidR="0074598F" w:rsidRPr="003C528A">
        <w:rPr>
          <w:rFonts w:ascii="Segoe UI" w:eastAsiaTheme="minorHAnsi" w:hAnsi="Segoe UI" w:cs="Segoe UI"/>
          <w:b/>
          <w:bCs/>
          <w:u w:val="single"/>
        </w:rPr>
        <w:t xml:space="preserve"> PRIMEIRA</w:t>
      </w:r>
      <w:r w:rsidRPr="003C528A">
        <w:rPr>
          <w:rFonts w:ascii="Segoe UI" w:eastAsiaTheme="minorHAnsi" w:hAnsi="Segoe UI" w:cs="Segoe UI"/>
          <w:b/>
          <w:bCs/>
          <w:u w:val="single"/>
        </w:rPr>
        <w:t xml:space="preserve"> - DAS DISPOSIÇÕES FINAIS </w:t>
      </w:r>
    </w:p>
    <w:p w14:paraId="4D3284F4" w14:textId="77777777" w:rsidR="009A4AEC" w:rsidRPr="003C528A" w:rsidRDefault="009A4AEC" w:rsidP="00482C78">
      <w:pPr>
        <w:autoSpaceDE w:val="0"/>
        <w:autoSpaceDN w:val="0"/>
        <w:adjustRightInd w:val="0"/>
        <w:spacing w:after="0" w:line="240" w:lineRule="auto"/>
        <w:rPr>
          <w:rFonts w:ascii="Segoe UI" w:eastAsiaTheme="minorHAnsi" w:hAnsi="Segoe UI" w:cs="Segoe UI"/>
          <w:sz w:val="22"/>
          <w:szCs w:val="22"/>
          <w:lang w:eastAsia="en-US"/>
        </w:rPr>
      </w:pPr>
    </w:p>
    <w:p w14:paraId="2623514B" w14:textId="2893D7EA" w:rsidR="009A4AEC" w:rsidRPr="003C528A" w:rsidRDefault="009A4AEC" w:rsidP="00AB1356">
      <w:pPr>
        <w:pStyle w:val="PargrafodaLista"/>
        <w:numPr>
          <w:ilvl w:val="1"/>
          <w:numId w:val="38"/>
        </w:numPr>
        <w:autoSpaceDE w:val="0"/>
        <w:autoSpaceDN w:val="0"/>
        <w:adjustRightInd w:val="0"/>
        <w:spacing w:after="0" w:line="240" w:lineRule="auto"/>
        <w:ind w:left="0" w:firstLine="0"/>
        <w:jc w:val="both"/>
        <w:rPr>
          <w:rFonts w:ascii="Segoe UI" w:eastAsiaTheme="minorHAnsi" w:hAnsi="Segoe UI" w:cs="Segoe UI"/>
        </w:rPr>
      </w:pPr>
      <w:r w:rsidRPr="003C528A">
        <w:rPr>
          <w:rFonts w:ascii="Segoe UI" w:eastAsiaTheme="minorHAnsi" w:hAnsi="Segoe UI" w:cs="Segoe UI"/>
        </w:rPr>
        <w:t xml:space="preserve">Fica ressalvada a possibilidade de alteração das condições contratuais em face da superveniência de normas federais e/ou municipais que as autorizem. </w:t>
      </w:r>
    </w:p>
    <w:p w14:paraId="6B15DC61" w14:textId="77777777" w:rsidR="00710781" w:rsidRPr="003C528A" w:rsidRDefault="00710781" w:rsidP="00155F19">
      <w:pPr>
        <w:pStyle w:val="PargrafodaLista"/>
        <w:autoSpaceDE w:val="0"/>
        <w:autoSpaceDN w:val="0"/>
        <w:adjustRightInd w:val="0"/>
        <w:spacing w:after="0" w:line="240" w:lineRule="auto"/>
        <w:ind w:left="0"/>
        <w:jc w:val="both"/>
        <w:rPr>
          <w:rFonts w:ascii="Segoe UI" w:eastAsiaTheme="minorHAnsi" w:hAnsi="Segoe UI" w:cs="Segoe UI"/>
        </w:rPr>
      </w:pPr>
    </w:p>
    <w:p w14:paraId="33F27D1E" w14:textId="14069F9E" w:rsidR="009A4AEC" w:rsidRPr="003C528A" w:rsidRDefault="00710781" w:rsidP="00AB1356">
      <w:pPr>
        <w:pStyle w:val="PargrafodaLista"/>
        <w:numPr>
          <w:ilvl w:val="1"/>
          <w:numId w:val="38"/>
        </w:numPr>
        <w:autoSpaceDE w:val="0"/>
        <w:autoSpaceDN w:val="0"/>
        <w:adjustRightInd w:val="0"/>
        <w:spacing w:after="0" w:line="240" w:lineRule="auto"/>
        <w:ind w:left="0" w:firstLine="0"/>
        <w:jc w:val="both"/>
        <w:rPr>
          <w:rFonts w:ascii="Segoe UI" w:eastAsiaTheme="minorHAnsi" w:hAnsi="Segoe UI" w:cs="Segoe UI"/>
        </w:rPr>
      </w:pPr>
      <w:r w:rsidRPr="003C528A">
        <w:rPr>
          <w:rFonts w:ascii="Segoe UI" w:eastAsiaTheme="minorHAnsi" w:hAnsi="Segoe UI" w:cs="Segoe UI"/>
        </w:rPr>
        <w:t xml:space="preserve">A </w:t>
      </w:r>
      <w:r w:rsidR="009A4AEC" w:rsidRPr="003C528A">
        <w:rPr>
          <w:rFonts w:ascii="Segoe UI" w:eastAsiaTheme="minorHAnsi" w:hAnsi="Segoe UI" w:cs="Segoe UI"/>
        </w:rPr>
        <w:t xml:space="preserve">CONTRATADA, ciente de que a assinatura deste termo indica que tem pleno conhecimento dos elementos nele constantes, bem como de todas as condições gerais e </w:t>
      </w:r>
      <w:r w:rsidR="009A4AEC" w:rsidRPr="003C528A">
        <w:rPr>
          <w:rFonts w:ascii="Segoe UI" w:eastAsiaTheme="minorHAnsi" w:hAnsi="Segoe UI" w:cs="Segoe UI"/>
        </w:rPr>
        <w:lastRenderedPageBreak/>
        <w:t xml:space="preserve">peculiares de seu objeto, não podendo invocar qualquer desconhecimento quanto aos mesmos, como elemento impeditivo do perfeito cumprimento de seu objeto. </w:t>
      </w:r>
    </w:p>
    <w:p w14:paraId="05DA155B" w14:textId="77777777" w:rsidR="00710781" w:rsidRPr="003C528A" w:rsidRDefault="00710781" w:rsidP="00155F19">
      <w:pPr>
        <w:pStyle w:val="PargrafodaLista"/>
        <w:autoSpaceDE w:val="0"/>
        <w:autoSpaceDN w:val="0"/>
        <w:adjustRightInd w:val="0"/>
        <w:spacing w:after="0" w:line="240" w:lineRule="auto"/>
        <w:ind w:left="0"/>
        <w:jc w:val="both"/>
        <w:rPr>
          <w:rFonts w:ascii="Segoe UI" w:eastAsiaTheme="minorHAnsi" w:hAnsi="Segoe UI" w:cs="Segoe UI"/>
        </w:rPr>
      </w:pPr>
    </w:p>
    <w:p w14:paraId="78B6BDB0" w14:textId="07CA0494" w:rsidR="009A4AEC" w:rsidRPr="003C528A" w:rsidRDefault="00710781" w:rsidP="00AB1356">
      <w:pPr>
        <w:pStyle w:val="PargrafodaLista"/>
        <w:numPr>
          <w:ilvl w:val="1"/>
          <w:numId w:val="38"/>
        </w:numPr>
        <w:autoSpaceDE w:val="0"/>
        <w:autoSpaceDN w:val="0"/>
        <w:adjustRightInd w:val="0"/>
        <w:spacing w:after="0" w:line="240" w:lineRule="auto"/>
        <w:ind w:left="0" w:firstLine="0"/>
        <w:jc w:val="both"/>
        <w:rPr>
          <w:rFonts w:ascii="Segoe UI" w:eastAsiaTheme="minorHAnsi" w:hAnsi="Segoe UI" w:cs="Segoe UI"/>
        </w:rPr>
      </w:pPr>
      <w:r w:rsidRPr="003C528A">
        <w:rPr>
          <w:rFonts w:ascii="Segoe UI" w:eastAsiaTheme="minorHAnsi" w:hAnsi="Segoe UI" w:cs="Segoe UI"/>
        </w:rPr>
        <w:t xml:space="preserve">Aplicam-se </w:t>
      </w:r>
      <w:r w:rsidR="009A4AEC" w:rsidRPr="003C528A">
        <w:rPr>
          <w:rFonts w:ascii="Segoe UI" w:eastAsiaTheme="minorHAnsi" w:hAnsi="Segoe UI" w:cs="Segoe UI"/>
        </w:rPr>
        <w:t xml:space="preserve">a este contrato todas as disposições do instrumento convocatório, mediante edital de </w:t>
      </w:r>
      <w:r w:rsidR="009A4AEC" w:rsidRPr="00155F19">
        <w:rPr>
          <w:rFonts w:ascii="Segoe UI" w:eastAsiaTheme="minorHAnsi" w:hAnsi="Segoe UI" w:cs="Segoe UI"/>
        </w:rPr>
        <w:t xml:space="preserve">PREGÃO ELETRÔNICO Nº </w:t>
      </w:r>
      <w:sdt>
        <w:sdtPr>
          <w:rPr>
            <w:rFonts w:ascii="Segoe UI" w:eastAsiaTheme="minorHAnsi" w:hAnsi="Segoe UI" w:cs="Segoe UI"/>
          </w:rPr>
          <w:alias w:val="Empresa"/>
          <w:tag w:val=""/>
          <w:id w:val="-1852795795"/>
          <w:placeholder>
            <w:docPart w:val="E4D3A2A858304D3CBEAFCBF1B9C61CBB"/>
          </w:placeholder>
          <w:dataBinding w:prefixMappings="xmlns:ns0='http://schemas.openxmlformats.org/officeDocument/2006/extended-properties' " w:xpath="/ns0:Properties[1]/ns0:Company[1]" w:storeItemID="{6668398D-A668-4E3E-A5EB-62B293D839F1}"/>
          <w:text/>
        </w:sdtPr>
        <w:sdtEndPr/>
        <w:sdtContent>
          <w:r w:rsidR="00155F19" w:rsidRPr="00155F19">
            <w:rPr>
              <w:rFonts w:ascii="Segoe UI" w:eastAsiaTheme="minorHAnsi" w:hAnsi="Segoe UI" w:cs="Segoe UI"/>
            </w:rPr>
            <w:t>XXXXX/CPB/2024</w:t>
          </w:r>
        </w:sdtContent>
      </w:sdt>
      <w:r w:rsidR="009A4AEC" w:rsidRPr="003C528A">
        <w:rPr>
          <w:rFonts w:ascii="Segoe UI" w:eastAsiaTheme="minorHAnsi" w:hAnsi="Segoe UI" w:cs="Segoe UI"/>
        </w:rPr>
        <w:t xml:space="preserve">, que é parte integrante deste Instrumento, independentemente de transcrição. </w:t>
      </w:r>
    </w:p>
    <w:p w14:paraId="19E3BA1C" w14:textId="77777777" w:rsidR="00710781" w:rsidRPr="003C528A" w:rsidRDefault="00710781" w:rsidP="00155F19">
      <w:pPr>
        <w:pStyle w:val="PargrafodaLista"/>
        <w:autoSpaceDE w:val="0"/>
        <w:autoSpaceDN w:val="0"/>
        <w:adjustRightInd w:val="0"/>
        <w:spacing w:after="0" w:line="240" w:lineRule="auto"/>
        <w:ind w:left="0"/>
        <w:jc w:val="both"/>
        <w:rPr>
          <w:rFonts w:ascii="Segoe UI" w:eastAsiaTheme="minorHAnsi" w:hAnsi="Segoe UI" w:cs="Segoe UI"/>
        </w:rPr>
      </w:pPr>
    </w:p>
    <w:p w14:paraId="15980852" w14:textId="59D21B71" w:rsidR="009A4AEC" w:rsidRPr="003C528A" w:rsidRDefault="00710781" w:rsidP="00AB1356">
      <w:pPr>
        <w:pStyle w:val="PargrafodaLista"/>
        <w:numPr>
          <w:ilvl w:val="1"/>
          <w:numId w:val="38"/>
        </w:numPr>
        <w:autoSpaceDE w:val="0"/>
        <w:autoSpaceDN w:val="0"/>
        <w:adjustRightInd w:val="0"/>
        <w:spacing w:after="0" w:line="240" w:lineRule="auto"/>
        <w:ind w:left="0" w:firstLine="0"/>
        <w:jc w:val="both"/>
        <w:rPr>
          <w:rFonts w:ascii="Segoe UI" w:eastAsiaTheme="minorHAnsi" w:hAnsi="Segoe UI" w:cs="Segoe UI"/>
        </w:rPr>
      </w:pPr>
      <w:r w:rsidRPr="003C528A">
        <w:rPr>
          <w:rFonts w:ascii="Segoe UI" w:eastAsiaTheme="minorHAnsi" w:hAnsi="Segoe UI" w:cs="Segoe UI"/>
        </w:rPr>
        <w:t xml:space="preserve">Fica </w:t>
      </w:r>
      <w:r w:rsidR="009A4AEC" w:rsidRPr="003C528A">
        <w:rPr>
          <w:rFonts w:ascii="Segoe UI" w:eastAsiaTheme="minorHAnsi" w:hAnsi="Segoe UI" w:cs="Segoe UI"/>
        </w:rPr>
        <w:t xml:space="preserve">a contratada ciente de que a simples assinatura deste implica aceitação de todas as suas cláusulas e condições. </w:t>
      </w:r>
    </w:p>
    <w:p w14:paraId="6326EB1C" w14:textId="77777777" w:rsidR="00710781" w:rsidRPr="003C528A" w:rsidRDefault="00710781" w:rsidP="00155F19">
      <w:pPr>
        <w:pStyle w:val="PargrafodaLista"/>
        <w:autoSpaceDE w:val="0"/>
        <w:autoSpaceDN w:val="0"/>
        <w:adjustRightInd w:val="0"/>
        <w:spacing w:after="0" w:line="240" w:lineRule="auto"/>
        <w:ind w:left="0"/>
        <w:jc w:val="both"/>
        <w:rPr>
          <w:rFonts w:ascii="Segoe UI" w:eastAsiaTheme="minorHAnsi" w:hAnsi="Segoe UI" w:cs="Segoe UI"/>
        </w:rPr>
      </w:pPr>
    </w:p>
    <w:p w14:paraId="0483DD2D" w14:textId="72661DBE" w:rsidR="009A4AEC" w:rsidRPr="003C528A" w:rsidRDefault="00710781" w:rsidP="00AB1356">
      <w:pPr>
        <w:pStyle w:val="PargrafodaLista"/>
        <w:numPr>
          <w:ilvl w:val="1"/>
          <w:numId w:val="38"/>
        </w:numPr>
        <w:autoSpaceDE w:val="0"/>
        <w:autoSpaceDN w:val="0"/>
        <w:adjustRightInd w:val="0"/>
        <w:spacing w:after="0" w:line="240" w:lineRule="auto"/>
        <w:ind w:left="0" w:firstLine="0"/>
        <w:jc w:val="both"/>
        <w:rPr>
          <w:rFonts w:ascii="Segoe UI" w:eastAsiaTheme="minorHAnsi" w:hAnsi="Segoe UI" w:cs="Segoe UI"/>
        </w:rPr>
      </w:pPr>
      <w:r w:rsidRPr="003C528A">
        <w:rPr>
          <w:rFonts w:ascii="Segoe UI" w:eastAsiaTheme="minorHAnsi" w:hAnsi="Segoe UI" w:cs="Segoe UI"/>
        </w:rPr>
        <w:t xml:space="preserve">Os </w:t>
      </w:r>
      <w:r w:rsidR="009A4AEC" w:rsidRPr="003C528A">
        <w:rPr>
          <w:rFonts w:ascii="Segoe UI" w:eastAsiaTheme="minorHAnsi" w:hAnsi="Segoe UI" w:cs="Segoe UI"/>
        </w:rPr>
        <w:t xml:space="preserve">casos omissos serão resolvidos com base na legislação aplicável aos contratos administrativos. </w:t>
      </w:r>
    </w:p>
    <w:p w14:paraId="67440933" w14:textId="77777777" w:rsidR="00710781" w:rsidRPr="003C528A" w:rsidRDefault="00710781" w:rsidP="00155F19">
      <w:pPr>
        <w:pStyle w:val="PargrafodaLista"/>
        <w:autoSpaceDE w:val="0"/>
        <w:autoSpaceDN w:val="0"/>
        <w:adjustRightInd w:val="0"/>
        <w:spacing w:after="0" w:line="240" w:lineRule="auto"/>
        <w:ind w:left="0"/>
        <w:jc w:val="both"/>
        <w:rPr>
          <w:rFonts w:ascii="Segoe UI" w:eastAsiaTheme="minorHAnsi" w:hAnsi="Segoe UI" w:cs="Segoe UI"/>
        </w:rPr>
      </w:pPr>
    </w:p>
    <w:p w14:paraId="4B49A545" w14:textId="13383157" w:rsidR="00B70AE3" w:rsidRPr="00B70AE3" w:rsidRDefault="00B70AE3" w:rsidP="00B70AE3">
      <w:pPr>
        <w:pStyle w:val="PargrafodaLista"/>
        <w:numPr>
          <w:ilvl w:val="1"/>
          <w:numId w:val="38"/>
        </w:numPr>
        <w:autoSpaceDE w:val="0"/>
        <w:autoSpaceDN w:val="0"/>
        <w:adjustRightInd w:val="0"/>
        <w:spacing w:after="0" w:line="240" w:lineRule="auto"/>
        <w:ind w:left="0" w:firstLine="0"/>
        <w:jc w:val="both"/>
        <w:rPr>
          <w:rFonts w:ascii="Segoe UI" w:eastAsiaTheme="minorHAnsi" w:hAnsi="Segoe UI" w:cs="Segoe UI"/>
        </w:rPr>
      </w:pPr>
      <w:r w:rsidRPr="00B70AE3">
        <w:rPr>
          <w:rFonts w:ascii="Segoe UI" w:eastAsiaTheme="minorHAnsi" w:hAnsi="Segoe UI" w:cs="Segoe UI"/>
        </w:rPr>
        <w:t>Compromisso de Compliance, Antissuborno e Anticorrupção</w:t>
      </w:r>
      <w:r>
        <w:rPr>
          <w:rFonts w:ascii="Segoe UI" w:eastAsiaTheme="minorHAnsi" w:hAnsi="Segoe UI" w:cs="Segoe UI"/>
        </w:rPr>
        <w:t xml:space="preserve">: </w:t>
      </w:r>
      <w:r w:rsidRPr="00B70AE3">
        <w:rPr>
          <w:rFonts w:ascii="Segoe UI" w:eastAsiaTheme="minorHAnsi" w:hAnsi="Segoe UI" w:cs="Segoe UI"/>
        </w:rPr>
        <w:t>As partes declaram conhecer as normas de responsabilização, combate e prevenção à corrupção previstas na legislação brasileira, em especial os dispositivos do Código Penal Brasileiro, da Lei de Improbidade Administrativa (Lei nº 8.429/1992),  da Lei nº 12.846/2013 (Lei Anticorrupção) e do Decreto 11.129/2022, bem como do Código de Conduta Ética  e das Políticas de Integridade do CPB , e se comprometem a cumpri-las fielmente, por si e por seus funcionários e colaboradores, bem como exigir o seu cumprimento pelos terceiros por ela contratados. Adicionalmente, as PARTES desde já se obrigam a não dar, oferecer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do contrato, ou de outra forma a ele não relacionada, devendo garantir, ainda, que seus prepostos, colaboradores e quaisquer terceiros relacionados ajam da mesma forma</w:t>
      </w:r>
    </w:p>
    <w:p w14:paraId="2013FE05" w14:textId="63562C65" w:rsidR="003D51EA" w:rsidRPr="00B70AE3" w:rsidRDefault="003D51EA" w:rsidP="00B70AE3">
      <w:pPr>
        <w:pStyle w:val="PargrafodaLista"/>
        <w:autoSpaceDE w:val="0"/>
        <w:autoSpaceDN w:val="0"/>
        <w:adjustRightInd w:val="0"/>
        <w:spacing w:after="0" w:line="240" w:lineRule="auto"/>
        <w:ind w:left="0"/>
        <w:jc w:val="both"/>
        <w:rPr>
          <w:rFonts w:ascii="Segoe UI" w:eastAsiaTheme="minorHAnsi" w:hAnsi="Segoe UI" w:cs="Segoe UI"/>
        </w:rPr>
      </w:pPr>
    </w:p>
    <w:p w14:paraId="1DAE1713" w14:textId="023D48CE" w:rsidR="009A4AEC" w:rsidRDefault="003D51EA" w:rsidP="00AB1356">
      <w:pPr>
        <w:pStyle w:val="PargrafodaLista"/>
        <w:numPr>
          <w:ilvl w:val="1"/>
          <w:numId w:val="38"/>
        </w:numPr>
        <w:autoSpaceDE w:val="0"/>
        <w:autoSpaceDN w:val="0"/>
        <w:adjustRightInd w:val="0"/>
        <w:spacing w:after="0" w:line="240" w:lineRule="auto"/>
        <w:ind w:left="0" w:firstLine="0"/>
        <w:jc w:val="both"/>
        <w:rPr>
          <w:rFonts w:ascii="Segoe UI" w:eastAsiaTheme="minorHAnsi" w:hAnsi="Segoe UI" w:cs="Segoe UI"/>
        </w:rPr>
      </w:pPr>
      <w:r w:rsidRPr="003C528A">
        <w:rPr>
          <w:rFonts w:ascii="Segoe UI" w:eastAsiaTheme="minorHAnsi" w:hAnsi="Segoe UI" w:cs="Segoe UI"/>
        </w:rPr>
        <w:t>A</w:t>
      </w:r>
      <w:r w:rsidR="009A4AEC" w:rsidRPr="003C528A">
        <w:rPr>
          <w:rFonts w:ascii="Segoe UI" w:eastAsiaTheme="minorHAnsi" w:hAnsi="Segoe UI" w:cs="Segoe UI"/>
        </w:rPr>
        <w:t xml:space="preserve"> CONTRATADA deverá comunicar ao CONTRATANTE toda e qualquer alteração nos dados cadastrais, para atualização, sendo sua obrigação manter, durante a vigência do presente, compatibilidade com as obrigações assumidas, todas as condições de habilitação e qualificação exigidas no Edital de </w:t>
      </w:r>
      <w:r w:rsidR="009A4AEC" w:rsidRPr="00155F19">
        <w:rPr>
          <w:rFonts w:ascii="Segoe UI" w:eastAsiaTheme="minorHAnsi" w:hAnsi="Segoe UI" w:cs="Segoe UI"/>
        </w:rPr>
        <w:t xml:space="preserve">PREGÃO ELETRÔNICO Nº </w:t>
      </w:r>
      <w:sdt>
        <w:sdtPr>
          <w:rPr>
            <w:rFonts w:ascii="Segoe UI" w:eastAsiaTheme="minorHAnsi" w:hAnsi="Segoe UI" w:cs="Segoe UI"/>
          </w:rPr>
          <w:alias w:val="Empresa"/>
          <w:tag w:val=""/>
          <w:id w:val="660122956"/>
          <w:placeholder>
            <w:docPart w:val="6CF96E6FF45A4701A61DBBC315841354"/>
          </w:placeholder>
          <w:dataBinding w:prefixMappings="xmlns:ns0='http://schemas.openxmlformats.org/officeDocument/2006/extended-properties' " w:xpath="/ns0:Properties[1]/ns0:Company[1]" w:storeItemID="{6668398D-A668-4E3E-A5EB-62B293D839F1}"/>
          <w:text/>
        </w:sdtPr>
        <w:sdtEndPr/>
        <w:sdtContent>
          <w:r w:rsidR="00155F19" w:rsidRPr="00155F19">
            <w:rPr>
              <w:rFonts w:ascii="Segoe UI" w:eastAsiaTheme="minorHAnsi" w:hAnsi="Segoe UI" w:cs="Segoe UI"/>
            </w:rPr>
            <w:t>XXXXX/CPB/2024</w:t>
          </w:r>
        </w:sdtContent>
      </w:sdt>
      <w:r w:rsidR="009A4AEC" w:rsidRPr="003C528A">
        <w:rPr>
          <w:rFonts w:ascii="Segoe UI" w:eastAsiaTheme="minorHAnsi" w:hAnsi="Segoe UI" w:cs="Segoe UI"/>
        </w:rPr>
        <w:t>.</w:t>
      </w:r>
    </w:p>
    <w:p w14:paraId="40895A16" w14:textId="77777777" w:rsidR="00B70AE3" w:rsidRPr="00B70AE3" w:rsidRDefault="00B70AE3" w:rsidP="00B70AE3">
      <w:pPr>
        <w:pStyle w:val="PargrafodaLista"/>
        <w:rPr>
          <w:rFonts w:ascii="Segoe UI" w:eastAsiaTheme="minorHAnsi" w:hAnsi="Segoe UI" w:cs="Segoe UI"/>
        </w:rPr>
      </w:pPr>
    </w:p>
    <w:p w14:paraId="4003D0AB" w14:textId="77777777" w:rsidR="00B70AE3" w:rsidRPr="00B70AE3" w:rsidRDefault="00B70AE3" w:rsidP="00B70AE3">
      <w:pPr>
        <w:pStyle w:val="PargrafodaLista"/>
        <w:numPr>
          <w:ilvl w:val="1"/>
          <w:numId w:val="38"/>
        </w:numPr>
        <w:autoSpaceDE w:val="0"/>
        <w:autoSpaceDN w:val="0"/>
        <w:adjustRightInd w:val="0"/>
        <w:spacing w:after="0" w:line="240" w:lineRule="auto"/>
        <w:ind w:left="0" w:firstLine="0"/>
        <w:jc w:val="both"/>
        <w:rPr>
          <w:rFonts w:ascii="Segoe UI" w:eastAsiaTheme="minorHAnsi" w:hAnsi="Segoe UI" w:cs="Segoe UI"/>
        </w:rPr>
      </w:pPr>
      <w:r w:rsidRPr="00B70AE3">
        <w:rPr>
          <w:rFonts w:ascii="Segoe UI" w:eastAsiaTheme="minorHAnsi" w:hAnsi="Segoe UI" w:cs="Segoe UI"/>
        </w:rPr>
        <w:t>Os signatários deste CONTRATO declaram, sob as penas da Lei, que são representantes legais das Partes aqui estabelecidas, devidamente constituídos dos respectivos Estatutos/Contratos Sociais ou com procuração contendo plenos poderes para assumir as obrigações ora contraídas.</w:t>
      </w:r>
    </w:p>
    <w:p w14:paraId="6D68FEDE" w14:textId="2BEAC319" w:rsidR="00B70AE3" w:rsidRPr="00B70AE3" w:rsidRDefault="00B70AE3" w:rsidP="00B70AE3">
      <w:pPr>
        <w:pStyle w:val="PargrafodaLista"/>
        <w:autoSpaceDE w:val="0"/>
        <w:autoSpaceDN w:val="0"/>
        <w:adjustRightInd w:val="0"/>
        <w:spacing w:after="0" w:line="240" w:lineRule="auto"/>
        <w:ind w:left="0"/>
        <w:jc w:val="both"/>
        <w:rPr>
          <w:rFonts w:ascii="Segoe UI" w:eastAsiaTheme="minorHAnsi" w:hAnsi="Segoe UI" w:cs="Segoe UI"/>
        </w:rPr>
      </w:pPr>
    </w:p>
    <w:p w14:paraId="68D14D24" w14:textId="7006872D" w:rsidR="00B70AE3" w:rsidRDefault="00B70AE3" w:rsidP="00B70AE3">
      <w:pPr>
        <w:pStyle w:val="PargrafodaLista"/>
        <w:numPr>
          <w:ilvl w:val="1"/>
          <w:numId w:val="38"/>
        </w:numPr>
        <w:autoSpaceDE w:val="0"/>
        <w:autoSpaceDN w:val="0"/>
        <w:adjustRightInd w:val="0"/>
        <w:spacing w:after="0" w:line="240" w:lineRule="auto"/>
        <w:ind w:left="0" w:firstLine="0"/>
        <w:jc w:val="both"/>
        <w:rPr>
          <w:rFonts w:ascii="Segoe UI" w:eastAsiaTheme="minorHAnsi" w:hAnsi="Segoe UI" w:cs="Segoe UI"/>
        </w:rPr>
      </w:pPr>
      <w:r w:rsidRPr="00B70AE3">
        <w:rPr>
          <w:rFonts w:ascii="Segoe UI" w:eastAsiaTheme="minorHAnsi" w:hAnsi="Segoe UI" w:cs="Segoe UI"/>
        </w:rPr>
        <w:t>As partes aceitam integralmente que as assinaturas do CONTRATO possam ser realizadas através de assinatura eletrônica, sendo o presente CONTRATO irrevogavelmente considerado por todos que o assinam, com prova documental e título executivo extrajudicial, para todos os fins e efeitos.</w:t>
      </w:r>
    </w:p>
    <w:p w14:paraId="1ECBC0F3" w14:textId="77777777" w:rsidR="006B1594" w:rsidRDefault="006B1594" w:rsidP="006B1594">
      <w:pPr>
        <w:pStyle w:val="PargrafodaLista"/>
        <w:autoSpaceDE w:val="0"/>
        <w:autoSpaceDN w:val="0"/>
        <w:adjustRightInd w:val="0"/>
        <w:spacing w:after="0" w:line="240" w:lineRule="auto"/>
        <w:ind w:left="0"/>
        <w:jc w:val="both"/>
        <w:rPr>
          <w:rFonts w:ascii="Segoe UI" w:eastAsiaTheme="minorHAnsi" w:hAnsi="Segoe UI" w:cs="Segoe UI"/>
        </w:rPr>
      </w:pPr>
    </w:p>
    <w:p w14:paraId="22D21239" w14:textId="77777777" w:rsidR="006B1594" w:rsidRPr="003C528A" w:rsidRDefault="006B1594" w:rsidP="006B1594">
      <w:pPr>
        <w:pStyle w:val="PargrafodaLista"/>
        <w:autoSpaceDE w:val="0"/>
        <w:autoSpaceDN w:val="0"/>
        <w:adjustRightInd w:val="0"/>
        <w:spacing w:after="0" w:line="240" w:lineRule="auto"/>
        <w:ind w:left="0"/>
        <w:jc w:val="both"/>
        <w:rPr>
          <w:rFonts w:ascii="Segoe UI" w:eastAsiaTheme="minorHAnsi" w:hAnsi="Segoe UI" w:cs="Segoe UI"/>
        </w:rPr>
      </w:pPr>
    </w:p>
    <w:p w14:paraId="3AB80008" w14:textId="77777777" w:rsidR="009A4AEC" w:rsidRPr="003C528A" w:rsidRDefault="009A4AEC" w:rsidP="00482C78">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3FE5FB5D" w14:textId="3E36919E" w:rsidR="009A4AEC" w:rsidRPr="003C528A" w:rsidRDefault="009A4AEC" w:rsidP="00AB1356">
      <w:pPr>
        <w:pStyle w:val="PargrafodaLista"/>
        <w:numPr>
          <w:ilvl w:val="0"/>
          <w:numId w:val="38"/>
        </w:numPr>
        <w:autoSpaceDE w:val="0"/>
        <w:autoSpaceDN w:val="0"/>
        <w:adjustRightInd w:val="0"/>
        <w:spacing w:after="0" w:line="240" w:lineRule="auto"/>
        <w:jc w:val="both"/>
        <w:rPr>
          <w:rFonts w:ascii="Segoe UI" w:eastAsiaTheme="minorHAnsi" w:hAnsi="Segoe UI" w:cs="Segoe UI"/>
          <w:u w:val="single"/>
        </w:rPr>
      </w:pPr>
      <w:r w:rsidRPr="003C528A">
        <w:rPr>
          <w:rFonts w:ascii="Segoe UI" w:eastAsiaTheme="minorHAnsi" w:hAnsi="Segoe UI" w:cs="Segoe UI"/>
          <w:b/>
          <w:bCs/>
        </w:rPr>
        <w:lastRenderedPageBreak/>
        <w:t xml:space="preserve">    </w:t>
      </w:r>
      <w:r w:rsidRPr="003C528A">
        <w:rPr>
          <w:rFonts w:ascii="Segoe UI" w:eastAsiaTheme="minorHAnsi" w:hAnsi="Segoe UI" w:cs="Segoe UI"/>
          <w:b/>
          <w:bCs/>
          <w:u w:val="single"/>
        </w:rPr>
        <w:t xml:space="preserve">DA CLÁUSULA DÉCIMA </w:t>
      </w:r>
      <w:r w:rsidR="0074598F" w:rsidRPr="003C528A">
        <w:rPr>
          <w:rFonts w:ascii="Segoe UI" w:eastAsiaTheme="minorHAnsi" w:hAnsi="Segoe UI" w:cs="Segoe UI"/>
          <w:b/>
          <w:bCs/>
          <w:u w:val="single"/>
        </w:rPr>
        <w:t xml:space="preserve">SEGUNDA </w:t>
      </w:r>
      <w:r w:rsidRPr="003C528A">
        <w:rPr>
          <w:rFonts w:ascii="Segoe UI" w:eastAsiaTheme="minorHAnsi" w:hAnsi="Segoe UI" w:cs="Segoe UI"/>
          <w:b/>
          <w:bCs/>
          <w:u w:val="single"/>
        </w:rPr>
        <w:t xml:space="preserve">- DO FORO </w:t>
      </w:r>
    </w:p>
    <w:p w14:paraId="74E8EB0F" w14:textId="77777777" w:rsidR="009A4AEC" w:rsidRPr="003C528A" w:rsidRDefault="009A4AEC" w:rsidP="000B46D5">
      <w:pPr>
        <w:autoSpaceDE w:val="0"/>
        <w:autoSpaceDN w:val="0"/>
        <w:adjustRightInd w:val="0"/>
        <w:spacing w:after="0" w:line="240" w:lineRule="auto"/>
        <w:jc w:val="both"/>
        <w:rPr>
          <w:rFonts w:ascii="Segoe UI" w:eastAsiaTheme="minorHAnsi" w:hAnsi="Segoe UI" w:cs="Segoe UI"/>
          <w:sz w:val="22"/>
          <w:szCs w:val="22"/>
          <w:lang w:eastAsia="en-US"/>
        </w:rPr>
      </w:pPr>
    </w:p>
    <w:p w14:paraId="08E608C6" w14:textId="248CB0B9" w:rsidR="008F2B80" w:rsidRDefault="009A4AEC" w:rsidP="00AB1356">
      <w:pPr>
        <w:pStyle w:val="PargrafodaLista"/>
        <w:numPr>
          <w:ilvl w:val="1"/>
          <w:numId w:val="38"/>
        </w:numPr>
        <w:autoSpaceDE w:val="0"/>
        <w:autoSpaceDN w:val="0"/>
        <w:adjustRightInd w:val="0"/>
        <w:spacing w:after="0" w:line="240" w:lineRule="auto"/>
        <w:ind w:left="0" w:firstLine="0"/>
        <w:jc w:val="both"/>
        <w:rPr>
          <w:rFonts w:ascii="Segoe UI" w:eastAsiaTheme="minorHAnsi" w:hAnsi="Segoe UI" w:cs="Segoe UI"/>
        </w:rPr>
      </w:pPr>
      <w:r w:rsidRPr="003C528A">
        <w:rPr>
          <w:rFonts w:ascii="Segoe UI" w:eastAsiaTheme="minorHAnsi" w:hAnsi="Segoe UI" w:cs="Segoe UI"/>
        </w:rPr>
        <w:t xml:space="preserve">Fica eleito o Foro do Município de São Paulo, com exclusão de qualquer outro, por mais privilegiado que seja, para dirimir quaisquer questões oriundas deste contrato. </w:t>
      </w:r>
    </w:p>
    <w:p w14:paraId="2C475899" w14:textId="77777777" w:rsidR="008B12BD" w:rsidRPr="003C528A" w:rsidRDefault="008B12BD" w:rsidP="00155F19">
      <w:pPr>
        <w:pStyle w:val="PargrafodaLista"/>
        <w:autoSpaceDE w:val="0"/>
        <w:autoSpaceDN w:val="0"/>
        <w:adjustRightInd w:val="0"/>
        <w:spacing w:after="0" w:line="240" w:lineRule="auto"/>
        <w:ind w:left="0"/>
        <w:jc w:val="both"/>
        <w:rPr>
          <w:rFonts w:ascii="Segoe UI" w:eastAsiaTheme="minorHAnsi" w:hAnsi="Segoe UI" w:cs="Segoe UI"/>
        </w:rPr>
      </w:pPr>
    </w:p>
    <w:p w14:paraId="37E541E5" w14:textId="6D74D0DA" w:rsidR="009A4AEC" w:rsidRPr="003C528A" w:rsidRDefault="00B70AE3" w:rsidP="00AB1356">
      <w:pPr>
        <w:pStyle w:val="PargrafodaLista"/>
        <w:numPr>
          <w:ilvl w:val="1"/>
          <w:numId w:val="38"/>
        </w:numPr>
        <w:autoSpaceDE w:val="0"/>
        <w:autoSpaceDN w:val="0"/>
        <w:adjustRightInd w:val="0"/>
        <w:spacing w:after="0" w:line="240" w:lineRule="auto"/>
        <w:ind w:left="0" w:firstLine="0"/>
        <w:jc w:val="both"/>
        <w:rPr>
          <w:rFonts w:ascii="Segoe UI" w:eastAsiaTheme="minorHAnsi" w:hAnsi="Segoe UI" w:cs="Segoe UI"/>
        </w:rPr>
      </w:pPr>
      <w:r w:rsidRPr="00B70AE3">
        <w:rPr>
          <w:rFonts w:ascii="Segoe UI" w:eastAsiaTheme="minorHAnsi" w:hAnsi="Segoe UI" w:cs="Segoe UI"/>
        </w:rPr>
        <w:t>E, assim, por estarem justas e acordadas as partes firmam o presente instrumento, com a ciência das testemunhas abaixo assinadas, para que produza os seus efeitos jurídicos e legais.</w:t>
      </w:r>
    </w:p>
    <w:p w14:paraId="1F5EA345" w14:textId="77777777" w:rsidR="009A4AEC" w:rsidRPr="003C528A" w:rsidRDefault="009A4AEC" w:rsidP="00155F19">
      <w:pPr>
        <w:pStyle w:val="PargrafodaLista"/>
        <w:autoSpaceDE w:val="0"/>
        <w:autoSpaceDN w:val="0"/>
        <w:adjustRightInd w:val="0"/>
        <w:spacing w:after="0" w:line="240" w:lineRule="auto"/>
        <w:ind w:left="0"/>
        <w:jc w:val="both"/>
        <w:rPr>
          <w:rFonts w:ascii="Segoe UI" w:eastAsiaTheme="minorHAnsi" w:hAnsi="Segoe UI" w:cs="Segoe UI"/>
        </w:rPr>
      </w:pPr>
    </w:p>
    <w:p w14:paraId="5571B4AD" w14:textId="44645FAE" w:rsidR="00CB4A18" w:rsidRPr="003C528A" w:rsidRDefault="009A4AEC" w:rsidP="00BC3322">
      <w:pPr>
        <w:spacing w:after="0" w:line="240" w:lineRule="auto"/>
        <w:ind w:left="851" w:hanging="567"/>
        <w:jc w:val="right"/>
        <w:rPr>
          <w:rFonts w:ascii="Segoe UI" w:hAnsi="Segoe UI" w:cs="Segoe UI"/>
          <w:noProof/>
          <w:spacing w:val="-4"/>
          <w:sz w:val="22"/>
          <w:szCs w:val="22"/>
        </w:rPr>
      </w:pPr>
      <w:r w:rsidRPr="003C528A">
        <w:rPr>
          <w:rFonts w:ascii="Segoe UI" w:hAnsi="Segoe UI" w:cs="Segoe UI"/>
          <w:noProof/>
          <w:spacing w:val="-4"/>
          <w:sz w:val="22"/>
          <w:szCs w:val="22"/>
        </w:rPr>
        <w:t xml:space="preserve">                                                  São Paulo, XX de XXXXXX de 202</w:t>
      </w:r>
      <w:r w:rsidR="005045B8" w:rsidRPr="003C528A">
        <w:rPr>
          <w:rFonts w:ascii="Segoe UI" w:hAnsi="Segoe UI" w:cs="Segoe UI"/>
          <w:noProof/>
          <w:spacing w:val="-4"/>
          <w:sz w:val="22"/>
          <w:szCs w:val="22"/>
        </w:rPr>
        <w:t>4</w:t>
      </w:r>
      <w:r w:rsidRPr="003C528A">
        <w:rPr>
          <w:rFonts w:ascii="Segoe UI" w:hAnsi="Segoe UI" w:cs="Segoe UI"/>
          <w:noProof/>
          <w:spacing w:val="-4"/>
          <w:sz w:val="22"/>
          <w:szCs w:val="22"/>
        </w:rPr>
        <w:t>.</w:t>
      </w:r>
    </w:p>
    <w:p w14:paraId="559F7627" w14:textId="77777777" w:rsidR="009A4AEC" w:rsidRPr="003C528A" w:rsidRDefault="009A4AEC" w:rsidP="009A4AEC">
      <w:pPr>
        <w:spacing w:after="120" w:line="240" w:lineRule="auto"/>
        <w:ind w:left="851" w:hanging="567"/>
        <w:jc w:val="both"/>
        <w:rPr>
          <w:rFonts w:ascii="Segoe UI" w:hAnsi="Segoe UI" w:cs="Segoe UI"/>
          <w:noProof/>
          <w:sz w:val="22"/>
          <w:szCs w:val="22"/>
        </w:rPr>
      </w:pPr>
    </w:p>
    <w:tbl>
      <w:tblPr>
        <w:tblW w:w="0" w:type="auto"/>
        <w:tblLook w:val="04A0" w:firstRow="1" w:lastRow="0" w:firstColumn="1" w:lastColumn="0" w:noHBand="0" w:noVBand="1"/>
      </w:tblPr>
      <w:tblGrid>
        <w:gridCol w:w="3735"/>
        <w:gridCol w:w="1290"/>
        <w:gridCol w:w="3904"/>
      </w:tblGrid>
      <w:tr w:rsidR="009A4AEC" w:rsidRPr="003C528A" w14:paraId="34A3C43B" w14:textId="77777777" w:rsidTr="008B0DD1">
        <w:tc>
          <w:tcPr>
            <w:tcW w:w="3936" w:type="dxa"/>
            <w:tcBorders>
              <w:top w:val="single" w:sz="12" w:space="0" w:color="auto"/>
            </w:tcBorders>
          </w:tcPr>
          <w:p w14:paraId="6184AAD4" w14:textId="77777777" w:rsidR="009A4AEC" w:rsidRPr="003C528A" w:rsidRDefault="009A4AEC" w:rsidP="008B0DD1">
            <w:pPr>
              <w:spacing w:after="120" w:line="240" w:lineRule="auto"/>
              <w:ind w:left="851" w:hanging="567"/>
              <w:jc w:val="both"/>
              <w:rPr>
                <w:rFonts w:ascii="Segoe UI" w:hAnsi="Segoe UI" w:cs="Segoe UI"/>
                <w:noProof/>
                <w:sz w:val="22"/>
                <w:szCs w:val="22"/>
              </w:rPr>
            </w:pPr>
            <w:r w:rsidRPr="003C528A">
              <w:rPr>
                <w:rFonts w:ascii="Segoe UI" w:hAnsi="Segoe UI" w:cs="Segoe UI"/>
                <w:noProof/>
                <w:sz w:val="22"/>
                <w:szCs w:val="22"/>
              </w:rPr>
              <w:t>CONTRATANTE</w:t>
            </w:r>
          </w:p>
        </w:tc>
        <w:tc>
          <w:tcPr>
            <w:tcW w:w="1417" w:type="dxa"/>
          </w:tcPr>
          <w:p w14:paraId="399A801A" w14:textId="77777777" w:rsidR="009A4AEC" w:rsidRPr="003C528A" w:rsidRDefault="009A4AEC" w:rsidP="008B0DD1">
            <w:pPr>
              <w:spacing w:after="120" w:line="240" w:lineRule="auto"/>
              <w:ind w:left="851" w:hanging="567"/>
              <w:jc w:val="both"/>
              <w:rPr>
                <w:rFonts w:ascii="Segoe UI" w:hAnsi="Segoe UI" w:cs="Segoe UI"/>
                <w:noProof/>
                <w:sz w:val="22"/>
                <w:szCs w:val="22"/>
              </w:rPr>
            </w:pPr>
          </w:p>
        </w:tc>
        <w:tc>
          <w:tcPr>
            <w:tcW w:w="4142" w:type="dxa"/>
            <w:tcBorders>
              <w:top w:val="single" w:sz="12" w:space="0" w:color="auto"/>
            </w:tcBorders>
          </w:tcPr>
          <w:p w14:paraId="77312D4C" w14:textId="77777777" w:rsidR="009A4AEC" w:rsidRPr="003C528A" w:rsidRDefault="009A4AEC" w:rsidP="008B0DD1">
            <w:pPr>
              <w:spacing w:after="120" w:line="240" w:lineRule="auto"/>
              <w:ind w:left="851" w:hanging="567"/>
              <w:jc w:val="both"/>
              <w:rPr>
                <w:rFonts w:ascii="Segoe UI" w:hAnsi="Segoe UI" w:cs="Segoe UI"/>
                <w:noProof/>
                <w:sz w:val="22"/>
                <w:szCs w:val="22"/>
              </w:rPr>
            </w:pPr>
            <w:r w:rsidRPr="003C528A">
              <w:rPr>
                <w:rFonts w:ascii="Segoe UI" w:hAnsi="Segoe UI" w:cs="Segoe UI"/>
                <w:noProof/>
                <w:sz w:val="22"/>
                <w:szCs w:val="22"/>
              </w:rPr>
              <w:t>CONTRATADA</w:t>
            </w:r>
          </w:p>
        </w:tc>
      </w:tr>
      <w:tr w:rsidR="009A4AEC" w:rsidRPr="003C528A" w14:paraId="13C50E73" w14:textId="77777777" w:rsidTr="008B0DD1">
        <w:tc>
          <w:tcPr>
            <w:tcW w:w="3936" w:type="dxa"/>
          </w:tcPr>
          <w:p w14:paraId="09ABDC96" w14:textId="77777777" w:rsidR="009A4AEC" w:rsidRPr="003C528A" w:rsidRDefault="009A4AEC" w:rsidP="00CB4A18">
            <w:pPr>
              <w:spacing w:after="120" w:line="240" w:lineRule="auto"/>
              <w:jc w:val="both"/>
              <w:rPr>
                <w:rFonts w:ascii="Segoe UI" w:hAnsi="Segoe UI" w:cs="Segoe UI"/>
                <w:noProof/>
                <w:sz w:val="22"/>
                <w:szCs w:val="22"/>
              </w:rPr>
            </w:pPr>
          </w:p>
        </w:tc>
        <w:tc>
          <w:tcPr>
            <w:tcW w:w="1417" w:type="dxa"/>
          </w:tcPr>
          <w:p w14:paraId="213A0F1B" w14:textId="77777777" w:rsidR="009A4AEC" w:rsidRPr="003C528A" w:rsidRDefault="009A4AEC" w:rsidP="008B0DD1">
            <w:pPr>
              <w:spacing w:after="120" w:line="240" w:lineRule="auto"/>
              <w:ind w:left="851" w:hanging="567"/>
              <w:jc w:val="both"/>
              <w:rPr>
                <w:rFonts w:ascii="Segoe UI" w:hAnsi="Segoe UI" w:cs="Segoe UI"/>
                <w:noProof/>
                <w:sz w:val="22"/>
                <w:szCs w:val="22"/>
              </w:rPr>
            </w:pPr>
          </w:p>
        </w:tc>
        <w:tc>
          <w:tcPr>
            <w:tcW w:w="4142" w:type="dxa"/>
          </w:tcPr>
          <w:p w14:paraId="4B624384" w14:textId="77777777" w:rsidR="009A4AEC" w:rsidRPr="003C528A" w:rsidRDefault="009A4AEC" w:rsidP="008B0DD1">
            <w:pPr>
              <w:spacing w:after="120" w:line="240" w:lineRule="auto"/>
              <w:ind w:left="851" w:hanging="567"/>
              <w:jc w:val="both"/>
              <w:rPr>
                <w:rFonts w:ascii="Segoe UI" w:hAnsi="Segoe UI" w:cs="Segoe UI"/>
                <w:noProof/>
                <w:sz w:val="22"/>
                <w:szCs w:val="22"/>
              </w:rPr>
            </w:pPr>
          </w:p>
        </w:tc>
      </w:tr>
      <w:tr w:rsidR="009A4AEC" w:rsidRPr="003C528A" w14:paraId="06B03B12" w14:textId="77777777" w:rsidTr="008B0DD1">
        <w:tc>
          <w:tcPr>
            <w:tcW w:w="3936" w:type="dxa"/>
          </w:tcPr>
          <w:p w14:paraId="09C8100C" w14:textId="77777777" w:rsidR="009A4AEC" w:rsidRPr="003C528A" w:rsidRDefault="009A4AEC" w:rsidP="00BC3322">
            <w:pPr>
              <w:spacing w:after="120" w:line="240" w:lineRule="auto"/>
              <w:jc w:val="both"/>
              <w:rPr>
                <w:rFonts w:ascii="Segoe UI" w:hAnsi="Segoe UI" w:cs="Segoe UI"/>
                <w:noProof/>
                <w:sz w:val="22"/>
                <w:szCs w:val="22"/>
              </w:rPr>
            </w:pPr>
          </w:p>
        </w:tc>
        <w:tc>
          <w:tcPr>
            <w:tcW w:w="1417" w:type="dxa"/>
          </w:tcPr>
          <w:p w14:paraId="5B1C4DA9" w14:textId="77777777" w:rsidR="009A4AEC" w:rsidRPr="003C528A" w:rsidRDefault="009A4AEC" w:rsidP="008B0DD1">
            <w:pPr>
              <w:spacing w:after="120" w:line="240" w:lineRule="auto"/>
              <w:ind w:left="851" w:hanging="567"/>
              <w:jc w:val="both"/>
              <w:rPr>
                <w:rFonts w:ascii="Segoe UI" w:hAnsi="Segoe UI" w:cs="Segoe UI"/>
                <w:noProof/>
                <w:sz w:val="22"/>
                <w:szCs w:val="22"/>
              </w:rPr>
            </w:pPr>
          </w:p>
        </w:tc>
        <w:tc>
          <w:tcPr>
            <w:tcW w:w="4142" w:type="dxa"/>
          </w:tcPr>
          <w:p w14:paraId="67DC3A2A" w14:textId="77777777" w:rsidR="009A4AEC" w:rsidRPr="003C528A" w:rsidRDefault="009A4AEC" w:rsidP="008B0DD1">
            <w:pPr>
              <w:spacing w:after="120" w:line="240" w:lineRule="auto"/>
              <w:ind w:left="851" w:hanging="567"/>
              <w:jc w:val="both"/>
              <w:rPr>
                <w:rFonts w:ascii="Segoe UI" w:hAnsi="Segoe UI" w:cs="Segoe UI"/>
                <w:noProof/>
                <w:sz w:val="22"/>
                <w:szCs w:val="22"/>
              </w:rPr>
            </w:pPr>
          </w:p>
        </w:tc>
      </w:tr>
      <w:tr w:rsidR="009A4AEC" w:rsidRPr="003C528A" w14:paraId="2348EFAB" w14:textId="77777777" w:rsidTr="008B0DD1">
        <w:tc>
          <w:tcPr>
            <w:tcW w:w="3936" w:type="dxa"/>
          </w:tcPr>
          <w:p w14:paraId="31D6E4E7" w14:textId="77777777" w:rsidR="009A4AEC" w:rsidRPr="003C528A" w:rsidRDefault="009A4AEC" w:rsidP="008B0DD1">
            <w:pPr>
              <w:spacing w:after="120" w:line="240" w:lineRule="auto"/>
              <w:ind w:left="851" w:hanging="567"/>
              <w:jc w:val="both"/>
              <w:rPr>
                <w:rFonts w:ascii="Segoe UI" w:hAnsi="Segoe UI" w:cs="Segoe UI"/>
                <w:noProof/>
                <w:sz w:val="22"/>
                <w:szCs w:val="22"/>
              </w:rPr>
            </w:pPr>
            <w:r w:rsidRPr="003C528A">
              <w:rPr>
                <w:rFonts w:ascii="Segoe UI" w:hAnsi="Segoe UI" w:cs="Segoe UI"/>
                <w:noProof/>
                <w:sz w:val="22"/>
                <w:szCs w:val="22"/>
              </w:rPr>
              <w:t>TESTEMUNHAS:</w:t>
            </w:r>
          </w:p>
        </w:tc>
        <w:tc>
          <w:tcPr>
            <w:tcW w:w="1417" w:type="dxa"/>
          </w:tcPr>
          <w:p w14:paraId="1C1830B6" w14:textId="77777777" w:rsidR="009A4AEC" w:rsidRPr="003C528A" w:rsidRDefault="009A4AEC" w:rsidP="008B0DD1">
            <w:pPr>
              <w:spacing w:after="120" w:line="240" w:lineRule="auto"/>
              <w:ind w:left="851" w:hanging="567"/>
              <w:jc w:val="both"/>
              <w:rPr>
                <w:rFonts w:ascii="Segoe UI" w:hAnsi="Segoe UI" w:cs="Segoe UI"/>
                <w:noProof/>
                <w:sz w:val="22"/>
                <w:szCs w:val="22"/>
              </w:rPr>
            </w:pPr>
          </w:p>
        </w:tc>
        <w:tc>
          <w:tcPr>
            <w:tcW w:w="4142" w:type="dxa"/>
          </w:tcPr>
          <w:p w14:paraId="671171D5" w14:textId="77777777" w:rsidR="009A4AEC" w:rsidRPr="003C528A" w:rsidRDefault="009A4AEC" w:rsidP="008B0DD1">
            <w:pPr>
              <w:spacing w:after="120" w:line="240" w:lineRule="auto"/>
              <w:ind w:left="851" w:hanging="567"/>
              <w:jc w:val="both"/>
              <w:rPr>
                <w:rFonts w:ascii="Segoe UI" w:hAnsi="Segoe UI" w:cs="Segoe UI"/>
                <w:noProof/>
                <w:sz w:val="22"/>
                <w:szCs w:val="22"/>
              </w:rPr>
            </w:pPr>
          </w:p>
        </w:tc>
      </w:tr>
      <w:tr w:rsidR="009A4AEC" w:rsidRPr="003C528A" w14:paraId="0B47166F" w14:textId="77777777" w:rsidTr="008B0DD1">
        <w:tc>
          <w:tcPr>
            <w:tcW w:w="3936" w:type="dxa"/>
          </w:tcPr>
          <w:p w14:paraId="401F2D31" w14:textId="77777777" w:rsidR="009A4AEC" w:rsidRPr="003C528A" w:rsidRDefault="009A4AEC" w:rsidP="008B12BD">
            <w:pPr>
              <w:spacing w:after="120" w:line="240" w:lineRule="auto"/>
              <w:jc w:val="both"/>
              <w:rPr>
                <w:rFonts w:ascii="Segoe UI" w:hAnsi="Segoe UI" w:cs="Segoe UI"/>
                <w:noProof/>
                <w:sz w:val="22"/>
                <w:szCs w:val="22"/>
              </w:rPr>
            </w:pPr>
          </w:p>
        </w:tc>
        <w:tc>
          <w:tcPr>
            <w:tcW w:w="1417" w:type="dxa"/>
          </w:tcPr>
          <w:p w14:paraId="071581E1" w14:textId="77777777" w:rsidR="009A4AEC" w:rsidRPr="003C528A" w:rsidRDefault="009A4AEC" w:rsidP="008B0DD1">
            <w:pPr>
              <w:spacing w:after="120" w:line="240" w:lineRule="auto"/>
              <w:ind w:left="851" w:hanging="567"/>
              <w:jc w:val="both"/>
              <w:rPr>
                <w:rFonts w:ascii="Segoe UI" w:hAnsi="Segoe UI" w:cs="Segoe UI"/>
                <w:noProof/>
                <w:sz w:val="22"/>
                <w:szCs w:val="22"/>
              </w:rPr>
            </w:pPr>
          </w:p>
        </w:tc>
        <w:tc>
          <w:tcPr>
            <w:tcW w:w="4142" w:type="dxa"/>
          </w:tcPr>
          <w:p w14:paraId="5F243661" w14:textId="77777777" w:rsidR="009A4AEC" w:rsidRPr="003C528A" w:rsidRDefault="009A4AEC" w:rsidP="008B0DD1">
            <w:pPr>
              <w:spacing w:after="120" w:line="240" w:lineRule="auto"/>
              <w:ind w:left="851" w:hanging="567"/>
              <w:jc w:val="both"/>
              <w:rPr>
                <w:rFonts w:ascii="Segoe UI" w:hAnsi="Segoe UI" w:cs="Segoe UI"/>
                <w:noProof/>
                <w:sz w:val="22"/>
                <w:szCs w:val="22"/>
              </w:rPr>
            </w:pPr>
          </w:p>
        </w:tc>
      </w:tr>
      <w:tr w:rsidR="009A4AEC" w:rsidRPr="003C528A" w14:paraId="544B0030" w14:textId="77777777" w:rsidTr="008B0DD1">
        <w:tc>
          <w:tcPr>
            <w:tcW w:w="3936" w:type="dxa"/>
            <w:tcBorders>
              <w:bottom w:val="single" w:sz="12" w:space="0" w:color="auto"/>
            </w:tcBorders>
          </w:tcPr>
          <w:p w14:paraId="41346914" w14:textId="77777777" w:rsidR="009A4AEC" w:rsidRPr="003C528A" w:rsidRDefault="009A4AEC" w:rsidP="008B0DD1">
            <w:pPr>
              <w:spacing w:after="120" w:line="240" w:lineRule="auto"/>
              <w:ind w:left="851" w:hanging="567"/>
              <w:jc w:val="both"/>
              <w:rPr>
                <w:rFonts w:ascii="Segoe UI" w:hAnsi="Segoe UI" w:cs="Segoe UI"/>
                <w:noProof/>
                <w:sz w:val="22"/>
                <w:szCs w:val="22"/>
              </w:rPr>
            </w:pPr>
            <w:r w:rsidRPr="003C528A">
              <w:rPr>
                <w:rFonts w:ascii="Segoe UI" w:hAnsi="Segoe UI" w:cs="Segoe UI"/>
                <w:noProof/>
                <w:sz w:val="22"/>
                <w:szCs w:val="22"/>
              </w:rPr>
              <w:t xml:space="preserve">1 - </w:t>
            </w:r>
          </w:p>
        </w:tc>
        <w:tc>
          <w:tcPr>
            <w:tcW w:w="1417" w:type="dxa"/>
          </w:tcPr>
          <w:p w14:paraId="12B00C6B" w14:textId="77777777" w:rsidR="009A4AEC" w:rsidRPr="003C528A" w:rsidRDefault="009A4AEC" w:rsidP="008B0DD1">
            <w:pPr>
              <w:spacing w:after="120" w:line="240" w:lineRule="auto"/>
              <w:ind w:left="851" w:hanging="567"/>
              <w:jc w:val="both"/>
              <w:rPr>
                <w:rFonts w:ascii="Segoe UI" w:hAnsi="Segoe UI" w:cs="Segoe UI"/>
                <w:noProof/>
                <w:sz w:val="22"/>
                <w:szCs w:val="22"/>
              </w:rPr>
            </w:pPr>
          </w:p>
        </w:tc>
        <w:tc>
          <w:tcPr>
            <w:tcW w:w="4142" w:type="dxa"/>
            <w:tcBorders>
              <w:bottom w:val="single" w:sz="12" w:space="0" w:color="auto"/>
            </w:tcBorders>
          </w:tcPr>
          <w:p w14:paraId="06D92AC8" w14:textId="77777777" w:rsidR="009A4AEC" w:rsidRPr="003C528A" w:rsidRDefault="009A4AEC" w:rsidP="008B0DD1">
            <w:pPr>
              <w:spacing w:after="120" w:line="240" w:lineRule="auto"/>
              <w:ind w:left="851" w:hanging="567"/>
              <w:jc w:val="both"/>
              <w:rPr>
                <w:rFonts w:ascii="Segoe UI" w:hAnsi="Segoe UI" w:cs="Segoe UI"/>
                <w:noProof/>
                <w:sz w:val="22"/>
                <w:szCs w:val="22"/>
              </w:rPr>
            </w:pPr>
            <w:r w:rsidRPr="003C528A">
              <w:rPr>
                <w:rFonts w:ascii="Segoe UI" w:hAnsi="Segoe UI" w:cs="Segoe UI"/>
                <w:noProof/>
                <w:sz w:val="22"/>
                <w:szCs w:val="22"/>
              </w:rPr>
              <w:t>2 -</w:t>
            </w:r>
          </w:p>
        </w:tc>
      </w:tr>
      <w:bookmarkEnd w:id="9"/>
    </w:tbl>
    <w:p w14:paraId="06F09C97" w14:textId="767E39C2" w:rsidR="00B650EB" w:rsidRPr="003C528A" w:rsidRDefault="00B650EB" w:rsidP="002D62BB">
      <w:pPr>
        <w:rPr>
          <w:rFonts w:ascii="Segoe UI" w:hAnsi="Segoe UI" w:cs="Segoe UI"/>
          <w:sz w:val="22"/>
          <w:szCs w:val="22"/>
        </w:rPr>
      </w:pPr>
    </w:p>
    <w:sectPr w:rsidR="00B650EB" w:rsidRPr="003C528A" w:rsidSect="00CB4A18">
      <w:headerReference w:type="default" r:id="rId10"/>
      <w:footerReference w:type="default" r:id="rId11"/>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3E6EA" w14:textId="77777777" w:rsidR="00C33E93" w:rsidRDefault="00C33E93" w:rsidP="00A34635">
      <w:r>
        <w:separator/>
      </w:r>
    </w:p>
  </w:endnote>
  <w:endnote w:type="continuationSeparator" w:id="0">
    <w:p w14:paraId="6E337F93" w14:textId="77777777" w:rsidR="00C33E93" w:rsidRDefault="00C33E93"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89E01" w14:textId="77777777" w:rsidR="00C33E93" w:rsidRDefault="00C33E93" w:rsidP="00A34635">
      <w:r>
        <w:separator/>
      </w:r>
    </w:p>
  </w:footnote>
  <w:footnote w:type="continuationSeparator" w:id="0">
    <w:p w14:paraId="76210D04" w14:textId="77777777" w:rsidR="00C33E93" w:rsidRDefault="00C33E93"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3FFD" w14:textId="7957FD07" w:rsidR="003E5DB2" w:rsidRPr="00560EE1" w:rsidRDefault="00560EE1" w:rsidP="00560EE1">
    <w:pPr>
      <w:pStyle w:val="Cabealho"/>
      <w:rPr>
        <w:rFonts w:ascii="Montserrat" w:hAnsi="Montserrat"/>
      </w:rPr>
    </w:pPr>
    <w:r w:rsidRPr="00560EE1">
      <w:rPr>
        <w:rFonts w:ascii="Montserrat" w:hAnsi="Montserrat"/>
        <w:noProof/>
      </w:rPr>
      <w:drawing>
        <wp:anchor distT="0" distB="0" distL="114300" distR="114300" simplePos="0" relativeHeight="251659264" behindDoc="1" locked="0" layoutInCell="1" allowOverlap="1" wp14:anchorId="3DDA56B4" wp14:editId="6DAE9DC0">
          <wp:simplePos x="0" y="0"/>
          <wp:positionH relativeFrom="page">
            <wp:posOffset>-8890</wp:posOffset>
          </wp:positionH>
          <wp:positionV relativeFrom="page">
            <wp:posOffset>-13970</wp:posOffset>
          </wp:positionV>
          <wp:extent cx="7600687" cy="10699193"/>
          <wp:effectExtent l="0" t="0" r="635" b="6985"/>
          <wp:wrapNone/>
          <wp:docPr id="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0687" cy="10699193"/>
                  </a:xfrm>
                  <a:prstGeom prst="rect">
                    <a:avLst/>
                  </a:prstGeom>
                </pic:spPr>
              </pic:pic>
            </a:graphicData>
          </a:graphic>
          <wp14:sizeRelH relativeFrom="margin">
            <wp14:pctWidth>0</wp14:pctWidth>
          </wp14:sizeRelH>
          <wp14:sizeRelV relativeFrom="margin">
            <wp14:pctHeight>0</wp14:pctHeight>
          </wp14:sizeRelV>
        </wp:anchor>
      </w:drawing>
    </w:r>
    <w:r w:rsidR="00B5685F"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E11840">
          <w:rPr>
            <w:rFonts w:ascii="Montserrat" w:hAnsi="Montserrat" w:cs="Arial"/>
            <w:i/>
            <w:sz w:val="20"/>
            <w:szCs w:val="20"/>
          </w:rPr>
          <w:t>0907/2024</w:t>
        </w:r>
      </w:sdtContent>
    </w:sdt>
    <w:r w:rsidR="00B5685F"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B4BC2714"/>
    <w:lvl w:ilvl="0">
      <w:start w:val="5"/>
      <w:numFmt w:val="decimal"/>
      <w:lvlText w:val="%1."/>
      <w:lvlJc w:val="left"/>
      <w:pPr>
        <w:ind w:left="720" w:hanging="360"/>
      </w:pPr>
      <w:rPr>
        <w:rFonts w:hint="default"/>
        <w:b/>
        <w:bCs/>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73B45"/>
    <w:multiLevelType w:val="multilevel"/>
    <w:tmpl w:val="C0145DC6"/>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1" w15:restartNumberingAfterBreak="0">
    <w:nsid w:val="12C82D5B"/>
    <w:multiLevelType w:val="hybridMultilevel"/>
    <w:tmpl w:val="D592DC66"/>
    <w:lvl w:ilvl="0" w:tplc="CB56551A">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137C3398"/>
    <w:multiLevelType w:val="hybridMultilevel"/>
    <w:tmpl w:val="230004D8"/>
    <w:lvl w:ilvl="0" w:tplc="4E5EC810">
      <w:start w:val="1"/>
      <w:numFmt w:val="decimal"/>
      <w:lvlText w:val="%1."/>
      <w:lvlJc w:val="left"/>
      <w:pPr>
        <w:ind w:left="720" w:hanging="360"/>
      </w:pPr>
      <w:rPr>
        <w:rFonts w:hint="default"/>
        <w:b/>
        <w:bCs w:val="0"/>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4110E95"/>
    <w:multiLevelType w:val="hybridMultilevel"/>
    <w:tmpl w:val="4B86B312"/>
    <w:lvl w:ilvl="0" w:tplc="6EC28AC0">
      <w:start w:val="1"/>
      <w:numFmt w:val="lowerLetter"/>
      <w:lvlText w:val="%1)"/>
      <w:lvlJc w:val="left"/>
      <w:pPr>
        <w:ind w:left="1601" w:hanging="360"/>
      </w:pPr>
      <w:rPr>
        <w:rFonts w:ascii="Segoe UI" w:eastAsia="Segoe UI" w:hAnsi="Segoe UI" w:cs="Segoe UI" w:hint="default"/>
        <w:b w:val="0"/>
        <w:bCs w:val="0"/>
        <w:i w:val="0"/>
        <w:iCs w:val="0"/>
        <w:spacing w:val="-1"/>
        <w:w w:val="99"/>
        <w:sz w:val="20"/>
        <w:szCs w:val="20"/>
        <w:lang w:val="pt-PT" w:eastAsia="en-US" w:bidi="ar-SA"/>
      </w:rPr>
    </w:lvl>
    <w:lvl w:ilvl="1" w:tplc="8F58CAA2">
      <w:numFmt w:val="bullet"/>
      <w:lvlText w:val="•"/>
      <w:lvlJc w:val="left"/>
      <w:pPr>
        <w:ind w:left="2412" w:hanging="360"/>
      </w:pPr>
      <w:rPr>
        <w:rFonts w:hint="default"/>
        <w:lang w:val="pt-PT" w:eastAsia="en-US" w:bidi="ar-SA"/>
      </w:rPr>
    </w:lvl>
    <w:lvl w:ilvl="2" w:tplc="53E26498">
      <w:numFmt w:val="bullet"/>
      <w:lvlText w:val="•"/>
      <w:lvlJc w:val="left"/>
      <w:pPr>
        <w:ind w:left="3225" w:hanging="360"/>
      </w:pPr>
      <w:rPr>
        <w:rFonts w:hint="default"/>
        <w:lang w:val="pt-PT" w:eastAsia="en-US" w:bidi="ar-SA"/>
      </w:rPr>
    </w:lvl>
    <w:lvl w:ilvl="3" w:tplc="74986426">
      <w:numFmt w:val="bullet"/>
      <w:lvlText w:val="•"/>
      <w:lvlJc w:val="left"/>
      <w:pPr>
        <w:ind w:left="4037" w:hanging="360"/>
      </w:pPr>
      <w:rPr>
        <w:rFonts w:hint="default"/>
        <w:lang w:val="pt-PT" w:eastAsia="en-US" w:bidi="ar-SA"/>
      </w:rPr>
    </w:lvl>
    <w:lvl w:ilvl="4" w:tplc="74B8505A">
      <w:numFmt w:val="bullet"/>
      <w:lvlText w:val="•"/>
      <w:lvlJc w:val="left"/>
      <w:pPr>
        <w:ind w:left="4850" w:hanging="360"/>
      </w:pPr>
      <w:rPr>
        <w:rFonts w:hint="default"/>
        <w:lang w:val="pt-PT" w:eastAsia="en-US" w:bidi="ar-SA"/>
      </w:rPr>
    </w:lvl>
    <w:lvl w:ilvl="5" w:tplc="1DFCC58C">
      <w:numFmt w:val="bullet"/>
      <w:lvlText w:val="•"/>
      <w:lvlJc w:val="left"/>
      <w:pPr>
        <w:ind w:left="5663" w:hanging="360"/>
      </w:pPr>
      <w:rPr>
        <w:rFonts w:hint="default"/>
        <w:lang w:val="pt-PT" w:eastAsia="en-US" w:bidi="ar-SA"/>
      </w:rPr>
    </w:lvl>
    <w:lvl w:ilvl="6" w:tplc="24F88C2E">
      <w:numFmt w:val="bullet"/>
      <w:lvlText w:val="•"/>
      <w:lvlJc w:val="left"/>
      <w:pPr>
        <w:ind w:left="6475" w:hanging="360"/>
      </w:pPr>
      <w:rPr>
        <w:rFonts w:hint="default"/>
        <w:lang w:val="pt-PT" w:eastAsia="en-US" w:bidi="ar-SA"/>
      </w:rPr>
    </w:lvl>
    <w:lvl w:ilvl="7" w:tplc="595C9E94">
      <w:numFmt w:val="bullet"/>
      <w:lvlText w:val="•"/>
      <w:lvlJc w:val="left"/>
      <w:pPr>
        <w:ind w:left="7288" w:hanging="360"/>
      </w:pPr>
      <w:rPr>
        <w:rFonts w:hint="default"/>
        <w:lang w:val="pt-PT" w:eastAsia="en-US" w:bidi="ar-SA"/>
      </w:rPr>
    </w:lvl>
    <w:lvl w:ilvl="8" w:tplc="02CA6ED8">
      <w:numFmt w:val="bullet"/>
      <w:lvlText w:val="•"/>
      <w:lvlJc w:val="left"/>
      <w:pPr>
        <w:ind w:left="8101" w:hanging="360"/>
      </w:pPr>
      <w:rPr>
        <w:rFonts w:hint="default"/>
        <w:lang w:val="pt-PT" w:eastAsia="en-US" w:bidi="ar-SA"/>
      </w:rPr>
    </w:lvl>
  </w:abstractNum>
  <w:abstractNum w:abstractNumId="14" w15:restartNumberingAfterBreak="0">
    <w:nsid w:val="151876DF"/>
    <w:multiLevelType w:val="hybridMultilevel"/>
    <w:tmpl w:val="2D50E232"/>
    <w:lvl w:ilvl="0" w:tplc="4BD20F1E">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15:restartNumberingAfterBreak="0">
    <w:nsid w:val="16E170FE"/>
    <w:multiLevelType w:val="multilevel"/>
    <w:tmpl w:val="37204BD0"/>
    <w:lvl w:ilvl="0">
      <w:start w:val="1"/>
      <w:numFmt w:val="decimal"/>
      <w:lvlText w:val="%1."/>
      <w:lvlJc w:val="left"/>
      <w:pPr>
        <w:ind w:left="360" w:hanging="360"/>
      </w:pPr>
      <w:rPr>
        <w:rFonts w:hint="default"/>
      </w:rPr>
    </w:lvl>
    <w:lvl w:ilvl="1">
      <w:start w:val="1"/>
      <w:numFmt w:val="decimal"/>
      <w:lvlText w:val="%1.%2."/>
      <w:lvlJc w:val="left"/>
      <w:pPr>
        <w:ind w:left="4118" w:hanging="432"/>
      </w:pPr>
      <w:rPr>
        <w:b w:val="0"/>
        <w:bCs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7"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131164"/>
    <w:multiLevelType w:val="hybridMultilevel"/>
    <w:tmpl w:val="CC4041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15:restartNumberingAfterBreak="0">
    <w:nsid w:val="1AF84611"/>
    <w:multiLevelType w:val="hybridMultilevel"/>
    <w:tmpl w:val="6F769880"/>
    <w:lvl w:ilvl="0" w:tplc="04160017">
      <w:start w:val="1"/>
      <w:numFmt w:val="lowerLetter"/>
      <w:lvlText w:val="%1)"/>
      <w:lvlJc w:val="left"/>
      <w:pPr>
        <w:ind w:left="3675" w:hanging="360"/>
      </w:pPr>
    </w:lvl>
    <w:lvl w:ilvl="1" w:tplc="04160019" w:tentative="1">
      <w:start w:val="1"/>
      <w:numFmt w:val="lowerLetter"/>
      <w:lvlText w:val="%2."/>
      <w:lvlJc w:val="left"/>
      <w:pPr>
        <w:ind w:left="4395" w:hanging="360"/>
      </w:pPr>
    </w:lvl>
    <w:lvl w:ilvl="2" w:tplc="0416001B" w:tentative="1">
      <w:start w:val="1"/>
      <w:numFmt w:val="lowerRoman"/>
      <w:lvlText w:val="%3."/>
      <w:lvlJc w:val="right"/>
      <w:pPr>
        <w:ind w:left="5115" w:hanging="180"/>
      </w:pPr>
    </w:lvl>
    <w:lvl w:ilvl="3" w:tplc="0416000F" w:tentative="1">
      <w:start w:val="1"/>
      <w:numFmt w:val="decimal"/>
      <w:lvlText w:val="%4."/>
      <w:lvlJc w:val="left"/>
      <w:pPr>
        <w:ind w:left="5835" w:hanging="360"/>
      </w:pPr>
    </w:lvl>
    <w:lvl w:ilvl="4" w:tplc="04160019" w:tentative="1">
      <w:start w:val="1"/>
      <w:numFmt w:val="lowerLetter"/>
      <w:lvlText w:val="%5."/>
      <w:lvlJc w:val="left"/>
      <w:pPr>
        <w:ind w:left="6555" w:hanging="360"/>
      </w:pPr>
    </w:lvl>
    <w:lvl w:ilvl="5" w:tplc="0416001B" w:tentative="1">
      <w:start w:val="1"/>
      <w:numFmt w:val="lowerRoman"/>
      <w:lvlText w:val="%6."/>
      <w:lvlJc w:val="right"/>
      <w:pPr>
        <w:ind w:left="7275" w:hanging="180"/>
      </w:pPr>
    </w:lvl>
    <w:lvl w:ilvl="6" w:tplc="0416000F" w:tentative="1">
      <w:start w:val="1"/>
      <w:numFmt w:val="decimal"/>
      <w:lvlText w:val="%7."/>
      <w:lvlJc w:val="left"/>
      <w:pPr>
        <w:ind w:left="7995" w:hanging="360"/>
      </w:pPr>
    </w:lvl>
    <w:lvl w:ilvl="7" w:tplc="04160019" w:tentative="1">
      <w:start w:val="1"/>
      <w:numFmt w:val="lowerLetter"/>
      <w:lvlText w:val="%8."/>
      <w:lvlJc w:val="left"/>
      <w:pPr>
        <w:ind w:left="8715" w:hanging="360"/>
      </w:pPr>
    </w:lvl>
    <w:lvl w:ilvl="8" w:tplc="0416001B" w:tentative="1">
      <w:start w:val="1"/>
      <w:numFmt w:val="lowerRoman"/>
      <w:lvlText w:val="%9."/>
      <w:lvlJc w:val="right"/>
      <w:pPr>
        <w:ind w:left="9435" w:hanging="180"/>
      </w:pPr>
    </w:lvl>
  </w:abstractNum>
  <w:abstractNum w:abstractNumId="20" w15:restartNumberingAfterBreak="0">
    <w:nsid w:val="1D0172C1"/>
    <w:multiLevelType w:val="multilevel"/>
    <w:tmpl w:val="59F8FD84"/>
    <w:lvl w:ilvl="0">
      <w:start w:val="5"/>
      <w:numFmt w:val="decimal"/>
      <w:lvlText w:val="%1."/>
      <w:lvlJc w:val="left"/>
      <w:pPr>
        <w:ind w:left="850" w:hanging="850"/>
      </w:pPr>
      <w:rPr>
        <w:rFonts w:hint="default"/>
      </w:rPr>
    </w:lvl>
    <w:lvl w:ilvl="1">
      <w:start w:val="14"/>
      <w:numFmt w:val="decimal"/>
      <w:lvlText w:val="%1.%2."/>
      <w:lvlJc w:val="left"/>
      <w:pPr>
        <w:ind w:left="930" w:hanging="850"/>
      </w:pPr>
      <w:rPr>
        <w:rFonts w:hint="default"/>
      </w:rPr>
    </w:lvl>
    <w:lvl w:ilvl="2">
      <w:start w:val="3"/>
      <w:numFmt w:val="decimal"/>
      <w:lvlText w:val="%1.%2.%3."/>
      <w:lvlJc w:val="left"/>
      <w:pPr>
        <w:ind w:left="1010" w:hanging="850"/>
      </w:pPr>
      <w:rPr>
        <w:rFonts w:hint="default"/>
      </w:rPr>
    </w:lvl>
    <w:lvl w:ilvl="3">
      <w:start w:val="1"/>
      <w:numFmt w:val="decimal"/>
      <w:lvlText w:val="%1.%2.%3.%4."/>
      <w:lvlJc w:val="left"/>
      <w:pPr>
        <w:ind w:left="1320" w:hanging="108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840" w:hanging="144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360" w:hanging="1800"/>
      </w:pPr>
      <w:rPr>
        <w:rFonts w:hint="default"/>
      </w:rPr>
    </w:lvl>
    <w:lvl w:ilvl="8">
      <w:start w:val="1"/>
      <w:numFmt w:val="decimal"/>
      <w:lvlText w:val="%1.%2.%3.%4.%5.%6.%7.%8.%9."/>
      <w:lvlJc w:val="left"/>
      <w:pPr>
        <w:ind w:left="2440" w:hanging="1800"/>
      </w:pPr>
      <w:rPr>
        <w:rFonts w:hint="default"/>
      </w:rPr>
    </w:lvl>
  </w:abstractNum>
  <w:abstractNum w:abstractNumId="21" w15:restartNumberingAfterBreak="0">
    <w:nsid w:val="1EE43700"/>
    <w:multiLevelType w:val="multilevel"/>
    <w:tmpl w:val="DEBEB47C"/>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967723"/>
    <w:multiLevelType w:val="hybridMultilevel"/>
    <w:tmpl w:val="6058739C"/>
    <w:lvl w:ilvl="0" w:tplc="F586B4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6"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74F2DA6"/>
    <w:multiLevelType w:val="multilevel"/>
    <w:tmpl w:val="8E98DDB0"/>
    <w:lvl w:ilvl="0">
      <w:start w:val="8"/>
      <w:numFmt w:val="decimal"/>
      <w:lvlText w:val="%1."/>
      <w:lvlJc w:val="left"/>
      <w:pPr>
        <w:ind w:left="510" w:hanging="510"/>
      </w:pPr>
      <w:rPr>
        <w:rFonts w:hint="default"/>
        <w:b/>
        <w:bCs/>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28354463"/>
    <w:multiLevelType w:val="hybridMultilevel"/>
    <w:tmpl w:val="5CCC5C1A"/>
    <w:lvl w:ilvl="0" w:tplc="5F5A770A">
      <w:start w:val="1"/>
      <w:numFmt w:val="lowerLetter"/>
      <w:lvlText w:val="%1)"/>
      <w:lvlJc w:val="left"/>
      <w:pPr>
        <w:ind w:left="1778" w:hanging="360"/>
      </w:pPr>
      <w:rPr>
        <w:rFonts w:eastAsiaTheme="minorHAns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29F144EE"/>
    <w:multiLevelType w:val="hybridMultilevel"/>
    <w:tmpl w:val="0D5CFC6C"/>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39724EEC">
      <w:start w:val="11"/>
      <w:numFmt w:val="decimal"/>
      <w:lvlText w:val="%3."/>
      <w:lvlJc w:val="left"/>
      <w:pPr>
        <w:ind w:left="3758" w:hanging="360"/>
      </w:pPr>
      <w:rPr>
        <w:rFonts w:hint="default"/>
      </w:rPr>
    </w:lvl>
    <w:lvl w:ilvl="3" w:tplc="7834FEE8">
      <w:start w:val="6"/>
      <w:numFmt w:val="lowerLetter"/>
      <w:lvlText w:val="%4."/>
      <w:lvlJc w:val="left"/>
      <w:pPr>
        <w:ind w:left="4298" w:hanging="360"/>
      </w:pPr>
      <w:rPr>
        <w:rFonts w:hint="default"/>
      </w:r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0"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4E39F3"/>
    <w:multiLevelType w:val="multilevel"/>
    <w:tmpl w:val="9E6ABC4E"/>
    <w:lvl w:ilvl="0">
      <w:start w:val="5"/>
      <w:numFmt w:val="decimal"/>
      <w:lvlText w:val="%1."/>
      <w:lvlJc w:val="left"/>
      <w:pPr>
        <w:ind w:left="720" w:hanging="720"/>
      </w:pPr>
      <w:rPr>
        <w:rFonts w:hint="default"/>
      </w:rPr>
    </w:lvl>
    <w:lvl w:ilvl="1">
      <w:start w:val="1"/>
      <w:numFmt w:val="decimal"/>
      <w:lvlText w:val="%1.%2."/>
      <w:lvlJc w:val="left"/>
      <w:pPr>
        <w:ind w:left="800" w:hanging="720"/>
      </w:pPr>
      <w:rPr>
        <w:rFonts w:hint="default"/>
      </w:rPr>
    </w:lvl>
    <w:lvl w:ilvl="2">
      <w:start w:val="4"/>
      <w:numFmt w:val="decimal"/>
      <w:lvlText w:val="%1.%2.%3."/>
      <w:lvlJc w:val="left"/>
      <w:pPr>
        <w:ind w:left="880" w:hanging="720"/>
      </w:pPr>
      <w:rPr>
        <w:rFonts w:hint="default"/>
      </w:rPr>
    </w:lvl>
    <w:lvl w:ilvl="3">
      <w:start w:val="1"/>
      <w:numFmt w:val="decimal"/>
      <w:lvlText w:val="%1.%2.%3.%4."/>
      <w:lvlJc w:val="left"/>
      <w:pPr>
        <w:ind w:left="1320" w:hanging="108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840" w:hanging="144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360" w:hanging="1800"/>
      </w:pPr>
      <w:rPr>
        <w:rFonts w:hint="default"/>
      </w:rPr>
    </w:lvl>
    <w:lvl w:ilvl="8">
      <w:start w:val="1"/>
      <w:numFmt w:val="decimal"/>
      <w:lvlText w:val="%1.%2.%3.%4.%5.%6.%7.%8.%9."/>
      <w:lvlJc w:val="left"/>
      <w:pPr>
        <w:ind w:left="2440" w:hanging="1800"/>
      </w:pPr>
      <w:rPr>
        <w:rFonts w:hint="default"/>
      </w:rPr>
    </w:lvl>
  </w:abstractNum>
  <w:abstractNum w:abstractNumId="33"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4" w15:restartNumberingAfterBreak="0">
    <w:nsid w:val="36146B14"/>
    <w:multiLevelType w:val="multilevel"/>
    <w:tmpl w:val="5A1EADA0"/>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b w:val="0"/>
        <w:bCs/>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5"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3ACC557B"/>
    <w:multiLevelType w:val="hybridMultilevel"/>
    <w:tmpl w:val="D2B62F90"/>
    <w:lvl w:ilvl="0" w:tplc="B2C499DA">
      <w:start w:val="1"/>
      <w:numFmt w:val="lowerLetter"/>
      <w:lvlText w:val="%1)"/>
      <w:lvlJc w:val="left"/>
      <w:pPr>
        <w:ind w:left="1778" w:hanging="360"/>
      </w:pPr>
      <w:rPr>
        <w:rFonts w:eastAsiaTheme="minorHAns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3B6438A5"/>
    <w:multiLevelType w:val="hybridMultilevel"/>
    <w:tmpl w:val="AB5215D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8"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0"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1" w15:restartNumberingAfterBreak="0">
    <w:nsid w:val="3E557A64"/>
    <w:multiLevelType w:val="multilevel"/>
    <w:tmpl w:val="464E7E50"/>
    <w:lvl w:ilvl="0">
      <w:start w:val="5"/>
      <w:numFmt w:val="decimal"/>
      <w:lvlText w:val="%1."/>
      <w:lvlJc w:val="left"/>
      <w:pPr>
        <w:ind w:left="720" w:hanging="360"/>
      </w:pPr>
      <w:rPr>
        <w:rFonts w:hint="default"/>
        <w:b/>
        <w:bCs/>
      </w:rPr>
    </w:lvl>
    <w:lvl w:ilvl="1">
      <w:start w:val="2"/>
      <w:numFmt w:val="decimal"/>
      <w:isLgl/>
      <w:lvlText w:val="%1.%2."/>
      <w:lvlJc w:val="left"/>
      <w:pPr>
        <w:ind w:left="1103" w:hanging="71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42" w15:restartNumberingAfterBreak="0">
    <w:nsid w:val="41343B34"/>
    <w:multiLevelType w:val="hybridMultilevel"/>
    <w:tmpl w:val="5FA008A6"/>
    <w:lvl w:ilvl="0" w:tplc="CCA45DF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3"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4"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5" w15:restartNumberingAfterBreak="0">
    <w:nsid w:val="49CA05DD"/>
    <w:multiLevelType w:val="hybridMultilevel"/>
    <w:tmpl w:val="1A5CA6DA"/>
    <w:lvl w:ilvl="0" w:tplc="93DE2B1E">
      <w:start w:val="1"/>
      <w:numFmt w:val="lowerLetter"/>
      <w:pStyle w:val="Estiloa"/>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6" w15:restartNumberingAfterBreak="0">
    <w:nsid w:val="560A02A7"/>
    <w:multiLevelType w:val="multilevel"/>
    <w:tmpl w:val="C98A51B6"/>
    <w:lvl w:ilvl="0">
      <w:start w:val="5"/>
      <w:numFmt w:val="decimal"/>
      <w:lvlText w:val="%1."/>
      <w:lvlJc w:val="left"/>
      <w:pPr>
        <w:ind w:left="670" w:hanging="670"/>
      </w:pPr>
      <w:rPr>
        <w:rFonts w:hint="default"/>
      </w:rPr>
    </w:lvl>
    <w:lvl w:ilvl="1">
      <w:start w:val="16"/>
      <w:numFmt w:val="decimal"/>
      <w:lvlText w:val="%1.%2."/>
      <w:lvlJc w:val="left"/>
      <w:pPr>
        <w:ind w:left="760" w:hanging="72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640" w:hanging="144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2080" w:hanging="1800"/>
      </w:pPr>
      <w:rPr>
        <w:rFonts w:hint="default"/>
      </w:rPr>
    </w:lvl>
    <w:lvl w:ilvl="8">
      <w:start w:val="1"/>
      <w:numFmt w:val="decimal"/>
      <w:lvlText w:val="%1.%2.%3.%4.%5.%6.%7.%8.%9."/>
      <w:lvlJc w:val="left"/>
      <w:pPr>
        <w:ind w:left="2120" w:hanging="1800"/>
      </w:pPr>
      <w:rPr>
        <w:rFonts w:hint="default"/>
      </w:rPr>
    </w:lvl>
  </w:abstractNum>
  <w:abstractNum w:abstractNumId="47" w15:restartNumberingAfterBreak="0">
    <w:nsid w:val="5B3F5BD2"/>
    <w:multiLevelType w:val="multilevel"/>
    <w:tmpl w:val="9442244E"/>
    <w:lvl w:ilvl="0">
      <w:start w:val="6"/>
      <w:numFmt w:val="decimal"/>
      <w:lvlText w:val="%1."/>
      <w:lvlJc w:val="left"/>
      <w:pPr>
        <w:ind w:left="360" w:hanging="360"/>
      </w:pPr>
      <w:rPr>
        <w:rFonts w:hint="default"/>
      </w:rPr>
    </w:lvl>
    <w:lvl w:ilvl="1">
      <w:start w:val="1"/>
      <w:numFmt w:val="decimal"/>
      <w:lvlText w:val="%1.%2."/>
      <w:lvlJc w:val="left"/>
      <w:pPr>
        <w:ind w:left="760" w:hanging="72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640" w:hanging="144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2080" w:hanging="1800"/>
      </w:pPr>
      <w:rPr>
        <w:rFonts w:hint="default"/>
      </w:rPr>
    </w:lvl>
    <w:lvl w:ilvl="8">
      <w:start w:val="1"/>
      <w:numFmt w:val="decimal"/>
      <w:lvlText w:val="%1.%2.%3.%4.%5.%6.%7.%8.%9."/>
      <w:lvlJc w:val="left"/>
      <w:pPr>
        <w:ind w:left="2120" w:hanging="1800"/>
      </w:pPr>
      <w:rPr>
        <w:rFonts w:hint="default"/>
      </w:rPr>
    </w:lvl>
  </w:abstractNum>
  <w:abstractNum w:abstractNumId="48"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9" w15:restartNumberingAfterBreak="0">
    <w:nsid w:val="5E331A0C"/>
    <w:multiLevelType w:val="hybridMultilevel"/>
    <w:tmpl w:val="EBC8DB6A"/>
    <w:lvl w:ilvl="0" w:tplc="04160017">
      <w:start w:val="1"/>
      <w:numFmt w:val="lowerLetter"/>
      <w:lvlText w:val="%1)"/>
      <w:lvlJc w:val="left"/>
      <w:pPr>
        <w:ind w:left="3300" w:hanging="360"/>
      </w:pPr>
    </w:lvl>
    <w:lvl w:ilvl="1" w:tplc="04160019" w:tentative="1">
      <w:start w:val="1"/>
      <w:numFmt w:val="lowerLetter"/>
      <w:lvlText w:val="%2."/>
      <w:lvlJc w:val="left"/>
      <w:pPr>
        <w:ind w:left="4020" w:hanging="360"/>
      </w:pPr>
    </w:lvl>
    <w:lvl w:ilvl="2" w:tplc="0416001B" w:tentative="1">
      <w:start w:val="1"/>
      <w:numFmt w:val="lowerRoman"/>
      <w:lvlText w:val="%3."/>
      <w:lvlJc w:val="right"/>
      <w:pPr>
        <w:ind w:left="4740" w:hanging="180"/>
      </w:pPr>
    </w:lvl>
    <w:lvl w:ilvl="3" w:tplc="0416000F" w:tentative="1">
      <w:start w:val="1"/>
      <w:numFmt w:val="decimal"/>
      <w:lvlText w:val="%4."/>
      <w:lvlJc w:val="left"/>
      <w:pPr>
        <w:ind w:left="5460" w:hanging="360"/>
      </w:pPr>
    </w:lvl>
    <w:lvl w:ilvl="4" w:tplc="04160019" w:tentative="1">
      <w:start w:val="1"/>
      <w:numFmt w:val="lowerLetter"/>
      <w:lvlText w:val="%5."/>
      <w:lvlJc w:val="left"/>
      <w:pPr>
        <w:ind w:left="6180" w:hanging="360"/>
      </w:pPr>
    </w:lvl>
    <w:lvl w:ilvl="5" w:tplc="0416001B" w:tentative="1">
      <w:start w:val="1"/>
      <w:numFmt w:val="lowerRoman"/>
      <w:lvlText w:val="%6."/>
      <w:lvlJc w:val="right"/>
      <w:pPr>
        <w:ind w:left="6900" w:hanging="180"/>
      </w:pPr>
    </w:lvl>
    <w:lvl w:ilvl="6" w:tplc="0416000F" w:tentative="1">
      <w:start w:val="1"/>
      <w:numFmt w:val="decimal"/>
      <w:lvlText w:val="%7."/>
      <w:lvlJc w:val="left"/>
      <w:pPr>
        <w:ind w:left="7620" w:hanging="360"/>
      </w:pPr>
    </w:lvl>
    <w:lvl w:ilvl="7" w:tplc="04160019" w:tentative="1">
      <w:start w:val="1"/>
      <w:numFmt w:val="lowerLetter"/>
      <w:lvlText w:val="%8."/>
      <w:lvlJc w:val="left"/>
      <w:pPr>
        <w:ind w:left="8340" w:hanging="360"/>
      </w:pPr>
    </w:lvl>
    <w:lvl w:ilvl="8" w:tplc="0416001B" w:tentative="1">
      <w:start w:val="1"/>
      <w:numFmt w:val="lowerRoman"/>
      <w:lvlText w:val="%9."/>
      <w:lvlJc w:val="right"/>
      <w:pPr>
        <w:ind w:left="9060" w:hanging="180"/>
      </w:pPr>
    </w:lvl>
  </w:abstractNum>
  <w:abstractNum w:abstractNumId="50" w15:restartNumberingAfterBreak="0">
    <w:nsid w:val="5F1578F2"/>
    <w:multiLevelType w:val="multilevel"/>
    <w:tmpl w:val="C17A145E"/>
    <w:lvl w:ilvl="0">
      <w:start w:val="1"/>
      <w:numFmt w:val="decimal"/>
      <w:lvlText w:val="%1."/>
      <w:lvlJc w:val="left"/>
      <w:pPr>
        <w:ind w:left="1241" w:hanging="709"/>
      </w:pPr>
      <w:rPr>
        <w:rFonts w:ascii="Segoe UI" w:eastAsia="Segoe UI" w:hAnsi="Segoe UI" w:cs="Segoe UI" w:hint="default"/>
        <w:b/>
        <w:bCs/>
        <w:i w:val="0"/>
        <w:iCs w:val="0"/>
        <w:spacing w:val="0"/>
        <w:w w:val="99"/>
        <w:sz w:val="22"/>
        <w:szCs w:val="22"/>
        <w:lang w:val="pt-PT" w:eastAsia="en-US" w:bidi="ar-SA"/>
      </w:rPr>
    </w:lvl>
    <w:lvl w:ilvl="1">
      <w:start w:val="1"/>
      <w:numFmt w:val="decimal"/>
      <w:lvlText w:val="%1.%2."/>
      <w:lvlJc w:val="left"/>
      <w:pPr>
        <w:ind w:left="1241" w:hanging="709"/>
      </w:pPr>
      <w:rPr>
        <w:rFonts w:ascii="Segoe UI" w:eastAsia="Segoe UI" w:hAnsi="Segoe UI" w:cs="Segoe UI" w:hint="default"/>
        <w:b w:val="0"/>
        <w:bCs w:val="0"/>
        <w:i w:val="0"/>
        <w:iCs w:val="0"/>
        <w:spacing w:val="-1"/>
        <w:w w:val="99"/>
        <w:sz w:val="22"/>
        <w:szCs w:val="22"/>
        <w:lang w:val="pt-PT" w:eastAsia="en-US" w:bidi="ar-SA"/>
      </w:rPr>
    </w:lvl>
    <w:lvl w:ilvl="2">
      <w:numFmt w:val="bullet"/>
      <w:lvlText w:val=""/>
      <w:lvlJc w:val="left"/>
      <w:pPr>
        <w:ind w:left="1961" w:hanging="360"/>
      </w:pPr>
      <w:rPr>
        <w:rFonts w:ascii="Symbol" w:eastAsia="Symbol" w:hAnsi="Symbol" w:cs="Symbol" w:hint="default"/>
        <w:b w:val="0"/>
        <w:bCs w:val="0"/>
        <w:i w:val="0"/>
        <w:iCs w:val="0"/>
        <w:spacing w:val="0"/>
        <w:w w:val="99"/>
        <w:sz w:val="20"/>
        <w:szCs w:val="20"/>
        <w:lang w:val="pt-PT" w:eastAsia="en-US" w:bidi="ar-SA"/>
      </w:rPr>
    </w:lvl>
    <w:lvl w:ilvl="3">
      <w:numFmt w:val="bullet"/>
      <w:lvlText w:val="•"/>
      <w:lvlJc w:val="left"/>
      <w:pPr>
        <w:ind w:left="3685" w:hanging="360"/>
      </w:pPr>
      <w:rPr>
        <w:rFonts w:hint="default"/>
        <w:lang w:val="pt-PT" w:eastAsia="en-US" w:bidi="ar-SA"/>
      </w:rPr>
    </w:lvl>
    <w:lvl w:ilvl="4">
      <w:numFmt w:val="bullet"/>
      <w:lvlText w:val="•"/>
      <w:lvlJc w:val="left"/>
      <w:pPr>
        <w:ind w:left="4548" w:hanging="360"/>
      </w:pPr>
      <w:rPr>
        <w:rFonts w:hint="default"/>
        <w:lang w:val="pt-PT" w:eastAsia="en-US" w:bidi="ar-SA"/>
      </w:rPr>
    </w:lvl>
    <w:lvl w:ilvl="5">
      <w:numFmt w:val="bullet"/>
      <w:lvlText w:val="•"/>
      <w:lvlJc w:val="left"/>
      <w:pPr>
        <w:ind w:left="5411" w:hanging="360"/>
      </w:pPr>
      <w:rPr>
        <w:rFonts w:hint="default"/>
        <w:lang w:val="pt-PT" w:eastAsia="en-US" w:bidi="ar-SA"/>
      </w:rPr>
    </w:lvl>
    <w:lvl w:ilvl="6">
      <w:numFmt w:val="bullet"/>
      <w:lvlText w:val="•"/>
      <w:lvlJc w:val="left"/>
      <w:pPr>
        <w:ind w:left="6274" w:hanging="360"/>
      </w:pPr>
      <w:rPr>
        <w:rFonts w:hint="default"/>
        <w:lang w:val="pt-PT" w:eastAsia="en-US" w:bidi="ar-SA"/>
      </w:rPr>
    </w:lvl>
    <w:lvl w:ilvl="7">
      <w:numFmt w:val="bullet"/>
      <w:lvlText w:val="•"/>
      <w:lvlJc w:val="left"/>
      <w:pPr>
        <w:ind w:left="7137" w:hanging="360"/>
      </w:pPr>
      <w:rPr>
        <w:rFonts w:hint="default"/>
        <w:lang w:val="pt-PT" w:eastAsia="en-US" w:bidi="ar-SA"/>
      </w:rPr>
    </w:lvl>
    <w:lvl w:ilvl="8">
      <w:numFmt w:val="bullet"/>
      <w:lvlText w:val="•"/>
      <w:lvlJc w:val="left"/>
      <w:pPr>
        <w:ind w:left="8000" w:hanging="360"/>
      </w:pPr>
      <w:rPr>
        <w:rFonts w:hint="default"/>
        <w:lang w:val="pt-PT" w:eastAsia="en-US" w:bidi="ar-SA"/>
      </w:rPr>
    </w:lvl>
  </w:abstractNum>
  <w:abstractNum w:abstractNumId="51"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60BE1D16"/>
    <w:multiLevelType w:val="multilevel"/>
    <w:tmpl w:val="FF88AD9E"/>
    <w:lvl w:ilvl="0">
      <w:start w:val="9"/>
      <w:numFmt w:val="decimal"/>
      <w:lvlText w:val="%1."/>
      <w:lvlJc w:val="left"/>
      <w:pPr>
        <w:ind w:left="476" w:hanging="4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4"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5"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7"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9" w15:restartNumberingAfterBreak="0">
    <w:nsid w:val="7320748E"/>
    <w:multiLevelType w:val="hybridMultilevel"/>
    <w:tmpl w:val="A4E8DA64"/>
    <w:lvl w:ilvl="0" w:tplc="22800F5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0" w15:restartNumberingAfterBreak="0">
    <w:nsid w:val="79672733"/>
    <w:multiLevelType w:val="multilevel"/>
    <w:tmpl w:val="6A84A0F4"/>
    <w:lvl w:ilvl="0">
      <w:start w:val="5"/>
      <w:numFmt w:val="decimal"/>
      <w:lvlText w:val="%1."/>
      <w:lvlJc w:val="left"/>
      <w:pPr>
        <w:ind w:left="540" w:hanging="540"/>
      </w:pPr>
      <w:rPr>
        <w:rFonts w:hint="default"/>
      </w:rPr>
    </w:lvl>
    <w:lvl w:ilvl="1">
      <w:start w:val="6"/>
      <w:numFmt w:val="decimal"/>
      <w:lvlText w:val="%1.%2."/>
      <w:lvlJc w:val="left"/>
      <w:pPr>
        <w:ind w:left="960" w:hanging="720"/>
      </w:pPr>
      <w:rPr>
        <w:rFonts w:hint="default"/>
        <w:b w:val="0"/>
        <w:bCs w:val="0"/>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61" w15:restartNumberingAfterBreak="0">
    <w:nsid w:val="7D742385"/>
    <w:multiLevelType w:val="hybridMultilevel"/>
    <w:tmpl w:val="D666C7F8"/>
    <w:lvl w:ilvl="0" w:tplc="04160017">
      <w:start w:val="1"/>
      <w:numFmt w:val="lowerLetter"/>
      <w:lvlText w:val="%1)"/>
      <w:lvlJc w:val="left"/>
      <w:pPr>
        <w:ind w:left="2970" w:hanging="360"/>
      </w:pPr>
    </w:lvl>
    <w:lvl w:ilvl="1" w:tplc="04160019" w:tentative="1">
      <w:start w:val="1"/>
      <w:numFmt w:val="lowerLetter"/>
      <w:lvlText w:val="%2."/>
      <w:lvlJc w:val="left"/>
      <w:pPr>
        <w:ind w:left="3690" w:hanging="360"/>
      </w:pPr>
    </w:lvl>
    <w:lvl w:ilvl="2" w:tplc="0416001B" w:tentative="1">
      <w:start w:val="1"/>
      <w:numFmt w:val="lowerRoman"/>
      <w:lvlText w:val="%3."/>
      <w:lvlJc w:val="right"/>
      <w:pPr>
        <w:ind w:left="4410" w:hanging="180"/>
      </w:pPr>
    </w:lvl>
    <w:lvl w:ilvl="3" w:tplc="0416000F" w:tentative="1">
      <w:start w:val="1"/>
      <w:numFmt w:val="decimal"/>
      <w:lvlText w:val="%4."/>
      <w:lvlJc w:val="left"/>
      <w:pPr>
        <w:ind w:left="5130" w:hanging="360"/>
      </w:pPr>
    </w:lvl>
    <w:lvl w:ilvl="4" w:tplc="04160019" w:tentative="1">
      <w:start w:val="1"/>
      <w:numFmt w:val="lowerLetter"/>
      <w:lvlText w:val="%5."/>
      <w:lvlJc w:val="left"/>
      <w:pPr>
        <w:ind w:left="5850" w:hanging="360"/>
      </w:pPr>
    </w:lvl>
    <w:lvl w:ilvl="5" w:tplc="0416001B" w:tentative="1">
      <w:start w:val="1"/>
      <w:numFmt w:val="lowerRoman"/>
      <w:lvlText w:val="%6."/>
      <w:lvlJc w:val="right"/>
      <w:pPr>
        <w:ind w:left="6570" w:hanging="180"/>
      </w:pPr>
    </w:lvl>
    <w:lvl w:ilvl="6" w:tplc="0416000F" w:tentative="1">
      <w:start w:val="1"/>
      <w:numFmt w:val="decimal"/>
      <w:lvlText w:val="%7."/>
      <w:lvlJc w:val="left"/>
      <w:pPr>
        <w:ind w:left="7290" w:hanging="360"/>
      </w:pPr>
    </w:lvl>
    <w:lvl w:ilvl="7" w:tplc="04160019" w:tentative="1">
      <w:start w:val="1"/>
      <w:numFmt w:val="lowerLetter"/>
      <w:lvlText w:val="%8."/>
      <w:lvlJc w:val="left"/>
      <w:pPr>
        <w:ind w:left="8010" w:hanging="360"/>
      </w:pPr>
    </w:lvl>
    <w:lvl w:ilvl="8" w:tplc="0416001B" w:tentative="1">
      <w:start w:val="1"/>
      <w:numFmt w:val="lowerRoman"/>
      <w:lvlText w:val="%9."/>
      <w:lvlJc w:val="right"/>
      <w:pPr>
        <w:ind w:left="8730" w:hanging="180"/>
      </w:pPr>
    </w:lvl>
  </w:abstractNum>
  <w:num w:numId="1" w16cid:durableId="2031370908">
    <w:abstractNumId w:val="8"/>
  </w:num>
  <w:num w:numId="2" w16cid:durableId="1425684716">
    <w:abstractNumId w:val="26"/>
  </w:num>
  <w:num w:numId="3" w16cid:durableId="1941911730">
    <w:abstractNumId w:val="57"/>
  </w:num>
  <w:num w:numId="4" w16cid:durableId="304743140">
    <w:abstractNumId w:val="35"/>
  </w:num>
  <w:num w:numId="5" w16cid:durableId="1316640663">
    <w:abstractNumId w:val="7"/>
  </w:num>
  <w:num w:numId="6" w16cid:durableId="135726441">
    <w:abstractNumId w:val="31"/>
  </w:num>
  <w:num w:numId="7" w16cid:durableId="1686664957">
    <w:abstractNumId w:val="3"/>
  </w:num>
  <w:num w:numId="8" w16cid:durableId="858083478">
    <w:abstractNumId w:val="43"/>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44"/>
  </w:num>
  <w:num w:numId="14" w16cid:durableId="21321797">
    <w:abstractNumId w:val="16"/>
  </w:num>
  <w:num w:numId="15" w16cid:durableId="1499610840">
    <w:abstractNumId w:val="51"/>
  </w:num>
  <w:num w:numId="16" w16cid:durableId="261308535">
    <w:abstractNumId w:val="55"/>
  </w:num>
  <w:num w:numId="17" w16cid:durableId="1633176173">
    <w:abstractNumId w:val="25"/>
  </w:num>
  <w:num w:numId="18" w16cid:durableId="118955602">
    <w:abstractNumId w:val="53"/>
  </w:num>
  <w:num w:numId="19" w16cid:durableId="1496342340">
    <w:abstractNumId w:val="5"/>
  </w:num>
  <w:num w:numId="20" w16cid:durableId="471405216">
    <w:abstractNumId w:val="6"/>
  </w:num>
  <w:num w:numId="21" w16cid:durableId="333185694">
    <w:abstractNumId w:val="30"/>
  </w:num>
  <w:num w:numId="22" w16cid:durableId="632829446">
    <w:abstractNumId w:val="27"/>
  </w:num>
  <w:num w:numId="23" w16cid:durableId="830412667">
    <w:abstractNumId w:val="48"/>
  </w:num>
  <w:num w:numId="24" w16cid:durableId="1220050551">
    <w:abstractNumId w:val="17"/>
  </w:num>
  <w:num w:numId="25" w16cid:durableId="557742374">
    <w:abstractNumId w:val="34"/>
  </w:num>
  <w:num w:numId="26" w16cid:durableId="1635912695">
    <w:abstractNumId w:val="58"/>
  </w:num>
  <w:num w:numId="27" w16cid:durableId="1905994189">
    <w:abstractNumId w:val="9"/>
  </w:num>
  <w:num w:numId="28" w16cid:durableId="1809318681">
    <w:abstractNumId w:val="40"/>
  </w:num>
  <w:num w:numId="29" w16cid:durableId="2063746309">
    <w:abstractNumId w:val="38"/>
  </w:num>
  <w:num w:numId="30" w16cid:durableId="1422070769">
    <w:abstractNumId w:val="39"/>
  </w:num>
  <w:num w:numId="31" w16cid:durableId="469061102">
    <w:abstractNumId w:val="56"/>
  </w:num>
  <w:num w:numId="32" w16cid:durableId="696782861">
    <w:abstractNumId w:val="24"/>
  </w:num>
  <w:num w:numId="33" w16cid:durableId="2124377902">
    <w:abstractNumId w:val="54"/>
  </w:num>
  <w:num w:numId="34" w16cid:durableId="1039209587">
    <w:abstractNumId w:val="12"/>
  </w:num>
  <w:num w:numId="35" w16cid:durableId="1699814169">
    <w:abstractNumId w:val="33"/>
  </w:num>
  <w:num w:numId="36" w16cid:durableId="1038238650">
    <w:abstractNumId w:val="23"/>
  </w:num>
  <w:num w:numId="37" w16cid:durableId="1176652165">
    <w:abstractNumId w:val="29"/>
  </w:num>
  <w:num w:numId="38" w16cid:durableId="2010058694">
    <w:abstractNumId w:val="52"/>
  </w:num>
  <w:num w:numId="39" w16cid:durableId="1220245576">
    <w:abstractNumId w:val="10"/>
  </w:num>
  <w:num w:numId="40" w16cid:durableId="251083476">
    <w:abstractNumId w:val="14"/>
  </w:num>
  <w:num w:numId="41" w16cid:durableId="1433282286">
    <w:abstractNumId w:val="60"/>
  </w:num>
  <w:num w:numId="42" w16cid:durableId="1407650960">
    <w:abstractNumId w:val="32"/>
  </w:num>
  <w:num w:numId="43" w16cid:durableId="816461715">
    <w:abstractNumId w:val="20"/>
  </w:num>
  <w:num w:numId="44" w16cid:durableId="456601823">
    <w:abstractNumId w:val="46"/>
  </w:num>
  <w:num w:numId="45" w16cid:durableId="625695501">
    <w:abstractNumId w:val="47"/>
  </w:num>
  <w:num w:numId="46" w16cid:durableId="1733767165">
    <w:abstractNumId w:val="15"/>
  </w:num>
  <w:num w:numId="47" w16cid:durableId="1731154821">
    <w:abstractNumId w:val="42"/>
  </w:num>
  <w:num w:numId="48" w16cid:durableId="1325354966">
    <w:abstractNumId w:val="22"/>
  </w:num>
  <w:num w:numId="49" w16cid:durableId="446781973">
    <w:abstractNumId w:val="59"/>
  </w:num>
  <w:num w:numId="50" w16cid:durableId="1570967217">
    <w:abstractNumId w:val="36"/>
  </w:num>
  <w:num w:numId="51" w16cid:durableId="1493595111">
    <w:abstractNumId w:val="11"/>
  </w:num>
  <w:num w:numId="52" w16cid:durableId="1883395485">
    <w:abstractNumId w:val="28"/>
  </w:num>
  <w:num w:numId="53" w16cid:durableId="345981025">
    <w:abstractNumId w:val="61"/>
  </w:num>
  <w:num w:numId="54" w16cid:durableId="170266246">
    <w:abstractNumId w:val="49"/>
  </w:num>
  <w:num w:numId="55" w16cid:durableId="1221937117">
    <w:abstractNumId w:val="19"/>
  </w:num>
  <w:num w:numId="56" w16cid:durableId="1166894495">
    <w:abstractNumId w:val="45"/>
  </w:num>
  <w:num w:numId="57" w16cid:durableId="2047216378">
    <w:abstractNumId w:val="37"/>
  </w:num>
  <w:num w:numId="58" w16cid:durableId="1169715431">
    <w:abstractNumId w:val="21"/>
  </w:num>
  <w:num w:numId="59" w16cid:durableId="2123261058">
    <w:abstractNumId w:val="18"/>
  </w:num>
  <w:num w:numId="60" w16cid:durableId="1570532293">
    <w:abstractNumId w:val="41"/>
  </w:num>
  <w:num w:numId="61" w16cid:durableId="775756493">
    <w:abstractNumId w:val="13"/>
  </w:num>
  <w:num w:numId="62" w16cid:durableId="1646541483">
    <w:abstractNumId w:val="5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43F8"/>
    <w:rsid w:val="0001591C"/>
    <w:rsid w:val="0001721D"/>
    <w:rsid w:val="000176BC"/>
    <w:rsid w:val="00017891"/>
    <w:rsid w:val="00020A3E"/>
    <w:rsid w:val="000219D4"/>
    <w:rsid w:val="00021DB0"/>
    <w:rsid w:val="00023D94"/>
    <w:rsid w:val="00024859"/>
    <w:rsid w:val="000253C3"/>
    <w:rsid w:val="00025714"/>
    <w:rsid w:val="00025B1E"/>
    <w:rsid w:val="00025B97"/>
    <w:rsid w:val="00026E14"/>
    <w:rsid w:val="00027A29"/>
    <w:rsid w:val="00027FFB"/>
    <w:rsid w:val="0003076D"/>
    <w:rsid w:val="00030C23"/>
    <w:rsid w:val="0003128A"/>
    <w:rsid w:val="0003209D"/>
    <w:rsid w:val="00032615"/>
    <w:rsid w:val="00032D90"/>
    <w:rsid w:val="00032F10"/>
    <w:rsid w:val="00033E5A"/>
    <w:rsid w:val="00036AB7"/>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35F"/>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534"/>
    <w:rsid w:val="000716A4"/>
    <w:rsid w:val="00071810"/>
    <w:rsid w:val="00071C7F"/>
    <w:rsid w:val="00071CB4"/>
    <w:rsid w:val="0007225F"/>
    <w:rsid w:val="00072A98"/>
    <w:rsid w:val="00073EA5"/>
    <w:rsid w:val="00073F00"/>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5B5B"/>
    <w:rsid w:val="000963C4"/>
    <w:rsid w:val="00097A77"/>
    <w:rsid w:val="000A00D6"/>
    <w:rsid w:val="000A026C"/>
    <w:rsid w:val="000A06C1"/>
    <w:rsid w:val="000A0782"/>
    <w:rsid w:val="000A0EF9"/>
    <w:rsid w:val="000A1022"/>
    <w:rsid w:val="000A20D2"/>
    <w:rsid w:val="000A23B9"/>
    <w:rsid w:val="000A2565"/>
    <w:rsid w:val="000A3E60"/>
    <w:rsid w:val="000A3EC8"/>
    <w:rsid w:val="000A41E8"/>
    <w:rsid w:val="000A447D"/>
    <w:rsid w:val="000A4616"/>
    <w:rsid w:val="000A57AB"/>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6D5"/>
    <w:rsid w:val="000B4F82"/>
    <w:rsid w:val="000B57E8"/>
    <w:rsid w:val="000B5966"/>
    <w:rsid w:val="000B6961"/>
    <w:rsid w:val="000B7139"/>
    <w:rsid w:val="000B7909"/>
    <w:rsid w:val="000B79BF"/>
    <w:rsid w:val="000B7E50"/>
    <w:rsid w:val="000C038A"/>
    <w:rsid w:val="000C0453"/>
    <w:rsid w:val="000C166A"/>
    <w:rsid w:val="000C1861"/>
    <w:rsid w:val="000C1AAA"/>
    <w:rsid w:val="000C232E"/>
    <w:rsid w:val="000C2CF3"/>
    <w:rsid w:val="000C3145"/>
    <w:rsid w:val="000C3D03"/>
    <w:rsid w:val="000C566F"/>
    <w:rsid w:val="000C5DEA"/>
    <w:rsid w:val="000C6D00"/>
    <w:rsid w:val="000D0240"/>
    <w:rsid w:val="000D077A"/>
    <w:rsid w:val="000D0E27"/>
    <w:rsid w:val="000D1AE0"/>
    <w:rsid w:val="000D2139"/>
    <w:rsid w:val="000D290F"/>
    <w:rsid w:val="000D32BC"/>
    <w:rsid w:val="000D3653"/>
    <w:rsid w:val="000D38B7"/>
    <w:rsid w:val="000D4044"/>
    <w:rsid w:val="000D4AFB"/>
    <w:rsid w:val="000D4D99"/>
    <w:rsid w:val="000D5B12"/>
    <w:rsid w:val="000D642C"/>
    <w:rsid w:val="000D7A6B"/>
    <w:rsid w:val="000D7FDA"/>
    <w:rsid w:val="000E0229"/>
    <w:rsid w:val="000E05DE"/>
    <w:rsid w:val="000E0FAF"/>
    <w:rsid w:val="000E12FC"/>
    <w:rsid w:val="000E15E0"/>
    <w:rsid w:val="000E17BD"/>
    <w:rsid w:val="000E2011"/>
    <w:rsid w:val="000E253C"/>
    <w:rsid w:val="000E2E99"/>
    <w:rsid w:val="000E326E"/>
    <w:rsid w:val="000E348F"/>
    <w:rsid w:val="000E3B15"/>
    <w:rsid w:val="000E3F8B"/>
    <w:rsid w:val="000E3F9D"/>
    <w:rsid w:val="000E46F4"/>
    <w:rsid w:val="000E4DB9"/>
    <w:rsid w:val="000E507C"/>
    <w:rsid w:val="000E53DF"/>
    <w:rsid w:val="000E540D"/>
    <w:rsid w:val="000E5BD7"/>
    <w:rsid w:val="000F134D"/>
    <w:rsid w:val="000F14CA"/>
    <w:rsid w:val="000F24DB"/>
    <w:rsid w:val="000F2860"/>
    <w:rsid w:val="000F3137"/>
    <w:rsid w:val="000F4011"/>
    <w:rsid w:val="000F44ED"/>
    <w:rsid w:val="000F5678"/>
    <w:rsid w:val="000F572D"/>
    <w:rsid w:val="000F7FB0"/>
    <w:rsid w:val="00100914"/>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8B7"/>
    <w:rsid w:val="00107C69"/>
    <w:rsid w:val="00110432"/>
    <w:rsid w:val="00110DD4"/>
    <w:rsid w:val="0011199F"/>
    <w:rsid w:val="00111C07"/>
    <w:rsid w:val="00111DC9"/>
    <w:rsid w:val="00111E26"/>
    <w:rsid w:val="0011203D"/>
    <w:rsid w:val="001129CE"/>
    <w:rsid w:val="00113B3C"/>
    <w:rsid w:val="00114574"/>
    <w:rsid w:val="00115144"/>
    <w:rsid w:val="00115396"/>
    <w:rsid w:val="0011605A"/>
    <w:rsid w:val="001201DA"/>
    <w:rsid w:val="001207F4"/>
    <w:rsid w:val="00121BE1"/>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2706"/>
    <w:rsid w:val="00143224"/>
    <w:rsid w:val="00143AA2"/>
    <w:rsid w:val="00143CD3"/>
    <w:rsid w:val="001446A3"/>
    <w:rsid w:val="00145771"/>
    <w:rsid w:val="001458B1"/>
    <w:rsid w:val="001468B5"/>
    <w:rsid w:val="00146B58"/>
    <w:rsid w:val="0014716D"/>
    <w:rsid w:val="0014758A"/>
    <w:rsid w:val="00147870"/>
    <w:rsid w:val="00147C99"/>
    <w:rsid w:val="00150124"/>
    <w:rsid w:val="00150CCA"/>
    <w:rsid w:val="00151C9F"/>
    <w:rsid w:val="0015259B"/>
    <w:rsid w:val="0015264C"/>
    <w:rsid w:val="00152B6D"/>
    <w:rsid w:val="00153846"/>
    <w:rsid w:val="00153CD1"/>
    <w:rsid w:val="00153DEA"/>
    <w:rsid w:val="00154064"/>
    <w:rsid w:val="001542C7"/>
    <w:rsid w:val="00154A93"/>
    <w:rsid w:val="00154D0A"/>
    <w:rsid w:val="00155F19"/>
    <w:rsid w:val="00156B55"/>
    <w:rsid w:val="00161801"/>
    <w:rsid w:val="00163169"/>
    <w:rsid w:val="0016395E"/>
    <w:rsid w:val="00164828"/>
    <w:rsid w:val="00165273"/>
    <w:rsid w:val="0016529B"/>
    <w:rsid w:val="00165663"/>
    <w:rsid w:val="00165A9B"/>
    <w:rsid w:val="00167631"/>
    <w:rsid w:val="0017009B"/>
    <w:rsid w:val="001702CA"/>
    <w:rsid w:val="00170482"/>
    <w:rsid w:val="001709C1"/>
    <w:rsid w:val="00171289"/>
    <w:rsid w:val="0017196C"/>
    <w:rsid w:val="00172361"/>
    <w:rsid w:val="001725AA"/>
    <w:rsid w:val="001733B9"/>
    <w:rsid w:val="0017459F"/>
    <w:rsid w:val="0017462C"/>
    <w:rsid w:val="00174DF5"/>
    <w:rsid w:val="00176058"/>
    <w:rsid w:val="001761B6"/>
    <w:rsid w:val="001761E4"/>
    <w:rsid w:val="00176CED"/>
    <w:rsid w:val="0017703D"/>
    <w:rsid w:val="001803C7"/>
    <w:rsid w:val="00180C8B"/>
    <w:rsid w:val="00180D4F"/>
    <w:rsid w:val="00181331"/>
    <w:rsid w:val="00181970"/>
    <w:rsid w:val="00182567"/>
    <w:rsid w:val="0018275A"/>
    <w:rsid w:val="001838A7"/>
    <w:rsid w:val="00184199"/>
    <w:rsid w:val="00184DCE"/>
    <w:rsid w:val="00184F7C"/>
    <w:rsid w:val="00185C10"/>
    <w:rsid w:val="00185C96"/>
    <w:rsid w:val="00186312"/>
    <w:rsid w:val="00186FE3"/>
    <w:rsid w:val="001875CE"/>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5EE1"/>
    <w:rsid w:val="001A6111"/>
    <w:rsid w:val="001A6DF7"/>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1906"/>
    <w:rsid w:val="001C2198"/>
    <w:rsid w:val="001C2554"/>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55C6"/>
    <w:rsid w:val="001D62E6"/>
    <w:rsid w:val="001D7227"/>
    <w:rsid w:val="001D7E75"/>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406"/>
    <w:rsid w:val="0020450E"/>
    <w:rsid w:val="00205C8B"/>
    <w:rsid w:val="00206005"/>
    <w:rsid w:val="002060B5"/>
    <w:rsid w:val="00207413"/>
    <w:rsid w:val="002100DB"/>
    <w:rsid w:val="002104F4"/>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455"/>
    <w:rsid w:val="00231FFB"/>
    <w:rsid w:val="0023236E"/>
    <w:rsid w:val="00232B9C"/>
    <w:rsid w:val="00232F85"/>
    <w:rsid w:val="0023378D"/>
    <w:rsid w:val="00233B1F"/>
    <w:rsid w:val="00233D6A"/>
    <w:rsid w:val="00234010"/>
    <w:rsid w:val="00234486"/>
    <w:rsid w:val="00234769"/>
    <w:rsid w:val="00235B4B"/>
    <w:rsid w:val="00236C1F"/>
    <w:rsid w:val="0023704D"/>
    <w:rsid w:val="0023739D"/>
    <w:rsid w:val="00237503"/>
    <w:rsid w:val="00237EAD"/>
    <w:rsid w:val="00240533"/>
    <w:rsid w:val="00240745"/>
    <w:rsid w:val="00242043"/>
    <w:rsid w:val="00242BC1"/>
    <w:rsid w:val="00243FC1"/>
    <w:rsid w:val="0024464F"/>
    <w:rsid w:val="00245F02"/>
    <w:rsid w:val="002460B1"/>
    <w:rsid w:val="00246153"/>
    <w:rsid w:val="00246528"/>
    <w:rsid w:val="0024663D"/>
    <w:rsid w:val="00246CF9"/>
    <w:rsid w:val="00246E3F"/>
    <w:rsid w:val="00247141"/>
    <w:rsid w:val="0024768C"/>
    <w:rsid w:val="002476D3"/>
    <w:rsid w:val="002479BB"/>
    <w:rsid w:val="00247C61"/>
    <w:rsid w:val="00247C85"/>
    <w:rsid w:val="00250401"/>
    <w:rsid w:val="00250429"/>
    <w:rsid w:val="0025114A"/>
    <w:rsid w:val="002512F4"/>
    <w:rsid w:val="00251FEA"/>
    <w:rsid w:val="002539CA"/>
    <w:rsid w:val="00253DDF"/>
    <w:rsid w:val="002546ED"/>
    <w:rsid w:val="002549B9"/>
    <w:rsid w:val="00256893"/>
    <w:rsid w:val="00256F62"/>
    <w:rsid w:val="00257033"/>
    <w:rsid w:val="002576D6"/>
    <w:rsid w:val="00257DFF"/>
    <w:rsid w:val="00260A91"/>
    <w:rsid w:val="002613CD"/>
    <w:rsid w:val="0026180C"/>
    <w:rsid w:val="00261FDB"/>
    <w:rsid w:val="00262039"/>
    <w:rsid w:val="00262389"/>
    <w:rsid w:val="002624F4"/>
    <w:rsid w:val="002630B6"/>
    <w:rsid w:val="00264919"/>
    <w:rsid w:val="00264C38"/>
    <w:rsid w:val="00264E03"/>
    <w:rsid w:val="00265090"/>
    <w:rsid w:val="00265919"/>
    <w:rsid w:val="00265CD1"/>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5FFC"/>
    <w:rsid w:val="002776D2"/>
    <w:rsid w:val="002809AF"/>
    <w:rsid w:val="00280C68"/>
    <w:rsid w:val="00281D4F"/>
    <w:rsid w:val="00283565"/>
    <w:rsid w:val="00283612"/>
    <w:rsid w:val="0028462F"/>
    <w:rsid w:val="00284DE2"/>
    <w:rsid w:val="00284E1B"/>
    <w:rsid w:val="00285E6D"/>
    <w:rsid w:val="002865AB"/>
    <w:rsid w:val="002879BF"/>
    <w:rsid w:val="002910E9"/>
    <w:rsid w:val="00291553"/>
    <w:rsid w:val="00291B95"/>
    <w:rsid w:val="00291EF7"/>
    <w:rsid w:val="0029354F"/>
    <w:rsid w:val="0029406F"/>
    <w:rsid w:val="0029432B"/>
    <w:rsid w:val="002952AC"/>
    <w:rsid w:val="002958AF"/>
    <w:rsid w:val="002978C3"/>
    <w:rsid w:val="002A00CE"/>
    <w:rsid w:val="002A083F"/>
    <w:rsid w:val="002A0A04"/>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5AE1"/>
    <w:rsid w:val="002A6DAD"/>
    <w:rsid w:val="002A6F70"/>
    <w:rsid w:val="002A7320"/>
    <w:rsid w:val="002A7500"/>
    <w:rsid w:val="002B0CCC"/>
    <w:rsid w:val="002B1334"/>
    <w:rsid w:val="002B2047"/>
    <w:rsid w:val="002B2BAC"/>
    <w:rsid w:val="002B2C8F"/>
    <w:rsid w:val="002B2E84"/>
    <w:rsid w:val="002B2FBB"/>
    <w:rsid w:val="002B3CF2"/>
    <w:rsid w:val="002B3D2D"/>
    <w:rsid w:val="002B5120"/>
    <w:rsid w:val="002B5768"/>
    <w:rsid w:val="002B7C67"/>
    <w:rsid w:val="002C0266"/>
    <w:rsid w:val="002C072D"/>
    <w:rsid w:val="002C0A1E"/>
    <w:rsid w:val="002C121C"/>
    <w:rsid w:val="002C1618"/>
    <w:rsid w:val="002C1DBC"/>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5BE3"/>
    <w:rsid w:val="002D62BB"/>
    <w:rsid w:val="002D7A84"/>
    <w:rsid w:val="002D7D53"/>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128"/>
    <w:rsid w:val="002F335C"/>
    <w:rsid w:val="002F33A3"/>
    <w:rsid w:val="002F3F5C"/>
    <w:rsid w:val="002F4874"/>
    <w:rsid w:val="002F504D"/>
    <w:rsid w:val="002F536D"/>
    <w:rsid w:val="002F6623"/>
    <w:rsid w:val="002F7675"/>
    <w:rsid w:val="002F7867"/>
    <w:rsid w:val="0030084E"/>
    <w:rsid w:val="003011D3"/>
    <w:rsid w:val="00302238"/>
    <w:rsid w:val="00302D12"/>
    <w:rsid w:val="00304557"/>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AB6"/>
    <w:rsid w:val="00320D62"/>
    <w:rsid w:val="003216C1"/>
    <w:rsid w:val="003229D0"/>
    <w:rsid w:val="00322E9F"/>
    <w:rsid w:val="00323CB2"/>
    <w:rsid w:val="00323D48"/>
    <w:rsid w:val="003248C4"/>
    <w:rsid w:val="003248E8"/>
    <w:rsid w:val="00324E60"/>
    <w:rsid w:val="0032599C"/>
    <w:rsid w:val="00326C5F"/>
    <w:rsid w:val="00326C84"/>
    <w:rsid w:val="00326FCF"/>
    <w:rsid w:val="00327DF2"/>
    <w:rsid w:val="00330630"/>
    <w:rsid w:val="00332012"/>
    <w:rsid w:val="00332490"/>
    <w:rsid w:val="00332700"/>
    <w:rsid w:val="00332AAA"/>
    <w:rsid w:val="0033356D"/>
    <w:rsid w:val="00334324"/>
    <w:rsid w:val="00334A9F"/>
    <w:rsid w:val="00334C64"/>
    <w:rsid w:val="0033580E"/>
    <w:rsid w:val="00337327"/>
    <w:rsid w:val="003374C6"/>
    <w:rsid w:val="00340011"/>
    <w:rsid w:val="00341721"/>
    <w:rsid w:val="00342210"/>
    <w:rsid w:val="00342220"/>
    <w:rsid w:val="003422D4"/>
    <w:rsid w:val="0034354C"/>
    <w:rsid w:val="003445B3"/>
    <w:rsid w:val="003445E4"/>
    <w:rsid w:val="00344D57"/>
    <w:rsid w:val="003450EE"/>
    <w:rsid w:val="00346A31"/>
    <w:rsid w:val="003479FD"/>
    <w:rsid w:val="00347AC4"/>
    <w:rsid w:val="00347E1D"/>
    <w:rsid w:val="00350047"/>
    <w:rsid w:val="00350B02"/>
    <w:rsid w:val="00350B24"/>
    <w:rsid w:val="00351AF8"/>
    <w:rsid w:val="00351C03"/>
    <w:rsid w:val="00352444"/>
    <w:rsid w:val="003536B4"/>
    <w:rsid w:val="00353F5E"/>
    <w:rsid w:val="003540A0"/>
    <w:rsid w:val="003546A6"/>
    <w:rsid w:val="00354C8F"/>
    <w:rsid w:val="00354EB8"/>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3D33"/>
    <w:rsid w:val="00364565"/>
    <w:rsid w:val="00364A31"/>
    <w:rsid w:val="003654ED"/>
    <w:rsid w:val="00365629"/>
    <w:rsid w:val="0036611D"/>
    <w:rsid w:val="0036749B"/>
    <w:rsid w:val="00370119"/>
    <w:rsid w:val="003706EE"/>
    <w:rsid w:val="00370EDA"/>
    <w:rsid w:val="0037274F"/>
    <w:rsid w:val="00373D5F"/>
    <w:rsid w:val="00374DD1"/>
    <w:rsid w:val="00374E55"/>
    <w:rsid w:val="00374E71"/>
    <w:rsid w:val="00375941"/>
    <w:rsid w:val="00375AE1"/>
    <w:rsid w:val="003769B6"/>
    <w:rsid w:val="00376A02"/>
    <w:rsid w:val="00377CD3"/>
    <w:rsid w:val="00380C72"/>
    <w:rsid w:val="00381D24"/>
    <w:rsid w:val="003828CF"/>
    <w:rsid w:val="00382C41"/>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5D0"/>
    <w:rsid w:val="00395CBC"/>
    <w:rsid w:val="0039629B"/>
    <w:rsid w:val="00396654"/>
    <w:rsid w:val="00397322"/>
    <w:rsid w:val="003978F3"/>
    <w:rsid w:val="00397909"/>
    <w:rsid w:val="0039790B"/>
    <w:rsid w:val="003A07C3"/>
    <w:rsid w:val="003A0C55"/>
    <w:rsid w:val="003A0E52"/>
    <w:rsid w:val="003A1137"/>
    <w:rsid w:val="003A16EE"/>
    <w:rsid w:val="003A3953"/>
    <w:rsid w:val="003A4AE7"/>
    <w:rsid w:val="003A5D31"/>
    <w:rsid w:val="003A613F"/>
    <w:rsid w:val="003A673E"/>
    <w:rsid w:val="003A6B94"/>
    <w:rsid w:val="003A6FAD"/>
    <w:rsid w:val="003A77D2"/>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28A"/>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2BBA"/>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915"/>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4BD"/>
    <w:rsid w:val="00402AED"/>
    <w:rsid w:val="00402C05"/>
    <w:rsid w:val="00403404"/>
    <w:rsid w:val="00403E5C"/>
    <w:rsid w:val="004043F7"/>
    <w:rsid w:val="0040454E"/>
    <w:rsid w:val="004053BA"/>
    <w:rsid w:val="00406381"/>
    <w:rsid w:val="00406565"/>
    <w:rsid w:val="00406F13"/>
    <w:rsid w:val="00407A8B"/>
    <w:rsid w:val="00410012"/>
    <w:rsid w:val="004104E6"/>
    <w:rsid w:val="0041102A"/>
    <w:rsid w:val="004110CB"/>
    <w:rsid w:val="00412E05"/>
    <w:rsid w:val="00413829"/>
    <w:rsid w:val="00414D10"/>
    <w:rsid w:val="004201AB"/>
    <w:rsid w:val="004208CF"/>
    <w:rsid w:val="00421B96"/>
    <w:rsid w:val="00422C4E"/>
    <w:rsid w:val="00423743"/>
    <w:rsid w:val="00423EDA"/>
    <w:rsid w:val="004249D1"/>
    <w:rsid w:val="004254C4"/>
    <w:rsid w:val="0042594A"/>
    <w:rsid w:val="00425A7E"/>
    <w:rsid w:val="00425B75"/>
    <w:rsid w:val="00427566"/>
    <w:rsid w:val="00431A8F"/>
    <w:rsid w:val="00432439"/>
    <w:rsid w:val="00433611"/>
    <w:rsid w:val="00433B43"/>
    <w:rsid w:val="00433C55"/>
    <w:rsid w:val="00433E3B"/>
    <w:rsid w:val="004341C5"/>
    <w:rsid w:val="004348A8"/>
    <w:rsid w:val="00434A90"/>
    <w:rsid w:val="004352AA"/>
    <w:rsid w:val="004360E4"/>
    <w:rsid w:val="004403E1"/>
    <w:rsid w:val="00440518"/>
    <w:rsid w:val="004407DE"/>
    <w:rsid w:val="004414AA"/>
    <w:rsid w:val="00441AC6"/>
    <w:rsid w:val="0044246B"/>
    <w:rsid w:val="00442EA6"/>
    <w:rsid w:val="0044303F"/>
    <w:rsid w:val="00445039"/>
    <w:rsid w:val="00445988"/>
    <w:rsid w:val="00445C96"/>
    <w:rsid w:val="00445EFE"/>
    <w:rsid w:val="004463E0"/>
    <w:rsid w:val="004466BA"/>
    <w:rsid w:val="00447564"/>
    <w:rsid w:val="004505D7"/>
    <w:rsid w:val="004508ED"/>
    <w:rsid w:val="00450E99"/>
    <w:rsid w:val="00450F9C"/>
    <w:rsid w:val="00451161"/>
    <w:rsid w:val="00451230"/>
    <w:rsid w:val="004512C9"/>
    <w:rsid w:val="00451432"/>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5E"/>
    <w:rsid w:val="0046508D"/>
    <w:rsid w:val="00466588"/>
    <w:rsid w:val="00466C9B"/>
    <w:rsid w:val="004678A1"/>
    <w:rsid w:val="004700D3"/>
    <w:rsid w:val="0047126F"/>
    <w:rsid w:val="004739EA"/>
    <w:rsid w:val="0047443A"/>
    <w:rsid w:val="00474EF6"/>
    <w:rsid w:val="00475808"/>
    <w:rsid w:val="00475873"/>
    <w:rsid w:val="00475F10"/>
    <w:rsid w:val="00476CE7"/>
    <w:rsid w:val="0047788F"/>
    <w:rsid w:val="004801D3"/>
    <w:rsid w:val="004805B2"/>
    <w:rsid w:val="00480A0C"/>
    <w:rsid w:val="00481879"/>
    <w:rsid w:val="004818E9"/>
    <w:rsid w:val="00482A1A"/>
    <w:rsid w:val="00482C78"/>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786"/>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A7C84"/>
    <w:rsid w:val="004B0193"/>
    <w:rsid w:val="004B0DA7"/>
    <w:rsid w:val="004B11E3"/>
    <w:rsid w:val="004B15AE"/>
    <w:rsid w:val="004B1994"/>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6D4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AA3"/>
    <w:rsid w:val="004F1CED"/>
    <w:rsid w:val="004F1E9A"/>
    <w:rsid w:val="004F24A6"/>
    <w:rsid w:val="004F2ADD"/>
    <w:rsid w:val="004F2C87"/>
    <w:rsid w:val="004F3F0F"/>
    <w:rsid w:val="004F4008"/>
    <w:rsid w:val="004F45A7"/>
    <w:rsid w:val="004F522F"/>
    <w:rsid w:val="004F57FF"/>
    <w:rsid w:val="004F5A7C"/>
    <w:rsid w:val="004F6D49"/>
    <w:rsid w:val="004F7917"/>
    <w:rsid w:val="004F7ED7"/>
    <w:rsid w:val="005024C7"/>
    <w:rsid w:val="0050261B"/>
    <w:rsid w:val="005045B8"/>
    <w:rsid w:val="00504FF9"/>
    <w:rsid w:val="005053C6"/>
    <w:rsid w:val="00505AF2"/>
    <w:rsid w:val="00505F99"/>
    <w:rsid w:val="0050629D"/>
    <w:rsid w:val="005063B2"/>
    <w:rsid w:val="00506B45"/>
    <w:rsid w:val="005073B6"/>
    <w:rsid w:val="0051040B"/>
    <w:rsid w:val="005104B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27C83"/>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0F4"/>
    <w:rsid w:val="005477A0"/>
    <w:rsid w:val="005503B0"/>
    <w:rsid w:val="00551302"/>
    <w:rsid w:val="00551637"/>
    <w:rsid w:val="00553BEC"/>
    <w:rsid w:val="0055434B"/>
    <w:rsid w:val="005549F8"/>
    <w:rsid w:val="00556528"/>
    <w:rsid w:val="00556619"/>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178C"/>
    <w:rsid w:val="00572084"/>
    <w:rsid w:val="00573A72"/>
    <w:rsid w:val="00573F1E"/>
    <w:rsid w:val="005743B2"/>
    <w:rsid w:val="00574889"/>
    <w:rsid w:val="00576D23"/>
    <w:rsid w:val="0057794B"/>
    <w:rsid w:val="00577A0E"/>
    <w:rsid w:val="005805AB"/>
    <w:rsid w:val="005807B0"/>
    <w:rsid w:val="00580A14"/>
    <w:rsid w:val="00580BF5"/>
    <w:rsid w:val="00580F69"/>
    <w:rsid w:val="00581119"/>
    <w:rsid w:val="00582FFC"/>
    <w:rsid w:val="00583286"/>
    <w:rsid w:val="005833AC"/>
    <w:rsid w:val="0058630A"/>
    <w:rsid w:val="005866E7"/>
    <w:rsid w:val="00586832"/>
    <w:rsid w:val="00587792"/>
    <w:rsid w:val="00587F5B"/>
    <w:rsid w:val="005902AA"/>
    <w:rsid w:val="005909CF"/>
    <w:rsid w:val="00590EB7"/>
    <w:rsid w:val="00591479"/>
    <w:rsid w:val="0059167E"/>
    <w:rsid w:val="0059170A"/>
    <w:rsid w:val="005921A4"/>
    <w:rsid w:val="00592F09"/>
    <w:rsid w:val="00592FFF"/>
    <w:rsid w:val="00593025"/>
    <w:rsid w:val="00593389"/>
    <w:rsid w:val="0059379E"/>
    <w:rsid w:val="00593C20"/>
    <w:rsid w:val="00594DEB"/>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46EC"/>
    <w:rsid w:val="005B4870"/>
    <w:rsid w:val="005B4C85"/>
    <w:rsid w:val="005B5247"/>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F1D"/>
    <w:rsid w:val="005E6E80"/>
    <w:rsid w:val="005E71EA"/>
    <w:rsid w:val="005E7734"/>
    <w:rsid w:val="005E7E31"/>
    <w:rsid w:val="005F2DF0"/>
    <w:rsid w:val="005F3801"/>
    <w:rsid w:val="005F3C89"/>
    <w:rsid w:val="005F3CAC"/>
    <w:rsid w:val="005F4010"/>
    <w:rsid w:val="005F624D"/>
    <w:rsid w:val="005F6FBD"/>
    <w:rsid w:val="005F702E"/>
    <w:rsid w:val="005F746C"/>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3178"/>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44FD"/>
    <w:rsid w:val="00635168"/>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1A5C"/>
    <w:rsid w:val="00653942"/>
    <w:rsid w:val="00653B3A"/>
    <w:rsid w:val="00654183"/>
    <w:rsid w:val="006542EF"/>
    <w:rsid w:val="00654367"/>
    <w:rsid w:val="006559E4"/>
    <w:rsid w:val="006561B8"/>
    <w:rsid w:val="0065668D"/>
    <w:rsid w:val="00657436"/>
    <w:rsid w:val="00657761"/>
    <w:rsid w:val="0066028E"/>
    <w:rsid w:val="0066082B"/>
    <w:rsid w:val="006613F4"/>
    <w:rsid w:val="00661838"/>
    <w:rsid w:val="00661B2F"/>
    <w:rsid w:val="00662DB1"/>
    <w:rsid w:val="00662E68"/>
    <w:rsid w:val="0066398E"/>
    <w:rsid w:val="00663EE6"/>
    <w:rsid w:val="006655E9"/>
    <w:rsid w:val="00670A26"/>
    <w:rsid w:val="00670B42"/>
    <w:rsid w:val="00670FBE"/>
    <w:rsid w:val="00671640"/>
    <w:rsid w:val="00671BB2"/>
    <w:rsid w:val="006739F0"/>
    <w:rsid w:val="00675133"/>
    <w:rsid w:val="006751A0"/>
    <w:rsid w:val="00676222"/>
    <w:rsid w:val="0067640B"/>
    <w:rsid w:val="00676DA2"/>
    <w:rsid w:val="0067743C"/>
    <w:rsid w:val="00677E2D"/>
    <w:rsid w:val="00677F6E"/>
    <w:rsid w:val="0068045D"/>
    <w:rsid w:val="00680770"/>
    <w:rsid w:val="006807FE"/>
    <w:rsid w:val="00680B06"/>
    <w:rsid w:val="00680DFF"/>
    <w:rsid w:val="0068129C"/>
    <w:rsid w:val="006818AA"/>
    <w:rsid w:val="00681D06"/>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1910"/>
    <w:rsid w:val="00692121"/>
    <w:rsid w:val="006931F8"/>
    <w:rsid w:val="00693D96"/>
    <w:rsid w:val="006944F1"/>
    <w:rsid w:val="006950B3"/>
    <w:rsid w:val="00695825"/>
    <w:rsid w:val="0069640F"/>
    <w:rsid w:val="006966A3"/>
    <w:rsid w:val="0069762A"/>
    <w:rsid w:val="006A0128"/>
    <w:rsid w:val="006A02F6"/>
    <w:rsid w:val="006A0580"/>
    <w:rsid w:val="006A0F2F"/>
    <w:rsid w:val="006A26DD"/>
    <w:rsid w:val="006A3783"/>
    <w:rsid w:val="006A4B52"/>
    <w:rsid w:val="006A51FD"/>
    <w:rsid w:val="006A59E2"/>
    <w:rsid w:val="006A5A6E"/>
    <w:rsid w:val="006A5DD4"/>
    <w:rsid w:val="006A6EAA"/>
    <w:rsid w:val="006A70F1"/>
    <w:rsid w:val="006B06FC"/>
    <w:rsid w:val="006B1328"/>
    <w:rsid w:val="006B143C"/>
    <w:rsid w:val="006B1594"/>
    <w:rsid w:val="006B2273"/>
    <w:rsid w:val="006B3104"/>
    <w:rsid w:val="006B4060"/>
    <w:rsid w:val="006B435B"/>
    <w:rsid w:val="006B54D1"/>
    <w:rsid w:val="006B5B46"/>
    <w:rsid w:val="006B61AB"/>
    <w:rsid w:val="006B6695"/>
    <w:rsid w:val="006B66A6"/>
    <w:rsid w:val="006B6746"/>
    <w:rsid w:val="006B79E3"/>
    <w:rsid w:val="006B7DFF"/>
    <w:rsid w:val="006B7EC1"/>
    <w:rsid w:val="006C0B3C"/>
    <w:rsid w:val="006C13AE"/>
    <w:rsid w:val="006C1C39"/>
    <w:rsid w:val="006C2044"/>
    <w:rsid w:val="006C216C"/>
    <w:rsid w:val="006C253A"/>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D7FA9"/>
    <w:rsid w:val="006E0FA4"/>
    <w:rsid w:val="006E1335"/>
    <w:rsid w:val="006E14AC"/>
    <w:rsid w:val="006E1901"/>
    <w:rsid w:val="006E1A95"/>
    <w:rsid w:val="006E23E1"/>
    <w:rsid w:val="006E255D"/>
    <w:rsid w:val="006E2C76"/>
    <w:rsid w:val="006E2E73"/>
    <w:rsid w:val="006E34F9"/>
    <w:rsid w:val="006E3537"/>
    <w:rsid w:val="006E5118"/>
    <w:rsid w:val="006E511A"/>
    <w:rsid w:val="006E557D"/>
    <w:rsid w:val="006E630A"/>
    <w:rsid w:val="006E7146"/>
    <w:rsid w:val="006E7798"/>
    <w:rsid w:val="006E7841"/>
    <w:rsid w:val="006F0B7F"/>
    <w:rsid w:val="006F1197"/>
    <w:rsid w:val="006F3A97"/>
    <w:rsid w:val="006F4D02"/>
    <w:rsid w:val="006F6064"/>
    <w:rsid w:val="006F6472"/>
    <w:rsid w:val="006F740E"/>
    <w:rsid w:val="006F7462"/>
    <w:rsid w:val="006F79C5"/>
    <w:rsid w:val="00700AA3"/>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36BD9"/>
    <w:rsid w:val="007403F7"/>
    <w:rsid w:val="007421C7"/>
    <w:rsid w:val="007422B1"/>
    <w:rsid w:val="007431E6"/>
    <w:rsid w:val="00743859"/>
    <w:rsid w:val="007443CA"/>
    <w:rsid w:val="007445BE"/>
    <w:rsid w:val="00744820"/>
    <w:rsid w:val="00744EA5"/>
    <w:rsid w:val="00745148"/>
    <w:rsid w:val="00745394"/>
    <w:rsid w:val="00745408"/>
    <w:rsid w:val="0074598F"/>
    <w:rsid w:val="007462FD"/>
    <w:rsid w:val="00746819"/>
    <w:rsid w:val="00746CC8"/>
    <w:rsid w:val="00747328"/>
    <w:rsid w:val="00747455"/>
    <w:rsid w:val="00747748"/>
    <w:rsid w:val="0074783C"/>
    <w:rsid w:val="007507C1"/>
    <w:rsid w:val="00750F77"/>
    <w:rsid w:val="00751157"/>
    <w:rsid w:val="0075124A"/>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91C"/>
    <w:rsid w:val="007969FD"/>
    <w:rsid w:val="00796D38"/>
    <w:rsid w:val="00796D3A"/>
    <w:rsid w:val="007978A2"/>
    <w:rsid w:val="007A0C18"/>
    <w:rsid w:val="007A11C6"/>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56F"/>
    <w:rsid w:val="007C06E8"/>
    <w:rsid w:val="007C0FFD"/>
    <w:rsid w:val="007C1A13"/>
    <w:rsid w:val="007C2BD3"/>
    <w:rsid w:val="007C2EE3"/>
    <w:rsid w:val="007C3A5A"/>
    <w:rsid w:val="007C3C07"/>
    <w:rsid w:val="007C3FCE"/>
    <w:rsid w:val="007C4CEF"/>
    <w:rsid w:val="007C4F1F"/>
    <w:rsid w:val="007C5D04"/>
    <w:rsid w:val="007C5E1A"/>
    <w:rsid w:val="007C6279"/>
    <w:rsid w:val="007C6A34"/>
    <w:rsid w:val="007C6A9C"/>
    <w:rsid w:val="007C6BF0"/>
    <w:rsid w:val="007C774B"/>
    <w:rsid w:val="007D0982"/>
    <w:rsid w:val="007D09AF"/>
    <w:rsid w:val="007D1320"/>
    <w:rsid w:val="007D1B50"/>
    <w:rsid w:val="007D1C3C"/>
    <w:rsid w:val="007D2971"/>
    <w:rsid w:val="007D3EDD"/>
    <w:rsid w:val="007D48CE"/>
    <w:rsid w:val="007D5ABA"/>
    <w:rsid w:val="007E016A"/>
    <w:rsid w:val="007E0973"/>
    <w:rsid w:val="007E2E83"/>
    <w:rsid w:val="007E3019"/>
    <w:rsid w:val="007E32F2"/>
    <w:rsid w:val="007E347C"/>
    <w:rsid w:val="007E34B9"/>
    <w:rsid w:val="007E3B49"/>
    <w:rsid w:val="007E413E"/>
    <w:rsid w:val="007E5183"/>
    <w:rsid w:val="007E710A"/>
    <w:rsid w:val="007E7DF2"/>
    <w:rsid w:val="007F0086"/>
    <w:rsid w:val="007F0301"/>
    <w:rsid w:val="007F0580"/>
    <w:rsid w:val="007F25DA"/>
    <w:rsid w:val="007F28E9"/>
    <w:rsid w:val="007F2D90"/>
    <w:rsid w:val="007F38B3"/>
    <w:rsid w:val="007F3B7A"/>
    <w:rsid w:val="007F3D53"/>
    <w:rsid w:val="007F41D5"/>
    <w:rsid w:val="007F4F2D"/>
    <w:rsid w:val="007F6D4E"/>
    <w:rsid w:val="007F7746"/>
    <w:rsid w:val="008002FC"/>
    <w:rsid w:val="0080128F"/>
    <w:rsid w:val="00801A76"/>
    <w:rsid w:val="00801ABA"/>
    <w:rsid w:val="00801ABF"/>
    <w:rsid w:val="008025FB"/>
    <w:rsid w:val="00802A61"/>
    <w:rsid w:val="00802E04"/>
    <w:rsid w:val="00803515"/>
    <w:rsid w:val="00803911"/>
    <w:rsid w:val="008041AE"/>
    <w:rsid w:val="008065CB"/>
    <w:rsid w:val="008072BE"/>
    <w:rsid w:val="008114B6"/>
    <w:rsid w:val="0081237C"/>
    <w:rsid w:val="0081310E"/>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B4F"/>
    <w:rsid w:val="00834CC5"/>
    <w:rsid w:val="008366AC"/>
    <w:rsid w:val="00836A9B"/>
    <w:rsid w:val="00836B79"/>
    <w:rsid w:val="00836DE8"/>
    <w:rsid w:val="00842000"/>
    <w:rsid w:val="00842287"/>
    <w:rsid w:val="008423E9"/>
    <w:rsid w:val="00842793"/>
    <w:rsid w:val="00844A3B"/>
    <w:rsid w:val="0084515D"/>
    <w:rsid w:val="00845943"/>
    <w:rsid w:val="00845BD2"/>
    <w:rsid w:val="008460A6"/>
    <w:rsid w:val="008465F9"/>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3DE4"/>
    <w:rsid w:val="0086404C"/>
    <w:rsid w:val="00864DB0"/>
    <w:rsid w:val="0086509E"/>
    <w:rsid w:val="0086519B"/>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094"/>
    <w:rsid w:val="00875817"/>
    <w:rsid w:val="00876F7A"/>
    <w:rsid w:val="00880AA4"/>
    <w:rsid w:val="00880D0C"/>
    <w:rsid w:val="008829CA"/>
    <w:rsid w:val="0088307A"/>
    <w:rsid w:val="008843D5"/>
    <w:rsid w:val="008845CD"/>
    <w:rsid w:val="00884A2B"/>
    <w:rsid w:val="00884A7F"/>
    <w:rsid w:val="008856A1"/>
    <w:rsid w:val="00886623"/>
    <w:rsid w:val="00886C03"/>
    <w:rsid w:val="00886D0C"/>
    <w:rsid w:val="00887898"/>
    <w:rsid w:val="00887DEC"/>
    <w:rsid w:val="00887F55"/>
    <w:rsid w:val="008907AF"/>
    <w:rsid w:val="00890821"/>
    <w:rsid w:val="008909FC"/>
    <w:rsid w:val="00891D48"/>
    <w:rsid w:val="0089272C"/>
    <w:rsid w:val="00892734"/>
    <w:rsid w:val="00892A2F"/>
    <w:rsid w:val="00893AD0"/>
    <w:rsid w:val="00894694"/>
    <w:rsid w:val="00895089"/>
    <w:rsid w:val="00895C2A"/>
    <w:rsid w:val="008A00FB"/>
    <w:rsid w:val="008A1C2D"/>
    <w:rsid w:val="008A1E5B"/>
    <w:rsid w:val="008A321B"/>
    <w:rsid w:val="008A3318"/>
    <w:rsid w:val="008A390F"/>
    <w:rsid w:val="008A44C8"/>
    <w:rsid w:val="008A4959"/>
    <w:rsid w:val="008A4E0F"/>
    <w:rsid w:val="008A573A"/>
    <w:rsid w:val="008A59B8"/>
    <w:rsid w:val="008A7CA0"/>
    <w:rsid w:val="008A7F9E"/>
    <w:rsid w:val="008B12BD"/>
    <w:rsid w:val="008B20E7"/>
    <w:rsid w:val="008B2F4B"/>
    <w:rsid w:val="008B34F1"/>
    <w:rsid w:val="008B39AE"/>
    <w:rsid w:val="008B4251"/>
    <w:rsid w:val="008B425E"/>
    <w:rsid w:val="008B43BE"/>
    <w:rsid w:val="008B46ED"/>
    <w:rsid w:val="008B49FF"/>
    <w:rsid w:val="008B50FC"/>
    <w:rsid w:val="008B63BC"/>
    <w:rsid w:val="008B66F5"/>
    <w:rsid w:val="008B69E9"/>
    <w:rsid w:val="008B6A1A"/>
    <w:rsid w:val="008B6B2F"/>
    <w:rsid w:val="008C0440"/>
    <w:rsid w:val="008C098D"/>
    <w:rsid w:val="008C2216"/>
    <w:rsid w:val="008C2309"/>
    <w:rsid w:val="008C257D"/>
    <w:rsid w:val="008C2654"/>
    <w:rsid w:val="008C3618"/>
    <w:rsid w:val="008C3CC7"/>
    <w:rsid w:val="008C41A5"/>
    <w:rsid w:val="008C4D04"/>
    <w:rsid w:val="008C572F"/>
    <w:rsid w:val="008C6529"/>
    <w:rsid w:val="008D136D"/>
    <w:rsid w:val="008D2EF8"/>
    <w:rsid w:val="008D36FB"/>
    <w:rsid w:val="008D4221"/>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66DE"/>
    <w:rsid w:val="008E7C5D"/>
    <w:rsid w:val="008F01C6"/>
    <w:rsid w:val="008F0200"/>
    <w:rsid w:val="008F0803"/>
    <w:rsid w:val="008F0B73"/>
    <w:rsid w:val="008F17A2"/>
    <w:rsid w:val="008F1C8B"/>
    <w:rsid w:val="008F2989"/>
    <w:rsid w:val="008F2B80"/>
    <w:rsid w:val="008F2EE1"/>
    <w:rsid w:val="008F2F78"/>
    <w:rsid w:val="008F3185"/>
    <w:rsid w:val="008F36FE"/>
    <w:rsid w:val="008F510F"/>
    <w:rsid w:val="008F5177"/>
    <w:rsid w:val="008F60AF"/>
    <w:rsid w:val="008F6973"/>
    <w:rsid w:val="008F75EB"/>
    <w:rsid w:val="008F7D0D"/>
    <w:rsid w:val="008F7DEA"/>
    <w:rsid w:val="008F7EAC"/>
    <w:rsid w:val="00900150"/>
    <w:rsid w:val="00900423"/>
    <w:rsid w:val="009007DD"/>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2C38"/>
    <w:rsid w:val="00913A88"/>
    <w:rsid w:val="00913F5A"/>
    <w:rsid w:val="00914750"/>
    <w:rsid w:val="00916C12"/>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266"/>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0AFC"/>
    <w:rsid w:val="00991D76"/>
    <w:rsid w:val="00991FEC"/>
    <w:rsid w:val="00993B09"/>
    <w:rsid w:val="00994E81"/>
    <w:rsid w:val="009954D4"/>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A7CDB"/>
    <w:rsid w:val="009B0443"/>
    <w:rsid w:val="009B0785"/>
    <w:rsid w:val="009B0864"/>
    <w:rsid w:val="009B0D8E"/>
    <w:rsid w:val="009B2256"/>
    <w:rsid w:val="009B2E17"/>
    <w:rsid w:val="009B3492"/>
    <w:rsid w:val="009B358E"/>
    <w:rsid w:val="009B3678"/>
    <w:rsid w:val="009B3732"/>
    <w:rsid w:val="009B3EEB"/>
    <w:rsid w:val="009B408C"/>
    <w:rsid w:val="009B4487"/>
    <w:rsid w:val="009B44EB"/>
    <w:rsid w:val="009B4BF9"/>
    <w:rsid w:val="009B54AD"/>
    <w:rsid w:val="009B5E51"/>
    <w:rsid w:val="009B64FC"/>
    <w:rsid w:val="009B68B4"/>
    <w:rsid w:val="009B6AF7"/>
    <w:rsid w:val="009B6B59"/>
    <w:rsid w:val="009B6DB3"/>
    <w:rsid w:val="009B7DDF"/>
    <w:rsid w:val="009C1BB2"/>
    <w:rsid w:val="009C2503"/>
    <w:rsid w:val="009C402D"/>
    <w:rsid w:val="009C42E8"/>
    <w:rsid w:val="009C573F"/>
    <w:rsid w:val="009C57B6"/>
    <w:rsid w:val="009C5AA1"/>
    <w:rsid w:val="009C61E6"/>
    <w:rsid w:val="009C6E06"/>
    <w:rsid w:val="009C7956"/>
    <w:rsid w:val="009D0976"/>
    <w:rsid w:val="009D1291"/>
    <w:rsid w:val="009D1C59"/>
    <w:rsid w:val="009D23DC"/>
    <w:rsid w:val="009D4772"/>
    <w:rsid w:val="009D51B5"/>
    <w:rsid w:val="009D5454"/>
    <w:rsid w:val="009D5606"/>
    <w:rsid w:val="009D62FA"/>
    <w:rsid w:val="009D69B6"/>
    <w:rsid w:val="009D7201"/>
    <w:rsid w:val="009E06B1"/>
    <w:rsid w:val="009E0B62"/>
    <w:rsid w:val="009E148F"/>
    <w:rsid w:val="009E1E87"/>
    <w:rsid w:val="009E32AB"/>
    <w:rsid w:val="009E38C4"/>
    <w:rsid w:val="009E432C"/>
    <w:rsid w:val="009E437F"/>
    <w:rsid w:val="009E4972"/>
    <w:rsid w:val="009E5334"/>
    <w:rsid w:val="009E5599"/>
    <w:rsid w:val="009E6912"/>
    <w:rsid w:val="009E7A14"/>
    <w:rsid w:val="009E7ACB"/>
    <w:rsid w:val="009E7E62"/>
    <w:rsid w:val="009F0071"/>
    <w:rsid w:val="009F0776"/>
    <w:rsid w:val="009F1074"/>
    <w:rsid w:val="009F1354"/>
    <w:rsid w:val="009F16CC"/>
    <w:rsid w:val="009F18E4"/>
    <w:rsid w:val="009F2A90"/>
    <w:rsid w:val="009F347A"/>
    <w:rsid w:val="009F3893"/>
    <w:rsid w:val="009F51FA"/>
    <w:rsid w:val="009F5BC1"/>
    <w:rsid w:val="009F6F4E"/>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5B78"/>
    <w:rsid w:val="00A2612A"/>
    <w:rsid w:val="00A26617"/>
    <w:rsid w:val="00A270C1"/>
    <w:rsid w:val="00A2742B"/>
    <w:rsid w:val="00A27CC8"/>
    <w:rsid w:val="00A3000D"/>
    <w:rsid w:val="00A30839"/>
    <w:rsid w:val="00A30D7F"/>
    <w:rsid w:val="00A32A0C"/>
    <w:rsid w:val="00A32F56"/>
    <w:rsid w:val="00A337CE"/>
    <w:rsid w:val="00A3399A"/>
    <w:rsid w:val="00A33ABA"/>
    <w:rsid w:val="00A33BB7"/>
    <w:rsid w:val="00A33BEE"/>
    <w:rsid w:val="00A34104"/>
    <w:rsid w:val="00A34230"/>
    <w:rsid w:val="00A34635"/>
    <w:rsid w:val="00A353F4"/>
    <w:rsid w:val="00A357E7"/>
    <w:rsid w:val="00A35B2A"/>
    <w:rsid w:val="00A35F78"/>
    <w:rsid w:val="00A3710A"/>
    <w:rsid w:val="00A375F6"/>
    <w:rsid w:val="00A409BB"/>
    <w:rsid w:val="00A40EEB"/>
    <w:rsid w:val="00A4117D"/>
    <w:rsid w:val="00A411E8"/>
    <w:rsid w:val="00A41240"/>
    <w:rsid w:val="00A41554"/>
    <w:rsid w:val="00A41912"/>
    <w:rsid w:val="00A4245B"/>
    <w:rsid w:val="00A42E2D"/>
    <w:rsid w:val="00A4300A"/>
    <w:rsid w:val="00A4371D"/>
    <w:rsid w:val="00A44368"/>
    <w:rsid w:val="00A4542C"/>
    <w:rsid w:val="00A45AB9"/>
    <w:rsid w:val="00A46756"/>
    <w:rsid w:val="00A47F51"/>
    <w:rsid w:val="00A50E81"/>
    <w:rsid w:val="00A51085"/>
    <w:rsid w:val="00A514E3"/>
    <w:rsid w:val="00A5159D"/>
    <w:rsid w:val="00A53447"/>
    <w:rsid w:val="00A5384B"/>
    <w:rsid w:val="00A53E9F"/>
    <w:rsid w:val="00A53F00"/>
    <w:rsid w:val="00A54945"/>
    <w:rsid w:val="00A54CF5"/>
    <w:rsid w:val="00A54D9C"/>
    <w:rsid w:val="00A559EF"/>
    <w:rsid w:val="00A55CE0"/>
    <w:rsid w:val="00A55DBA"/>
    <w:rsid w:val="00A5657E"/>
    <w:rsid w:val="00A56914"/>
    <w:rsid w:val="00A57149"/>
    <w:rsid w:val="00A57374"/>
    <w:rsid w:val="00A60C92"/>
    <w:rsid w:val="00A61107"/>
    <w:rsid w:val="00A61B69"/>
    <w:rsid w:val="00A6303E"/>
    <w:rsid w:val="00A63617"/>
    <w:rsid w:val="00A636A9"/>
    <w:rsid w:val="00A645D7"/>
    <w:rsid w:val="00A65358"/>
    <w:rsid w:val="00A65D0A"/>
    <w:rsid w:val="00A660CE"/>
    <w:rsid w:val="00A666DE"/>
    <w:rsid w:val="00A667D7"/>
    <w:rsid w:val="00A66C9C"/>
    <w:rsid w:val="00A67A50"/>
    <w:rsid w:val="00A67D86"/>
    <w:rsid w:val="00A7094F"/>
    <w:rsid w:val="00A71BE8"/>
    <w:rsid w:val="00A71CED"/>
    <w:rsid w:val="00A722A6"/>
    <w:rsid w:val="00A72467"/>
    <w:rsid w:val="00A725A3"/>
    <w:rsid w:val="00A735D1"/>
    <w:rsid w:val="00A73745"/>
    <w:rsid w:val="00A74BF0"/>
    <w:rsid w:val="00A767F3"/>
    <w:rsid w:val="00A76ADE"/>
    <w:rsid w:val="00A770F6"/>
    <w:rsid w:val="00A77209"/>
    <w:rsid w:val="00A77792"/>
    <w:rsid w:val="00A77ABC"/>
    <w:rsid w:val="00A8095F"/>
    <w:rsid w:val="00A80E4B"/>
    <w:rsid w:val="00A80EBA"/>
    <w:rsid w:val="00A81216"/>
    <w:rsid w:val="00A83DAE"/>
    <w:rsid w:val="00A85D8D"/>
    <w:rsid w:val="00A862C3"/>
    <w:rsid w:val="00A874F7"/>
    <w:rsid w:val="00A87634"/>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11CA"/>
    <w:rsid w:val="00AA2A3E"/>
    <w:rsid w:val="00AA2F94"/>
    <w:rsid w:val="00AA528A"/>
    <w:rsid w:val="00AA678C"/>
    <w:rsid w:val="00AA6A9A"/>
    <w:rsid w:val="00AA6DA1"/>
    <w:rsid w:val="00AA6E5E"/>
    <w:rsid w:val="00AA7261"/>
    <w:rsid w:val="00AB09F5"/>
    <w:rsid w:val="00AB0CB1"/>
    <w:rsid w:val="00AB0E7F"/>
    <w:rsid w:val="00AB1035"/>
    <w:rsid w:val="00AB1356"/>
    <w:rsid w:val="00AB1D06"/>
    <w:rsid w:val="00AB2967"/>
    <w:rsid w:val="00AB2ADD"/>
    <w:rsid w:val="00AB326C"/>
    <w:rsid w:val="00AB4F65"/>
    <w:rsid w:val="00AB65DD"/>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510D"/>
    <w:rsid w:val="00AD63A8"/>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E7A22"/>
    <w:rsid w:val="00AF11A4"/>
    <w:rsid w:val="00AF2033"/>
    <w:rsid w:val="00AF2815"/>
    <w:rsid w:val="00AF2A98"/>
    <w:rsid w:val="00AF3454"/>
    <w:rsid w:val="00AF3551"/>
    <w:rsid w:val="00AF4123"/>
    <w:rsid w:val="00AF435A"/>
    <w:rsid w:val="00AF4D6A"/>
    <w:rsid w:val="00AF4F17"/>
    <w:rsid w:val="00AF53AD"/>
    <w:rsid w:val="00AF5EA1"/>
    <w:rsid w:val="00AF6E46"/>
    <w:rsid w:val="00AF70F3"/>
    <w:rsid w:val="00AF76D7"/>
    <w:rsid w:val="00AF7DF2"/>
    <w:rsid w:val="00B029CE"/>
    <w:rsid w:val="00B02A89"/>
    <w:rsid w:val="00B02F29"/>
    <w:rsid w:val="00B0533C"/>
    <w:rsid w:val="00B0572D"/>
    <w:rsid w:val="00B06373"/>
    <w:rsid w:val="00B06674"/>
    <w:rsid w:val="00B06D89"/>
    <w:rsid w:val="00B07B32"/>
    <w:rsid w:val="00B07D01"/>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6312"/>
    <w:rsid w:val="00B17738"/>
    <w:rsid w:val="00B17E80"/>
    <w:rsid w:val="00B20F78"/>
    <w:rsid w:val="00B21A25"/>
    <w:rsid w:val="00B21C04"/>
    <w:rsid w:val="00B21CD2"/>
    <w:rsid w:val="00B2284F"/>
    <w:rsid w:val="00B22E70"/>
    <w:rsid w:val="00B237BC"/>
    <w:rsid w:val="00B239A8"/>
    <w:rsid w:val="00B23F7B"/>
    <w:rsid w:val="00B24266"/>
    <w:rsid w:val="00B242F8"/>
    <w:rsid w:val="00B245A6"/>
    <w:rsid w:val="00B24D9D"/>
    <w:rsid w:val="00B25259"/>
    <w:rsid w:val="00B2541B"/>
    <w:rsid w:val="00B2630B"/>
    <w:rsid w:val="00B271F5"/>
    <w:rsid w:val="00B27670"/>
    <w:rsid w:val="00B31009"/>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612E"/>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082"/>
    <w:rsid w:val="00B7041E"/>
    <w:rsid w:val="00B70993"/>
    <w:rsid w:val="00B70AE3"/>
    <w:rsid w:val="00B712C2"/>
    <w:rsid w:val="00B71B52"/>
    <w:rsid w:val="00B71F77"/>
    <w:rsid w:val="00B71FCD"/>
    <w:rsid w:val="00B722AE"/>
    <w:rsid w:val="00B72401"/>
    <w:rsid w:val="00B72C75"/>
    <w:rsid w:val="00B73278"/>
    <w:rsid w:val="00B73A80"/>
    <w:rsid w:val="00B741F1"/>
    <w:rsid w:val="00B75089"/>
    <w:rsid w:val="00B7583A"/>
    <w:rsid w:val="00B76418"/>
    <w:rsid w:val="00B76C58"/>
    <w:rsid w:val="00B76D2F"/>
    <w:rsid w:val="00B7704F"/>
    <w:rsid w:val="00B816AB"/>
    <w:rsid w:val="00B81B1A"/>
    <w:rsid w:val="00B81DBB"/>
    <w:rsid w:val="00B83826"/>
    <w:rsid w:val="00B83A28"/>
    <w:rsid w:val="00B8414C"/>
    <w:rsid w:val="00B846CB"/>
    <w:rsid w:val="00B85F75"/>
    <w:rsid w:val="00B86BDF"/>
    <w:rsid w:val="00B86F87"/>
    <w:rsid w:val="00B8762F"/>
    <w:rsid w:val="00B87934"/>
    <w:rsid w:val="00B90131"/>
    <w:rsid w:val="00B9029A"/>
    <w:rsid w:val="00B90842"/>
    <w:rsid w:val="00B90873"/>
    <w:rsid w:val="00B91D52"/>
    <w:rsid w:val="00B932F8"/>
    <w:rsid w:val="00B941A5"/>
    <w:rsid w:val="00B94216"/>
    <w:rsid w:val="00B949E7"/>
    <w:rsid w:val="00B96BAE"/>
    <w:rsid w:val="00B9753B"/>
    <w:rsid w:val="00BA0ED5"/>
    <w:rsid w:val="00BA15E8"/>
    <w:rsid w:val="00BA1B8E"/>
    <w:rsid w:val="00BA2FB6"/>
    <w:rsid w:val="00BA339C"/>
    <w:rsid w:val="00BA34F6"/>
    <w:rsid w:val="00BA45E8"/>
    <w:rsid w:val="00BA4CC5"/>
    <w:rsid w:val="00BA5E90"/>
    <w:rsid w:val="00BA7136"/>
    <w:rsid w:val="00BA72B8"/>
    <w:rsid w:val="00BA778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322"/>
    <w:rsid w:val="00BC3690"/>
    <w:rsid w:val="00BC40EB"/>
    <w:rsid w:val="00BC4760"/>
    <w:rsid w:val="00BC481D"/>
    <w:rsid w:val="00BC59A2"/>
    <w:rsid w:val="00BC6667"/>
    <w:rsid w:val="00BC7A28"/>
    <w:rsid w:val="00BD0093"/>
    <w:rsid w:val="00BD0644"/>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3F0"/>
    <w:rsid w:val="00BF69BE"/>
    <w:rsid w:val="00BF6EA7"/>
    <w:rsid w:val="00C01480"/>
    <w:rsid w:val="00C02A24"/>
    <w:rsid w:val="00C02C27"/>
    <w:rsid w:val="00C03938"/>
    <w:rsid w:val="00C042CB"/>
    <w:rsid w:val="00C04370"/>
    <w:rsid w:val="00C0576C"/>
    <w:rsid w:val="00C05B93"/>
    <w:rsid w:val="00C06045"/>
    <w:rsid w:val="00C06122"/>
    <w:rsid w:val="00C06999"/>
    <w:rsid w:val="00C06B3E"/>
    <w:rsid w:val="00C06BE5"/>
    <w:rsid w:val="00C073FD"/>
    <w:rsid w:val="00C0790A"/>
    <w:rsid w:val="00C07B3A"/>
    <w:rsid w:val="00C07BA6"/>
    <w:rsid w:val="00C1016A"/>
    <w:rsid w:val="00C1173D"/>
    <w:rsid w:val="00C11CE5"/>
    <w:rsid w:val="00C11E27"/>
    <w:rsid w:val="00C1219B"/>
    <w:rsid w:val="00C123C0"/>
    <w:rsid w:val="00C12A58"/>
    <w:rsid w:val="00C12B6B"/>
    <w:rsid w:val="00C13AF5"/>
    <w:rsid w:val="00C15049"/>
    <w:rsid w:val="00C15E73"/>
    <w:rsid w:val="00C15EED"/>
    <w:rsid w:val="00C1612D"/>
    <w:rsid w:val="00C1645B"/>
    <w:rsid w:val="00C17C49"/>
    <w:rsid w:val="00C210C4"/>
    <w:rsid w:val="00C225EE"/>
    <w:rsid w:val="00C23CE8"/>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07B"/>
    <w:rsid w:val="00C333AC"/>
    <w:rsid w:val="00C336A8"/>
    <w:rsid w:val="00C33E93"/>
    <w:rsid w:val="00C34891"/>
    <w:rsid w:val="00C3573D"/>
    <w:rsid w:val="00C35F30"/>
    <w:rsid w:val="00C367C1"/>
    <w:rsid w:val="00C36F39"/>
    <w:rsid w:val="00C40284"/>
    <w:rsid w:val="00C41853"/>
    <w:rsid w:val="00C4342B"/>
    <w:rsid w:val="00C43547"/>
    <w:rsid w:val="00C43BB7"/>
    <w:rsid w:val="00C43EDF"/>
    <w:rsid w:val="00C44F2B"/>
    <w:rsid w:val="00C45818"/>
    <w:rsid w:val="00C4654E"/>
    <w:rsid w:val="00C470A4"/>
    <w:rsid w:val="00C4764A"/>
    <w:rsid w:val="00C50A5A"/>
    <w:rsid w:val="00C50AA8"/>
    <w:rsid w:val="00C5123B"/>
    <w:rsid w:val="00C51EB2"/>
    <w:rsid w:val="00C52882"/>
    <w:rsid w:val="00C53240"/>
    <w:rsid w:val="00C53789"/>
    <w:rsid w:val="00C5389F"/>
    <w:rsid w:val="00C53F0B"/>
    <w:rsid w:val="00C54E18"/>
    <w:rsid w:val="00C561A4"/>
    <w:rsid w:val="00C564A3"/>
    <w:rsid w:val="00C56C12"/>
    <w:rsid w:val="00C601D7"/>
    <w:rsid w:val="00C60626"/>
    <w:rsid w:val="00C60A7D"/>
    <w:rsid w:val="00C60BE7"/>
    <w:rsid w:val="00C631E3"/>
    <w:rsid w:val="00C63BC5"/>
    <w:rsid w:val="00C649C9"/>
    <w:rsid w:val="00C65A7D"/>
    <w:rsid w:val="00C65B47"/>
    <w:rsid w:val="00C66F06"/>
    <w:rsid w:val="00C67154"/>
    <w:rsid w:val="00C67574"/>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81863"/>
    <w:rsid w:val="00C82DF4"/>
    <w:rsid w:val="00C8365F"/>
    <w:rsid w:val="00C8568D"/>
    <w:rsid w:val="00C85817"/>
    <w:rsid w:val="00C85C34"/>
    <w:rsid w:val="00C85FBB"/>
    <w:rsid w:val="00C868A6"/>
    <w:rsid w:val="00C8718D"/>
    <w:rsid w:val="00C87F01"/>
    <w:rsid w:val="00C90A05"/>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2"/>
    <w:rsid w:val="00CC0AFA"/>
    <w:rsid w:val="00CC0B02"/>
    <w:rsid w:val="00CC0CAB"/>
    <w:rsid w:val="00CC2410"/>
    <w:rsid w:val="00CC3891"/>
    <w:rsid w:val="00CC3897"/>
    <w:rsid w:val="00CC514F"/>
    <w:rsid w:val="00CC612A"/>
    <w:rsid w:val="00CC6503"/>
    <w:rsid w:val="00CC6F10"/>
    <w:rsid w:val="00CD099A"/>
    <w:rsid w:val="00CD2079"/>
    <w:rsid w:val="00CD2AB5"/>
    <w:rsid w:val="00CD2F5E"/>
    <w:rsid w:val="00CD32C3"/>
    <w:rsid w:val="00CD3448"/>
    <w:rsid w:val="00CD34F5"/>
    <w:rsid w:val="00CD393C"/>
    <w:rsid w:val="00CD396B"/>
    <w:rsid w:val="00CD4550"/>
    <w:rsid w:val="00CD64F4"/>
    <w:rsid w:val="00CD68D1"/>
    <w:rsid w:val="00CD6A8A"/>
    <w:rsid w:val="00CD7001"/>
    <w:rsid w:val="00CD7660"/>
    <w:rsid w:val="00CD7DB4"/>
    <w:rsid w:val="00CE0563"/>
    <w:rsid w:val="00CE12E1"/>
    <w:rsid w:val="00CE48A4"/>
    <w:rsid w:val="00CE6DD1"/>
    <w:rsid w:val="00CE7633"/>
    <w:rsid w:val="00CF065C"/>
    <w:rsid w:val="00CF124D"/>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3581"/>
    <w:rsid w:val="00D039A5"/>
    <w:rsid w:val="00D04350"/>
    <w:rsid w:val="00D05645"/>
    <w:rsid w:val="00D06268"/>
    <w:rsid w:val="00D0685E"/>
    <w:rsid w:val="00D06F3D"/>
    <w:rsid w:val="00D07EF8"/>
    <w:rsid w:val="00D10D33"/>
    <w:rsid w:val="00D10E41"/>
    <w:rsid w:val="00D10FEE"/>
    <w:rsid w:val="00D11288"/>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23"/>
    <w:rsid w:val="00D32E5E"/>
    <w:rsid w:val="00D32E6E"/>
    <w:rsid w:val="00D33920"/>
    <w:rsid w:val="00D33F29"/>
    <w:rsid w:val="00D35AC5"/>
    <w:rsid w:val="00D366F3"/>
    <w:rsid w:val="00D36B56"/>
    <w:rsid w:val="00D37648"/>
    <w:rsid w:val="00D37695"/>
    <w:rsid w:val="00D37C4C"/>
    <w:rsid w:val="00D40E0C"/>
    <w:rsid w:val="00D40F35"/>
    <w:rsid w:val="00D41EE5"/>
    <w:rsid w:val="00D42C4A"/>
    <w:rsid w:val="00D4319E"/>
    <w:rsid w:val="00D43CB2"/>
    <w:rsid w:val="00D44B29"/>
    <w:rsid w:val="00D44B81"/>
    <w:rsid w:val="00D44C58"/>
    <w:rsid w:val="00D45DED"/>
    <w:rsid w:val="00D460D4"/>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0AB7"/>
    <w:rsid w:val="00D60AFE"/>
    <w:rsid w:val="00D61AC1"/>
    <w:rsid w:val="00D63DDA"/>
    <w:rsid w:val="00D6406E"/>
    <w:rsid w:val="00D6412E"/>
    <w:rsid w:val="00D64590"/>
    <w:rsid w:val="00D64F2F"/>
    <w:rsid w:val="00D65835"/>
    <w:rsid w:val="00D660C3"/>
    <w:rsid w:val="00D66BA4"/>
    <w:rsid w:val="00D67A73"/>
    <w:rsid w:val="00D70852"/>
    <w:rsid w:val="00D70C5E"/>
    <w:rsid w:val="00D70E87"/>
    <w:rsid w:val="00D714E9"/>
    <w:rsid w:val="00D72042"/>
    <w:rsid w:val="00D72218"/>
    <w:rsid w:val="00D722DB"/>
    <w:rsid w:val="00D73A8A"/>
    <w:rsid w:val="00D73B7A"/>
    <w:rsid w:val="00D73F92"/>
    <w:rsid w:val="00D742C1"/>
    <w:rsid w:val="00D743F0"/>
    <w:rsid w:val="00D74AC9"/>
    <w:rsid w:val="00D75CEE"/>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1AE9"/>
    <w:rsid w:val="00D927D9"/>
    <w:rsid w:val="00D93231"/>
    <w:rsid w:val="00D93C7F"/>
    <w:rsid w:val="00D93CB9"/>
    <w:rsid w:val="00D942BF"/>
    <w:rsid w:val="00D95312"/>
    <w:rsid w:val="00D95FCD"/>
    <w:rsid w:val="00D96321"/>
    <w:rsid w:val="00D96B7F"/>
    <w:rsid w:val="00D96C4E"/>
    <w:rsid w:val="00D9785A"/>
    <w:rsid w:val="00D979A1"/>
    <w:rsid w:val="00D97C66"/>
    <w:rsid w:val="00D97F69"/>
    <w:rsid w:val="00DA0842"/>
    <w:rsid w:val="00DA12A9"/>
    <w:rsid w:val="00DA14AE"/>
    <w:rsid w:val="00DA2948"/>
    <w:rsid w:val="00DA3DF5"/>
    <w:rsid w:val="00DA3F5F"/>
    <w:rsid w:val="00DA5614"/>
    <w:rsid w:val="00DA5F1E"/>
    <w:rsid w:val="00DA709F"/>
    <w:rsid w:val="00DB0B59"/>
    <w:rsid w:val="00DB0BE1"/>
    <w:rsid w:val="00DB16B5"/>
    <w:rsid w:val="00DB1E16"/>
    <w:rsid w:val="00DB205F"/>
    <w:rsid w:val="00DB22F8"/>
    <w:rsid w:val="00DB37A3"/>
    <w:rsid w:val="00DB4892"/>
    <w:rsid w:val="00DB55D5"/>
    <w:rsid w:val="00DB618D"/>
    <w:rsid w:val="00DB6780"/>
    <w:rsid w:val="00DB744F"/>
    <w:rsid w:val="00DB7F1F"/>
    <w:rsid w:val="00DC00C5"/>
    <w:rsid w:val="00DC0723"/>
    <w:rsid w:val="00DC0BAF"/>
    <w:rsid w:val="00DC0BB3"/>
    <w:rsid w:val="00DC1C31"/>
    <w:rsid w:val="00DC3C23"/>
    <w:rsid w:val="00DC4A5B"/>
    <w:rsid w:val="00DC4E9B"/>
    <w:rsid w:val="00DC505A"/>
    <w:rsid w:val="00DC56EE"/>
    <w:rsid w:val="00DC5938"/>
    <w:rsid w:val="00DC7776"/>
    <w:rsid w:val="00DD0D3F"/>
    <w:rsid w:val="00DD0D6A"/>
    <w:rsid w:val="00DD125C"/>
    <w:rsid w:val="00DD1DC7"/>
    <w:rsid w:val="00DD25BE"/>
    <w:rsid w:val="00DD28BA"/>
    <w:rsid w:val="00DD2C41"/>
    <w:rsid w:val="00DD3958"/>
    <w:rsid w:val="00DD4547"/>
    <w:rsid w:val="00DD4E71"/>
    <w:rsid w:val="00DD5689"/>
    <w:rsid w:val="00DD5978"/>
    <w:rsid w:val="00DD598D"/>
    <w:rsid w:val="00DD5CBB"/>
    <w:rsid w:val="00DD5D97"/>
    <w:rsid w:val="00DE1565"/>
    <w:rsid w:val="00DE20D8"/>
    <w:rsid w:val="00DE343F"/>
    <w:rsid w:val="00DE3AAD"/>
    <w:rsid w:val="00DE578D"/>
    <w:rsid w:val="00DE57CF"/>
    <w:rsid w:val="00DE5F83"/>
    <w:rsid w:val="00DE68CC"/>
    <w:rsid w:val="00DF0D6B"/>
    <w:rsid w:val="00DF10C0"/>
    <w:rsid w:val="00DF1ADD"/>
    <w:rsid w:val="00DF1E90"/>
    <w:rsid w:val="00DF2E5C"/>
    <w:rsid w:val="00DF34C2"/>
    <w:rsid w:val="00DF3595"/>
    <w:rsid w:val="00DF3AA1"/>
    <w:rsid w:val="00DF42ED"/>
    <w:rsid w:val="00DF46FE"/>
    <w:rsid w:val="00DF4B4F"/>
    <w:rsid w:val="00DF5AAA"/>
    <w:rsid w:val="00DF5AE1"/>
    <w:rsid w:val="00DF62A7"/>
    <w:rsid w:val="00DF7369"/>
    <w:rsid w:val="00DF7CAF"/>
    <w:rsid w:val="00DF7CCB"/>
    <w:rsid w:val="00E007EB"/>
    <w:rsid w:val="00E01460"/>
    <w:rsid w:val="00E0230C"/>
    <w:rsid w:val="00E0453F"/>
    <w:rsid w:val="00E04F8F"/>
    <w:rsid w:val="00E04FFE"/>
    <w:rsid w:val="00E05DCA"/>
    <w:rsid w:val="00E069BE"/>
    <w:rsid w:val="00E069C1"/>
    <w:rsid w:val="00E075A3"/>
    <w:rsid w:val="00E079EB"/>
    <w:rsid w:val="00E10138"/>
    <w:rsid w:val="00E102AC"/>
    <w:rsid w:val="00E104F6"/>
    <w:rsid w:val="00E10626"/>
    <w:rsid w:val="00E11334"/>
    <w:rsid w:val="00E11840"/>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3C13"/>
    <w:rsid w:val="00E24002"/>
    <w:rsid w:val="00E255B0"/>
    <w:rsid w:val="00E25D4B"/>
    <w:rsid w:val="00E270AE"/>
    <w:rsid w:val="00E27797"/>
    <w:rsid w:val="00E27899"/>
    <w:rsid w:val="00E27978"/>
    <w:rsid w:val="00E3046F"/>
    <w:rsid w:val="00E3070B"/>
    <w:rsid w:val="00E31E82"/>
    <w:rsid w:val="00E322B7"/>
    <w:rsid w:val="00E32E4B"/>
    <w:rsid w:val="00E334DF"/>
    <w:rsid w:val="00E337A2"/>
    <w:rsid w:val="00E337DE"/>
    <w:rsid w:val="00E33828"/>
    <w:rsid w:val="00E342FD"/>
    <w:rsid w:val="00E35177"/>
    <w:rsid w:val="00E35247"/>
    <w:rsid w:val="00E35845"/>
    <w:rsid w:val="00E35857"/>
    <w:rsid w:val="00E35985"/>
    <w:rsid w:val="00E35CCA"/>
    <w:rsid w:val="00E36AC4"/>
    <w:rsid w:val="00E37000"/>
    <w:rsid w:val="00E37217"/>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422"/>
    <w:rsid w:val="00E517AF"/>
    <w:rsid w:val="00E51899"/>
    <w:rsid w:val="00E52A10"/>
    <w:rsid w:val="00E541CF"/>
    <w:rsid w:val="00E543AF"/>
    <w:rsid w:val="00E543DF"/>
    <w:rsid w:val="00E5471E"/>
    <w:rsid w:val="00E54DD1"/>
    <w:rsid w:val="00E556DD"/>
    <w:rsid w:val="00E55A76"/>
    <w:rsid w:val="00E570D0"/>
    <w:rsid w:val="00E573D0"/>
    <w:rsid w:val="00E57445"/>
    <w:rsid w:val="00E57F2A"/>
    <w:rsid w:val="00E603C8"/>
    <w:rsid w:val="00E6181C"/>
    <w:rsid w:val="00E6187A"/>
    <w:rsid w:val="00E61F1A"/>
    <w:rsid w:val="00E63D3B"/>
    <w:rsid w:val="00E65936"/>
    <w:rsid w:val="00E660F7"/>
    <w:rsid w:val="00E66247"/>
    <w:rsid w:val="00E664CE"/>
    <w:rsid w:val="00E664DE"/>
    <w:rsid w:val="00E673BD"/>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3D0C"/>
    <w:rsid w:val="00E846CA"/>
    <w:rsid w:val="00E8502B"/>
    <w:rsid w:val="00E85DF7"/>
    <w:rsid w:val="00E8640B"/>
    <w:rsid w:val="00E86F7D"/>
    <w:rsid w:val="00E873DF"/>
    <w:rsid w:val="00E904F3"/>
    <w:rsid w:val="00E90E19"/>
    <w:rsid w:val="00E91FEE"/>
    <w:rsid w:val="00E92B20"/>
    <w:rsid w:val="00E92ED3"/>
    <w:rsid w:val="00E94714"/>
    <w:rsid w:val="00E95661"/>
    <w:rsid w:val="00E9636E"/>
    <w:rsid w:val="00E966CA"/>
    <w:rsid w:val="00E96A11"/>
    <w:rsid w:val="00E96DE9"/>
    <w:rsid w:val="00E972DA"/>
    <w:rsid w:val="00E97E05"/>
    <w:rsid w:val="00EA02F9"/>
    <w:rsid w:val="00EA094A"/>
    <w:rsid w:val="00EA1A48"/>
    <w:rsid w:val="00EA2C50"/>
    <w:rsid w:val="00EA2D1F"/>
    <w:rsid w:val="00EA2ED7"/>
    <w:rsid w:val="00EA4331"/>
    <w:rsid w:val="00EA5018"/>
    <w:rsid w:val="00EA50B7"/>
    <w:rsid w:val="00EA6553"/>
    <w:rsid w:val="00EA69B7"/>
    <w:rsid w:val="00EB08DB"/>
    <w:rsid w:val="00EB0A84"/>
    <w:rsid w:val="00EB0F9C"/>
    <w:rsid w:val="00EB3163"/>
    <w:rsid w:val="00EB323E"/>
    <w:rsid w:val="00EB3543"/>
    <w:rsid w:val="00EB3891"/>
    <w:rsid w:val="00EB3A82"/>
    <w:rsid w:val="00EB45F9"/>
    <w:rsid w:val="00EB4C9A"/>
    <w:rsid w:val="00EB5480"/>
    <w:rsid w:val="00EB5F52"/>
    <w:rsid w:val="00EB63B5"/>
    <w:rsid w:val="00EB63BB"/>
    <w:rsid w:val="00EB6C92"/>
    <w:rsid w:val="00EB7283"/>
    <w:rsid w:val="00EC0A7B"/>
    <w:rsid w:val="00EC1B4D"/>
    <w:rsid w:val="00EC1FEB"/>
    <w:rsid w:val="00EC2BFC"/>
    <w:rsid w:val="00EC36E7"/>
    <w:rsid w:val="00EC3DCD"/>
    <w:rsid w:val="00EC44FD"/>
    <w:rsid w:val="00EC66CD"/>
    <w:rsid w:val="00EC6B58"/>
    <w:rsid w:val="00EC6E4B"/>
    <w:rsid w:val="00EC75F9"/>
    <w:rsid w:val="00ED02C6"/>
    <w:rsid w:val="00ED061C"/>
    <w:rsid w:val="00ED23D7"/>
    <w:rsid w:val="00ED30A5"/>
    <w:rsid w:val="00ED363A"/>
    <w:rsid w:val="00ED37CA"/>
    <w:rsid w:val="00ED3EF3"/>
    <w:rsid w:val="00ED431B"/>
    <w:rsid w:val="00ED46A1"/>
    <w:rsid w:val="00ED57FB"/>
    <w:rsid w:val="00ED5B29"/>
    <w:rsid w:val="00ED6A27"/>
    <w:rsid w:val="00ED7CCE"/>
    <w:rsid w:val="00EE0273"/>
    <w:rsid w:val="00EE08CF"/>
    <w:rsid w:val="00EE09F2"/>
    <w:rsid w:val="00EE0B2C"/>
    <w:rsid w:val="00EE0DDF"/>
    <w:rsid w:val="00EE2BD1"/>
    <w:rsid w:val="00EE2CB5"/>
    <w:rsid w:val="00EE3A47"/>
    <w:rsid w:val="00EE3EFC"/>
    <w:rsid w:val="00EE4638"/>
    <w:rsid w:val="00EE4D62"/>
    <w:rsid w:val="00EE4ED5"/>
    <w:rsid w:val="00EE613A"/>
    <w:rsid w:val="00EE613C"/>
    <w:rsid w:val="00EE6422"/>
    <w:rsid w:val="00EE6900"/>
    <w:rsid w:val="00EE6A27"/>
    <w:rsid w:val="00EE6B1D"/>
    <w:rsid w:val="00EE70CA"/>
    <w:rsid w:val="00EE7B51"/>
    <w:rsid w:val="00EF0066"/>
    <w:rsid w:val="00EF04EC"/>
    <w:rsid w:val="00EF0DC3"/>
    <w:rsid w:val="00EF0EE8"/>
    <w:rsid w:val="00EF1450"/>
    <w:rsid w:val="00EF1593"/>
    <w:rsid w:val="00EF259F"/>
    <w:rsid w:val="00EF2FFB"/>
    <w:rsid w:val="00EF4579"/>
    <w:rsid w:val="00EF4904"/>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71"/>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1DE9"/>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6E1"/>
    <w:rsid w:val="00F44F9B"/>
    <w:rsid w:val="00F45C6D"/>
    <w:rsid w:val="00F45E68"/>
    <w:rsid w:val="00F461E1"/>
    <w:rsid w:val="00F477CE"/>
    <w:rsid w:val="00F479C6"/>
    <w:rsid w:val="00F47DE5"/>
    <w:rsid w:val="00F47F68"/>
    <w:rsid w:val="00F503B6"/>
    <w:rsid w:val="00F50D7D"/>
    <w:rsid w:val="00F5216E"/>
    <w:rsid w:val="00F52456"/>
    <w:rsid w:val="00F524BC"/>
    <w:rsid w:val="00F52E7B"/>
    <w:rsid w:val="00F5457D"/>
    <w:rsid w:val="00F550D4"/>
    <w:rsid w:val="00F552D4"/>
    <w:rsid w:val="00F55CF3"/>
    <w:rsid w:val="00F55EE5"/>
    <w:rsid w:val="00F56BC9"/>
    <w:rsid w:val="00F57B00"/>
    <w:rsid w:val="00F6082F"/>
    <w:rsid w:val="00F60CFD"/>
    <w:rsid w:val="00F61846"/>
    <w:rsid w:val="00F61931"/>
    <w:rsid w:val="00F61BEC"/>
    <w:rsid w:val="00F62BE5"/>
    <w:rsid w:val="00F6372F"/>
    <w:rsid w:val="00F64102"/>
    <w:rsid w:val="00F65290"/>
    <w:rsid w:val="00F66D2D"/>
    <w:rsid w:val="00F67494"/>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0D74"/>
    <w:rsid w:val="00F911E4"/>
    <w:rsid w:val="00F91931"/>
    <w:rsid w:val="00F91A07"/>
    <w:rsid w:val="00F91C05"/>
    <w:rsid w:val="00F921FC"/>
    <w:rsid w:val="00F938AF"/>
    <w:rsid w:val="00F93B73"/>
    <w:rsid w:val="00F94A00"/>
    <w:rsid w:val="00F95EFD"/>
    <w:rsid w:val="00F96501"/>
    <w:rsid w:val="00F9664A"/>
    <w:rsid w:val="00F97D7A"/>
    <w:rsid w:val="00FA08AB"/>
    <w:rsid w:val="00FA098C"/>
    <w:rsid w:val="00FA17F2"/>
    <w:rsid w:val="00FA1BC9"/>
    <w:rsid w:val="00FA20DE"/>
    <w:rsid w:val="00FA2376"/>
    <w:rsid w:val="00FA288D"/>
    <w:rsid w:val="00FA291C"/>
    <w:rsid w:val="00FA2D2C"/>
    <w:rsid w:val="00FA33AF"/>
    <w:rsid w:val="00FA3535"/>
    <w:rsid w:val="00FA3BCC"/>
    <w:rsid w:val="00FA3F2E"/>
    <w:rsid w:val="00FA4F0A"/>
    <w:rsid w:val="00FA5A0A"/>
    <w:rsid w:val="00FA5A70"/>
    <w:rsid w:val="00FA6B90"/>
    <w:rsid w:val="00FA6EEE"/>
    <w:rsid w:val="00FA75D8"/>
    <w:rsid w:val="00FA7A1A"/>
    <w:rsid w:val="00FA7A97"/>
    <w:rsid w:val="00FB0C10"/>
    <w:rsid w:val="00FB1429"/>
    <w:rsid w:val="00FB365C"/>
    <w:rsid w:val="00FB36E5"/>
    <w:rsid w:val="00FB3D8F"/>
    <w:rsid w:val="00FB523A"/>
    <w:rsid w:val="00FB5AA2"/>
    <w:rsid w:val="00FB5EF1"/>
    <w:rsid w:val="00FB6876"/>
    <w:rsid w:val="00FB7032"/>
    <w:rsid w:val="00FB7466"/>
    <w:rsid w:val="00FC0EAF"/>
    <w:rsid w:val="00FC1411"/>
    <w:rsid w:val="00FC2A5F"/>
    <w:rsid w:val="00FC4AC8"/>
    <w:rsid w:val="00FC5393"/>
    <w:rsid w:val="00FC53A8"/>
    <w:rsid w:val="00FC5951"/>
    <w:rsid w:val="00FC6746"/>
    <w:rsid w:val="00FC7476"/>
    <w:rsid w:val="00FC77AF"/>
    <w:rsid w:val="00FC7ED4"/>
    <w:rsid w:val="00FD01A0"/>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65BF"/>
    <w:rsid w:val="00FE6768"/>
    <w:rsid w:val="00FE73F2"/>
    <w:rsid w:val="00FF0301"/>
    <w:rsid w:val="00FF031A"/>
    <w:rsid w:val="00FF03D4"/>
    <w:rsid w:val="00FF0429"/>
    <w:rsid w:val="00FF0548"/>
    <w:rsid w:val="00FF1580"/>
    <w:rsid w:val="00FF199D"/>
    <w:rsid w:val="00FF1BE5"/>
    <w:rsid w:val="00FF1D8C"/>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AE9"/>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5"/>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 w:type="paragraph" w:customStyle="1" w:styleId="Estiloa">
    <w:name w:val="Estilo a)"/>
    <w:basedOn w:val="PargrafodaLista"/>
    <w:next w:val="Normal"/>
    <w:link w:val="EstiloaChar"/>
    <w:autoRedefine/>
    <w:qFormat/>
    <w:rsid w:val="00963266"/>
    <w:pPr>
      <w:numPr>
        <w:numId w:val="56"/>
      </w:numPr>
      <w:autoSpaceDE w:val="0"/>
      <w:autoSpaceDN w:val="0"/>
      <w:adjustRightInd w:val="0"/>
      <w:spacing w:after="0" w:line="240" w:lineRule="auto"/>
      <w:jc w:val="both"/>
    </w:pPr>
    <w:rPr>
      <w:rFonts w:ascii="Segoe UI" w:hAnsi="Segoe UI" w:cs="Segoe UI"/>
      <w:sz w:val="20"/>
      <w:szCs w:val="20"/>
    </w:rPr>
  </w:style>
  <w:style w:type="character" w:customStyle="1" w:styleId="EstiloaChar">
    <w:name w:val="Estilo a) Char"/>
    <w:basedOn w:val="PargrafodaListaChar"/>
    <w:link w:val="Estiloa"/>
    <w:rsid w:val="00963266"/>
    <w:rPr>
      <w:rFonts w:ascii="Segoe UI" w:eastAsia="Calibr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198208166">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5272658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41628655">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f@cpb.or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9FD9FF7FEF99418EA46DDCB70E76D3C7"/>
        <w:category>
          <w:name w:val="Geral"/>
          <w:gallery w:val="placeholder"/>
        </w:category>
        <w:types>
          <w:type w:val="bbPlcHdr"/>
        </w:types>
        <w:behaviors>
          <w:behavior w:val="content"/>
        </w:behaviors>
        <w:guid w:val="{A79DADC1-FF9C-42B7-A16F-718A483D36FE}"/>
      </w:docPartPr>
      <w:docPartBody>
        <w:p w:rsidR="00B0386D" w:rsidRDefault="00E60B4A" w:rsidP="00E60B4A">
          <w:pPr>
            <w:pStyle w:val="9FD9FF7FEF99418EA46DDCB70E76D3C7"/>
          </w:pPr>
          <w:r w:rsidRPr="00FB02C9">
            <w:rPr>
              <w:rStyle w:val="TextodoEspaoReservado"/>
            </w:rPr>
            <w:t>[Título]</w:t>
          </w:r>
        </w:p>
      </w:docPartBody>
    </w:docPart>
    <w:docPart>
      <w:docPartPr>
        <w:name w:val="4931B009090F4CEBBE2ABEC320D52E6A"/>
        <w:category>
          <w:name w:val="Geral"/>
          <w:gallery w:val="placeholder"/>
        </w:category>
        <w:types>
          <w:type w:val="bbPlcHdr"/>
        </w:types>
        <w:behaviors>
          <w:behavior w:val="content"/>
        </w:behaviors>
        <w:guid w:val="{112B7208-9E72-4B53-B279-1F3A42AC6E92}"/>
      </w:docPartPr>
      <w:docPartBody>
        <w:p w:rsidR="00B0386D" w:rsidRDefault="00E60B4A" w:rsidP="00E60B4A">
          <w:pPr>
            <w:pStyle w:val="4931B009090F4CEBBE2ABEC320D52E6A"/>
          </w:pPr>
          <w:r w:rsidRPr="00FB02C9">
            <w:rPr>
              <w:rStyle w:val="TextodoEspaoReservado"/>
            </w:rPr>
            <w:t>[Endereço da Empresa]</w:t>
          </w:r>
        </w:p>
      </w:docPartBody>
    </w:docPart>
    <w:docPart>
      <w:docPartPr>
        <w:name w:val="16DEE8F1A8E54E3CA6DC5C63ABD413B7"/>
        <w:category>
          <w:name w:val="Geral"/>
          <w:gallery w:val="placeholder"/>
        </w:category>
        <w:types>
          <w:type w:val="bbPlcHdr"/>
        </w:types>
        <w:behaviors>
          <w:behavior w:val="content"/>
        </w:behaviors>
        <w:guid w:val="{D43721EC-9B68-4466-903F-3BB67499252E}"/>
      </w:docPartPr>
      <w:docPartBody>
        <w:p w:rsidR="00B0386D" w:rsidRDefault="00E60B4A" w:rsidP="00E60B4A">
          <w:pPr>
            <w:pStyle w:val="16DEE8F1A8E54E3CA6DC5C63ABD413B7"/>
          </w:pPr>
          <w:r w:rsidRPr="00FB02C9">
            <w:rPr>
              <w:rStyle w:val="TextodoEspaoReservado"/>
            </w:rPr>
            <w:t>[Resumo]</w:t>
          </w:r>
        </w:p>
      </w:docPartBody>
    </w:docPart>
    <w:docPart>
      <w:docPartPr>
        <w:name w:val="FDA538F3D79544BD975CCB4EC2E3A702"/>
        <w:category>
          <w:name w:val="Geral"/>
          <w:gallery w:val="placeholder"/>
        </w:category>
        <w:types>
          <w:type w:val="bbPlcHdr"/>
        </w:types>
        <w:behaviors>
          <w:behavior w:val="content"/>
        </w:behaviors>
        <w:guid w:val="{1A41767B-750C-4C07-BBD5-66F20DFAC8C1}"/>
      </w:docPartPr>
      <w:docPartBody>
        <w:p w:rsidR="00B0386D" w:rsidRDefault="00E60B4A" w:rsidP="00E60B4A">
          <w:pPr>
            <w:pStyle w:val="FDA538F3D79544BD975CCB4EC2E3A702"/>
          </w:pPr>
          <w:r w:rsidRPr="001C6E6D">
            <w:rPr>
              <w:rStyle w:val="TextodoEspaoReservado"/>
            </w:rPr>
            <w:t>[Comentários]</w:t>
          </w:r>
        </w:p>
      </w:docPartBody>
    </w:docPart>
    <w:docPart>
      <w:docPartPr>
        <w:name w:val="05B1B4B145A9478094E60D70A9FDBF2A"/>
        <w:category>
          <w:name w:val="Geral"/>
          <w:gallery w:val="placeholder"/>
        </w:category>
        <w:types>
          <w:type w:val="bbPlcHdr"/>
        </w:types>
        <w:behaviors>
          <w:behavior w:val="content"/>
        </w:behaviors>
        <w:guid w:val="{50DB2D58-6AAF-463A-BAE0-F815F2548F1D}"/>
      </w:docPartPr>
      <w:docPartBody>
        <w:p w:rsidR="00B0386D" w:rsidRDefault="00E60B4A" w:rsidP="00E60B4A">
          <w:pPr>
            <w:pStyle w:val="05B1B4B145A9478094E60D70A9FDBF2A"/>
          </w:pPr>
          <w:r w:rsidRPr="001C6E6D">
            <w:rPr>
              <w:rStyle w:val="TextodoEspaoReservado"/>
            </w:rPr>
            <w:t>[Título]</w:t>
          </w:r>
        </w:p>
      </w:docPartBody>
    </w:docPart>
    <w:docPart>
      <w:docPartPr>
        <w:name w:val="F12F7744649D4A7E826F550FD1AEAA88"/>
        <w:category>
          <w:name w:val="Geral"/>
          <w:gallery w:val="placeholder"/>
        </w:category>
        <w:types>
          <w:type w:val="bbPlcHdr"/>
        </w:types>
        <w:behaviors>
          <w:behavior w:val="content"/>
        </w:behaviors>
        <w:guid w:val="{F0B62B57-718A-44EE-B6B8-E24DBA316D42}"/>
      </w:docPartPr>
      <w:docPartBody>
        <w:p w:rsidR="00B0386D" w:rsidRDefault="00E60B4A" w:rsidP="00E60B4A">
          <w:pPr>
            <w:pStyle w:val="F12F7744649D4A7E826F550FD1AEAA88"/>
          </w:pPr>
          <w:r w:rsidRPr="001C6E6D">
            <w:rPr>
              <w:rStyle w:val="TextodoEspaoReservado"/>
            </w:rPr>
            <w:t>[Comentários]</w:t>
          </w:r>
        </w:p>
      </w:docPartBody>
    </w:docPart>
    <w:docPart>
      <w:docPartPr>
        <w:name w:val="F557C884A265434EA70517FF1AA0640C"/>
        <w:category>
          <w:name w:val="Geral"/>
          <w:gallery w:val="placeholder"/>
        </w:category>
        <w:types>
          <w:type w:val="bbPlcHdr"/>
        </w:types>
        <w:behaviors>
          <w:behavior w:val="content"/>
        </w:behaviors>
        <w:guid w:val="{6F1B798F-EA4D-4670-A458-E5F321030FB8}"/>
      </w:docPartPr>
      <w:docPartBody>
        <w:p w:rsidR="00B0386D" w:rsidRDefault="00E60B4A" w:rsidP="00E60B4A">
          <w:pPr>
            <w:pStyle w:val="F557C884A265434EA70517FF1AA0640C"/>
          </w:pPr>
          <w:r w:rsidRPr="00FB02C9">
            <w:rPr>
              <w:rStyle w:val="TextodoEspaoReservado"/>
            </w:rPr>
            <w:t>[Resumo]</w:t>
          </w:r>
        </w:p>
      </w:docPartBody>
    </w:docPart>
    <w:docPart>
      <w:docPartPr>
        <w:name w:val="F007522423A14041AFEDAE126CBD6C0D"/>
        <w:category>
          <w:name w:val="Geral"/>
          <w:gallery w:val="placeholder"/>
        </w:category>
        <w:types>
          <w:type w:val="bbPlcHdr"/>
        </w:types>
        <w:behaviors>
          <w:behavior w:val="content"/>
        </w:behaviors>
        <w:guid w:val="{37E8200A-78C4-4ECD-93D9-1698C3EBB6BF}"/>
      </w:docPartPr>
      <w:docPartBody>
        <w:p w:rsidR="00B0386D" w:rsidRDefault="00E60B4A" w:rsidP="00E60B4A">
          <w:pPr>
            <w:pStyle w:val="F007522423A14041AFEDAE126CBD6C0D"/>
          </w:pPr>
          <w:r w:rsidRPr="00FB02C9">
            <w:rPr>
              <w:rStyle w:val="TextodoEspaoReservado"/>
            </w:rPr>
            <w:t>[Resumo]</w:t>
          </w:r>
        </w:p>
      </w:docPartBody>
    </w:docPart>
    <w:docPart>
      <w:docPartPr>
        <w:name w:val="E4D3A2A858304D3CBEAFCBF1B9C61CBB"/>
        <w:category>
          <w:name w:val="Geral"/>
          <w:gallery w:val="placeholder"/>
        </w:category>
        <w:types>
          <w:type w:val="bbPlcHdr"/>
        </w:types>
        <w:behaviors>
          <w:behavior w:val="content"/>
        </w:behaviors>
        <w:guid w:val="{2BB0FAB6-38AC-49B5-90D6-100908C64DDC}"/>
      </w:docPartPr>
      <w:docPartBody>
        <w:p w:rsidR="00B0386D" w:rsidRDefault="00E60B4A" w:rsidP="00E60B4A">
          <w:pPr>
            <w:pStyle w:val="E4D3A2A858304D3CBEAFCBF1B9C61CBB"/>
          </w:pPr>
          <w:r w:rsidRPr="001C6E6D">
            <w:rPr>
              <w:rStyle w:val="TextodoEspaoReservado"/>
            </w:rPr>
            <w:t>[Empresa]</w:t>
          </w:r>
        </w:p>
      </w:docPartBody>
    </w:docPart>
    <w:docPart>
      <w:docPartPr>
        <w:name w:val="6CF96E6FF45A4701A61DBBC315841354"/>
        <w:category>
          <w:name w:val="Geral"/>
          <w:gallery w:val="placeholder"/>
        </w:category>
        <w:types>
          <w:type w:val="bbPlcHdr"/>
        </w:types>
        <w:behaviors>
          <w:behavior w:val="content"/>
        </w:behaviors>
        <w:guid w:val="{9E03772E-BA4F-4CF5-B9E2-C18CAB7E231C}"/>
      </w:docPartPr>
      <w:docPartBody>
        <w:p w:rsidR="00B0386D" w:rsidRDefault="00E60B4A" w:rsidP="00E60B4A">
          <w:pPr>
            <w:pStyle w:val="6CF96E6FF45A4701A61DBBC315841354"/>
          </w:pPr>
          <w:r w:rsidRPr="001C6E6D">
            <w:rPr>
              <w:rStyle w:val="TextodoEspaoReservado"/>
            </w:rPr>
            <w:t>[Empresa]</w:t>
          </w:r>
        </w:p>
      </w:docPartBody>
    </w:docPart>
    <w:docPart>
      <w:docPartPr>
        <w:name w:val="3DB2D6B3369D4DE88EE2E749FA4CA77E"/>
        <w:category>
          <w:name w:val="Geral"/>
          <w:gallery w:val="placeholder"/>
        </w:category>
        <w:types>
          <w:type w:val="bbPlcHdr"/>
        </w:types>
        <w:behaviors>
          <w:behavior w:val="content"/>
        </w:behaviors>
        <w:guid w:val="{D93CDF1E-CC1E-4CC8-9F29-7A75D3AE7BBB}"/>
      </w:docPartPr>
      <w:docPartBody>
        <w:p w:rsidR="00A610F7" w:rsidRDefault="00ED0156" w:rsidP="00ED0156">
          <w:pPr>
            <w:pStyle w:val="3DB2D6B3369D4DE88EE2E749FA4CA77E"/>
          </w:pPr>
          <w:r w:rsidRPr="00FB02C9">
            <w:rPr>
              <w:rStyle w:val="TextodoEspaoReservado"/>
            </w:rPr>
            <w:t>[Título]</w:t>
          </w:r>
        </w:p>
      </w:docPartBody>
    </w:docPart>
    <w:docPart>
      <w:docPartPr>
        <w:name w:val="7ADC7645316B4A99BCAC5FF56A0DE8A2"/>
        <w:category>
          <w:name w:val="Geral"/>
          <w:gallery w:val="placeholder"/>
        </w:category>
        <w:types>
          <w:type w:val="bbPlcHdr"/>
        </w:types>
        <w:behaviors>
          <w:behavior w:val="content"/>
        </w:behaviors>
        <w:guid w:val="{203AFC6D-509B-408C-AA97-F1DC9C1FB120}"/>
      </w:docPartPr>
      <w:docPartBody>
        <w:p w:rsidR="00A610F7" w:rsidRDefault="00ED0156" w:rsidP="00ED0156">
          <w:pPr>
            <w:pStyle w:val="7ADC7645316B4A99BCAC5FF56A0DE8A2"/>
          </w:pPr>
          <w:r w:rsidRPr="00FB02C9">
            <w:rPr>
              <w:rStyle w:val="TextodoEspaoReservado"/>
            </w:rPr>
            <w:t>[Endereço da Empresa]</w:t>
          </w:r>
        </w:p>
      </w:docPartBody>
    </w:docPart>
    <w:docPart>
      <w:docPartPr>
        <w:name w:val="97E8D171F9AD4D068360692EF95B206D"/>
        <w:category>
          <w:name w:val="Geral"/>
          <w:gallery w:val="placeholder"/>
        </w:category>
        <w:types>
          <w:type w:val="bbPlcHdr"/>
        </w:types>
        <w:behaviors>
          <w:behavior w:val="content"/>
        </w:behaviors>
        <w:guid w:val="{263735CF-0D86-476A-8AEE-513E935D6ED1}"/>
      </w:docPartPr>
      <w:docPartBody>
        <w:p w:rsidR="00A610F7" w:rsidRDefault="00ED0156" w:rsidP="00ED0156">
          <w:pPr>
            <w:pStyle w:val="97E8D171F9AD4D068360692EF95B206D"/>
          </w:pPr>
          <w:r w:rsidRPr="00FB02C9">
            <w:rPr>
              <w:rStyle w:val="TextodoEspaoReservado"/>
            </w:rPr>
            <w:t>[Resumo]</w:t>
          </w:r>
        </w:p>
      </w:docPartBody>
    </w:docPart>
    <w:docPart>
      <w:docPartPr>
        <w:name w:val="0687AF46E9854F6AA0C0F0AE7D428748"/>
        <w:category>
          <w:name w:val="Geral"/>
          <w:gallery w:val="placeholder"/>
        </w:category>
        <w:types>
          <w:type w:val="bbPlcHdr"/>
        </w:types>
        <w:behaviors>
          <w:behavior w:val="content"/>
        </w:behaviors>
        <w:guid w:val="{0B73FCA9-70F2-4938-A11E-EB953B2BF028}"/>
      </w:docPartPr>
      <w:docPartBody>
        <w:p w:rsidR="00A610F7" w:rsidRDefault="00ED0156" w:rsidP="00ED0156">
          <w:pPr>
            <w:pStyle w:val="0687AF46E9854F6AA0C0F0AE7D428748"/>
          </w:pPr>
          <w:r w:rsidRPr="001C6E6D">
            <w:rPr>
              <w:rStyle w:val="TextodoEspaoReservado"/>
            </w:rPr>
            <w:t>[Comentários]</w:t>
          </w:r>
        </w:p>
      </w:docPartBody>
    </w:docPart>
    <w:docPart>
      <w:docPartPr>
        <w:name w:val="B9770EADEE58487DA8FF8CEF5DC3CAE0"/>
        <w:category>
          <w:name w:val="Geral"/>
          <w:gallery w:val="placeholder"/>
        </w:category>
        <w:types>
          <w:type w:val="bbPlcHdr"/>
        </w:types>
        <w:behaviors>
          <w:behavior w:val="content"/>
        </w:behaviors>
        <w:guid w:val="{50EC9A84-6B90-408F-B079-42A417801F09}"/>
      </w:docPartPr>
      <w:docPartBody>
        <w:p w:rsidR="00D22E7C" w:rsidRDefault="00D22E7C" w:rsidP="00D22E7C">
          <w:pPr>
            <w:pStyle w:val="B9770EADEE58487DA8FF8CEF5DC3CAE0"/>
          </w:pPr>
          <w:r w:rsidRPr="00D537C6">
            <w:rPr>
              <w:rStyle w:val="TextodoEspaoReservado"/>
            </w:rPr>
            <w:t>[Empresa]</w:t>
          </w:r>
        </w:p>
      </w:docPartBody>
    </w:docPart>
    <w:docPart>
      <w:docPartPr>
        <w:name w:val="B2304B142CE5468AA2760281F97D99F0"/>
        <w:category>
          <w:name w:val="Geral"/>
          <w:gallery w:val="placeholder"/>
        </w:category>
        <w:types>
          <w:type w:val="bbPlcHdr"/>
        </w:types>
        <w:behaviors>
          <w:behavior w:val="content"/>
        </w:behaviors>
        <w:guid w:val="{7B3D8AC0-96D5-46B3-847C-E79177E1408E}"/>
      </w:docPartPr>
      <w:docPartBody>
        <w:p w:rsidR="00D22E7C" w:rsidRDefault="00D22E7C" w:rsidP="00D22E7C">
          <w:pPr>
            <w:pStyle w:val="B2304B142CE5468AA2760281F97D99F0"/>
          </w:pPr>
          <w:r w:rsidRPr="00A84E76">
            <w:rPr>
              <w:rStyle w:val="TextodoEspaoReservado"/>
            </w:rPr>
            <w:t>[Empresa]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23FC"/>
    <w:rsid w:val="000149B7"/>
    <w:rsid w:val="00024FB8"/>
    <w:rsid w:val="000405F1"/>
    <w:rsid w:val="0004088A"/>
    <w:rsid w:val="000717FA"/>
    <w:rsid w:val="00073F00"/>
    <w:rsid w:val="000D2139"/>
    <w:rsid w:val="000E53DF"/>
    <w:rsid w:val="00114876"/>
    <w:rsid w:val="001328F3"/>
    <w:rsid w:val="00136E39"/>
    <w:rsid w:val="001405F8"/>
    <w:rsid w:val="0016395E"/>
    <w:rsid w:val="0017009B"/>
    <w:rsid w:val="001C1906"/>
    <w:rsid w:val="001E3AFA"/>
    <w:rsid w:val="001E7E02"/>
    <w:rsid w:val="00231455"/>
    <w:rsid w:val="00267FEC"/>
    <w:rsid w:val="00287235"/>
    <w:rsid w:val="002921DC"/>
    <w:rsid w:val="002E78B4"/>
    <w:rsid w:val="00310067"/>
    <w:rsid w:val="00326C5F"/>
    <w:rsid w:val="00354248"/>
    <w:rsid w:val="00380B99"/>
    <w:rsid w:val="00382C41"/>
    <w:rsid w:val="003971FF"/>
    <w:rsid w:val="003A673E"/>
    <w:rsid w:val="003B7810"/>
    <w:rsid w:val="003C001C"/>
    <w:rsid w:val="003F1915"/>
    <w:rsid w:val="003F5A7B"/>
    <w:rsid w:val="00404629"/>
    <w:rsid w:val="00422C4E"/>
    <w:rsid w:val="00422DB4"/>
    <w:rsid w:val="00433C55"/>
    <w:rsid w:val="004356B9"/>
    <w:rsid w:val="00441F21"/>
    <w:rsid w:val="00453DB9"/>
    <w:rsid w:val="00485112"/>
    <w:rsid w:val="00490C18"/>
    <w:rsid w:val="00496D8D"/>
    <w:rsid w:val="004C011A"/>
    <w:rsid w:val="004E58B2"/>
    <w:rsid w:val="004E7A33"/>
    <w:rsid w:val="004F0D0D"/>
    <w:rsid w:val="004F42A7"/>
    <w:rsid w:val="00510592"/>
    <w:rsid w:val="00546EF8"/>
    <w:rsid w:val="005470D3"/>
    <w:rsid w:val="005858E9"/>
    <w:rsid w:val="00586832"/>
    <w:rsid w:val="005B59AF"/>
    <w:rsid w:val="005B7F1B"/>
    <w:rsid w:val="005C437E"/>
    <w:rsid w:val="005D4211"/>
    <w:rsid w:val="005D5DD0"/>
    <w:rsid w:val="00602FC8"/>
    <w:rsid w:val="00616DE9"/>
    <w:rsid w:val="006171D1"/>
    <w:rsid w:val="0063645B"/>
    <w:rsid w:val="00644B81"/>
    <w:rsid w:val="0065061B"/>
    <w:rsid w:val="00690D51"/>
    <w:rsid w:val="006C0B3C"/>
    <w:rsid w:val="006E7146"/>
    <w:rsid w:val="006F54E3"/>
    <w:rsid w:val="007001FC"/>
    <w:rsid w:val="00706EEC"/>
    <w:rsid w:val="00714279"/>
    <w:rsid w:val="00747B6D"/>
    <w:rsid w:val="007608AA"/>
    <w:rsid w:val="00781682"/>
    <w:rsid w:val="007941C4"/>
    <w:rsid w:val="0079691C"/>
    <w:rsid w:val="007A110B"/>
    <w:rsid w:val="007A41F1"/>
    <w:rsid w:val="00803CF1"/>
    <w:rsid w:val="00822541"/>
    <w:rsid w:val="00833752"/>
    <w:rsid w:val="0084274A"/>
    <w:rsid w:val="00880DF6"/>
    <w:rsid w:val="00881551"/>
    <w:rsid w:val="008A00FB"/>
    <w:rsid w:val="008A14C9"/>
    <w:rsid w:val="008D2EF8"/>
    <w:rsid w:val="008F23DE"/>
    <w:rsid w:val="008F734D"/>
    <w:rsid w:val="008F7D0D"/>
    <w:rsid w:val="009007DD"/>
    <w:rsid w:val="00900B89"/>
    <w:rsid w:val="00945A49"/>
    <w:rsid w:val="00963807"/>
    <w:rsid w:val="009954D4"/>
    <w:rsid w:val="0099647F"/>
    <w:rsid w:val="009E0CB1"/>
    <w:rsid w:val="009E69AF"/>
    <w:rsid w:val="00A14D5A"/>
    <w:rsid w:val="00A20664"/>
    <w:rsid w:val="00A2283C"/>
    <w:rsid w:val="00A41554"/>
    <w:rsid w:val="00A610F7"/>
    <w:rsid w:val="00A82AA0"/>
    <w:rsid w:val="00A8700E"/>
    <w:rsid w:val="00A9049E"/>
    <w:rsid w:val="00A9328C"/>
    <w:rsid w:val="00A96806"/>
    <w:rsid w:val="00AA11CA"/>
    <w:rsid w:val="00AB1784"/>
    <w:rsid w:val="00AB3A3C"/>
    <w:rsid w:val="00AC36CA"/>
    <w:rsid w:val="00AE475B"/>
    <w:rsid w:val="00AE7A22"/>
    <w:rsid w:val="00B0386D"/>
    <w:rsid w:val="00B202AC"/>
    <w:rsid w:val="00B24266"/>
    <w:rsid w:val="00B41A97"/>
    <w:rsid w:val="00B461C7"/>
    <w:rsid w:val="00B55A86"/>
    <w:rsid w:val="00B57045"/>
    <w:rsid w:val="00B609A8"/>
    <w:rsid w:val="00B9029A"/>
    <w:rsid w:val="00B91D52"/>
    <w:rsid w:val="00B927E9"/>
    <w:rsid w:val="00BC467D"/>
    <w:rsid w:val="00BE7FE3"/>
    <w:rsid w:val="00C44B2D"/>
    <w:rsid w:val="00C804A5"/>
    <w:rsid w:val="00CA5912"/>
    <w:rsid w:val="00CB47BD"/>
    <w:rsid w:val="00CC0A5A"/>
    <w:rsid w:val="00CD396B"/>
    <w:rsid w:val="00CE6E5F"/>
    <w:rsid w:val="00CF2417"/>
    <w:rsid w:val="00D009FA"/>
    <w:rsid w:val="00D20DF7"/>
    <w:rsid w:val="00D22E7C"/>
    <w:rsid w:val="00D535A7"/>
    <w:rsid w:val="00D60AFE"/>
    <w:rsid w:val="00D93E5A"/>
    <w:rsid w:val="00D93ECB"/>
    <w:rsid w:val="00D943A5"/>
    <w:rsid w:val="00D97C66"/>
    <w:rsid w:val="00DC5A8D"/>
    <w:rsid w:val="00DD6F86"/>
    <w:rsid w:val="00E0522C"/>
    <w:rsid w:val="00E142BF"/>
    <w:rsid w:val="00E16F79"/>
    <w:rsid w:val="00E41841"/>
    <w:rsid w:val="00E5110C"/>
    <w:rsid w:val="00E51229"/>
    <w:rsid w:val="00E60B4A"/>
    <w:rsid w:val="00E62BB7"/>
    <w:rsid w:val="00E77105"/>
    <w:rsid w:val="00E8640B"/>
    <w:rsid w:val="00EB22B7"/>
    <w:rsid w:val="00EB408F"/>
    <w:rsid w:val="00EB4381"/>
    <w:rsid w:val="00EC44D4"/>
    <w:rsid w:val="00ED0156"/>
    <w:rsid w:val="00ED0EB4"/>
    <w:rsid w:val="00ED648C"/>
    <w:rsid w:val="00F25E98"/>
    <w:rsid w:val="00F52456"/>
    <w:rsid w:val="00F64AB3"/>
    <w:rsid w:val="00F67274"/>
    <w:rsid w:val="00F741CD"/>
    <w:rsid w:val="00F805FB"/>
    <w:rsid w:val="00F82548"/>
    <w:rsid w:val="00F9482B"/>
    <w:rsid w:val="00FB1DA9"/>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1328F3"/>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E4D3A2A858304D3CBEAFCBF1B9C61CBB">
    <w:name w:val="E4D3A2A858304D3CBEAFCBF1B9C61CBB"/>
    <w:rsid w:val="00E60B4A"/>
  </w:style>
  <w:style w:type="paragraph" w:customStyle="1" w:styleId="6CF96E6FF45A4701A61DBBC315841354">
    <w:name w:val="6CF96E6FF45A4701A61DBBC315841354"/>
    <w:rsid w:val="00E60B4A"/>
  </w:style>
  <w:style w:type="paragraph" w:customStyle="1" w:styleId="B9770EADEE58487DA8FF8CEF5DC3CAE0">
    <w:name w:val="B9770EADEE58487DA8FF8CEF5DC3CAE0"/>
    <w:rsid w:val="00D22E7C"/>
    <w:rPr>
      <w:kern w:val="2"/>
      <w14:ligatures w14:val="standardContextual"/>
    </w:rPr>
  </w:style>
  <w:style w:type="paragraph" w:customStyle="1" w:styleId="B2304B142CE5468AA2760281F97D99F0">
    <w:name w:val="B2304B142CE5468AA2760281F97D99F0"/>
    <w:rsid w:val="00D22E7C"/>
    <w:rPr>
      <w:kern w:val="2"/>
      <w14:ligatures w14:val="standardContextual"/>
    </w:rPr>
  </w:style>
  <w:style w:type="paragraph" w:customStyle="1" w:styleId="3DB2D6B3369D4DE88EE2E749FA4CA77E">
    <w:name w:val="3DB2D6B3369D4DE88EE2E749FA4CA77E"/>
    <w:rsid w:val="00ED0156"/>
    <w:rPr>
      <w:kern w:val="2"/>
      <w14:ligatures w14:val="standardContextual"/>
    </w:rPr>
  </w:style>
  <w:style w:type="paragraph" w:customStyle="1" w:styleId="7ADC7645316B4A99BCAC5FF56A0DE8A2">
    <w:name w:val="7ADC7645316B4A99BCAC5FF56A0DE8A2"/>
    <w:rsid w:val="00ED0156"/>
    <w:rPr>
      <w:kern w:val="2"/>
      <w14:ligatures w14:val="standardContextual"/>
    </w:rPr>
  </w:style>
  <w:style w:type="paragraph" w:customStyle="1" w:styleId="97E8D171F9AD4D068360692EF95B206D">
    <w:name w:val="97E8D171F9AD4D068360692EF95B206D"/>
    <w:rsid w:val="00ED0156"/>
    <w:rPr>
      <w:kern w:val="2"/>
      <w14:ligatures w14:val="standardContextual"/>
    </w:rPr>
  </w:style>
  <w:style w:type="paragraph" w:customStyle="1" w:styleId="0687AF46E9854F6AA0C0F0AE7D428748">
    <w:name w:val="0687AF46E9854F6AA0C0F0AE7D428748"/>
    <w:rsid w:val="00ED015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90078/CPB/2024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22</Pages>
  <Words>6216</Words>
  <Characters>33568</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0907/2024</vt:lpstr>
    </vt:vector>
  </TitlesOfParts>
  <Manager>Departamento de segurança do trabalho</Manager>
  <Company>XXXXX/CPB/2024</Company>
  <LinksUpToDate>false</LinksUpToDate>
  <CharactersWithSpaces>39705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0907/2024</dc:title>
  <dc:subject/>
  <dc:creator>Thaysa Torres Cintra</dc:creator>
  <cp:keywords/>
  <dc:description>Prestação de serviços de medicina ocupacional e engenharia do trabalho, para atender as necessidades do Comitê Paralímpico Brasileiro, conforme especificações constantes do Termo de Referência, Anexo I do Edital</dc:description>
  <cp:lastModifiedBy>Wellington Roberto Marques Ribeiro</cp:lastModifiedBy>
  <cp:revision>1</cp:revision>
  <cp:lastPrinted>2023-05-10T18:45:00Z</cp:lastPrinted>
  <dcterms:created xsi:type="dcterms:W3CDTF">2024-08-19T17:10:00Z</dcterms:created>
  <dcterms:modified xsi:type="dcterms:W3CDTF">2024-10-31T18:00:00Z</dcterms:modified>
</cp:coreProperties>
</file>