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0DD49690" w:rsidR="009A4AEC" w:rsidRPr="00C73806" w:rsidRDefault="009A4AEC" w:rsidP="007C5055">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1ACFAD2D"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6D2593">
            <w:rPr>
              <w:rFonts w:ascii="Segoe UI" w:hAnsi="Segoe UI" w:cs="Segoe UI"/>
              <w:b/>
              <w:color w:val="000000" w:themeColor="text1"/>
              <w:sz w:val="22"/>
              <w:szCs w:val="22"/>
            </w:rPr>
            <w:t>0837/2024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438A5098"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E858B3">
            <w:rPr>
              <w:rFonts w:ascii="Segoe UI" w:hAnsi="Segoe UI" w:cs="Segoe UI"/>
              <w:b/>
              <w:color w:val="000000" w:themeColor="text1"/>
              <w:sz w:val="22"/>
              <w:szCs w:val="22"/>
            </w:rPr>
            <w:t xml:space="preserve"> 90077/CPB/2024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2D2C333" w:rsidR="009A4AEC" w:rsidRPr="00C73806" w:rsidRDefault="009A4AEC" w:rsidP="00463998">
            <w:pPr>
              <w:pStyle w:val="Corpodetexto"/>
              <w:spacing w:after="0" w:line="240" w:lineRule="auto"/>
              <w:ind w:right="176"/>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3B01">
                  <w:rPr>
                    <w:rFonts w:ascii="Segoe UI" w:hAnsi="Segoe UI" w:cs="Segoe UI"/>
                    <w:b/>
                    <w:bCs/>
                    <w:sz w:val="22"/>
                    <w:szCs w:val="22"/>
                  </w:rPr>
                  <w:t>Fornecimento de produtos de limpeza biodegradáveis e cessão de equipamento dosador em regime de comodato, para atender as necessidades do Comitê Paralímpico Brasileiro,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020E3F">
      <w:pPr>
        <w:pStyle w:val="PargrafodaLista"/>
        <w:spacing w:after="0" w:line="240" w:lineRule="auto"/>
        <w:ind w:left="142"/>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6D2D49A2" w14:textId="75775F6D" w:rsidR="00F550D4" w:rsidRDefault="00F550D4" w:rsidP="00020E3F">
      <w:pPr>
        <w:pStyle w:val="PargrafodaLista"/>
        <w:spacing w:after="0" w:line="240" w:lineRule="auto"/>
        <w:ind w:left="142"/>
        <w:jc w:val="both"/>
        <w:rPr>
          <w:rFonts w:ascii="Segoe UI" w:hAnsi="Segoe UI" w:cs="Segoe UI"/>
          <w:bCs/>
          <w:color w:val="000000" w:themeColor="text1"/>
        </w:rPr>
      </w:pPr>
      <w:r w:rsidRPr="00C7380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AC6984">
        <w:rPr>
          <w:rFonts w:ascii="Segoe UI" w:hAnsi="Segoe UI" w:cs="Segoe UI"/>
          <w:bCs/>
          <w:color w:val="000000" w:themeColor="text1"/>
        </w:rPr>
        <w:t>9</w:t>
      </w:r>
      <w:r w:rsidR="00745C2F">
        <w:rPr>
          <w:rFonts w:ascii="Segoe UI" w:hAnsi="Segoe UI" w:cs="Segoe UI"/>
          <w:bCs/>
          <w:color w:val="000000" w:themeColor="text1"/>
        </w:rPr>
        <w:t>0077</w:t>
      </w:r>
      <w:r w:rsidRPr="00C73806">
        <w:rPr>
          <w:rFonts w:ascii="Segoe UI" w:hAnsi="Segoe UI" w:cs="Segoe UI"/>
          <w:bCs/>
          <w:color w:val="000000" w:themeColor="text1"/>
        </w:rPr>
        <w:t>/CPB/202</w:t>
      </w:r>
      <w:r w:rsidR="006B54B4">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497BDF62" w14:textId="77777777" w:rsidR="00BF51DA" w:rsidRDefault="00BF51DA" w:rsidP="007F3A6A">
      <w:pPr>
        <w:pStyle w:val="PargrafodaLista"/>
        <w:spacing w:after="0" w:line="240" w:lineRule="auto"/>
        <w:ind w:left="142" w:hanging="142"/>
        <w:jc w:val="both"/>
        <w:rPr>
          <w:rFonts w:ascii="Segoe UI" w:hAnsi="Segoe UI" w:cs="Segoe UI"/>
          <w:bCs/>
          <w:color w:val="000000" w:themeColor="text1"/>
        </w:rPr>
      </w:pPr>
    </w:p>
    <w:tbl>
      <w:tblPr>
        <w:tblStyle w:val="Tabelacomgrade"/>
        <w:tblW w:w="5000" w:type="pct"/>
        <w:tblLook w:val="04A0" w:firstRow="1" w:lastRow="0" w:firstColumn="1" w:lastColumn="0" w:noHBand="0" w:noVBand="1"/>
      </w:tblPr>
      <w:tblGrid>
        <w:gridCol w:w="743"/>
        <w:gridCol w:w="3153"/>
        <w:gridCol w:w="1704"/>
        <w:gridCol w:w="1017"/>
        <w:gridCol w:w="701"/>
        <w:gridCol w:w="1601"/>
      </w:tblGrid>
      <w:tr w:rsidR="00745C2F" w:rsidRPr="007C5055" w14:paraId="0546E05D" w14:textId="77777777" w:rsidTr="00745C2F">
        <w:trPr>
          <w:trHeight w:val="499"/>
        </w:trPr>
        <w:tc>
          <w:tcPr>
            <w:tcW w:w="5000" w:type="pct"/>
            <w:gridSpan w:val="6"/>
            <w:shd w:val="clear" w:color="auto" w:fill="BDD6EE" w:themeFill="accent1" w:themeFillTint="66"/>
            <w:vAlign w:val="center"/>
          </w:tcPr>
          <w:p w14:paraId="01BE86D2" w14:textId="5B8FB50F" w:rsidR="00745C2F" w:rsidRDefault="00745C2F" w:rsidP="00444E92">
            <w:pPr>
              <w:jc w:val="center"/>
              <w:rPr>
                <w:rFonts w:ascii="Segoe UI" w:hAnsi="Segoe UI" w:cs="Segoe UI"/>
                <w:b/>
                <w:bCs/>
                <w:sz w:val="22"/>
                <w:szCs w:val="22"/>
              </w:rPr>
            </w:pPr>
            <w:r>
              <w:rPr>
                <w:rFonts w:ascii="Segoe UI" w:hAnsi="Segoe UI" w:cs="Segoe UI"/>
                <w:b/>
                <w:bCs/>
                <w:sz w:val="22"/>
                <w:szCs w:val="22"/>
              </w:rPr>
              <w:t>GRUPO 01</w:t>
            </w:r>
          </w:p>
        </w:tc>
      </w:tr>
      <w:tr w:rsidR="00444E92" w:rsidRPr="007C5055" w14:paraId="3355F5A8" w14:textId="77777777" w:rsidTr="00745C2F">
        <w:trPr>
          <w:trHeight w:val="499"/>
        </w:trPr>
        <w:tc>
          <w:tcPr>
            <w:tcW w:w="417" w:type="pct"/>
            <w:shd w:val="clear" w:color="auto" w:fill="BDD6EE" w:themeFill="accent1" w:themeFillTint="66"/>
            <w:vAlign w:val="center"/>
          </w:tcPr>
          <w:p w14:paraId="0B19FA80" w14:textId="77777777" w:rsidR="00444E92" w:rsidRPr="007C5055" w:rsidRDefault="00444E92" w:rsidP="00444E92">
            <w:pPr>
              <w:jc w:val="center"/>
              <w:rPr>
                <w:rFonts w:ascii="Segoe UI" w:hAnsi="Segoe UI" w:cs="Segoe UI"/>
                <w:b/>
                <w:bCs/>
                <w:sz w:val="22"/>
                <w:szCs w:val="22"/>
              </w:rPr>
            </w:pPr>
            <w:r w:rsidRPr="007C5055">
              <w:rPr>
                <w:rFonts w:ascii="Segoe UI" w:hAnsi="Segoe UI" w:cs="Segoe UI"/>
                <w:b/>
                <w:bCs/>
                <w:sz w:val="22"/>
                <w:szCs w:val="22"/>
              </w:rPr>
              <w:t>ITEM</w:t>
            </w:r>
          </w:p>
        </w:tc>
        <w:tc>
          <w:tcPr>
            <w:tcW w:w="1768" w:type="pct"/>
            <w:shd w:val="clear" w:color="auto" w:fill="BDD6EE" w:themeFill="accent1" w:themeFillTint="66"/>
            <w:vAlign w:val="center"/>
          </w:tcPr>
          <w:p w14:paraId="7EABB922" w14:textId="77777777" w:rsidR="00444E92" w:rsidRPr="007C5055" w:rsidRDefault="00444E92" w:rsidP="00444E92">
            <w:pPr>
              <w:jc w:val="center"/>
              <w:rPr>
                <w:rFonts w:ascii="Segoe UI" w:hAnsi="Segoe UI" w:cs="Segoe UI"/>
                <w:b/>
                <w:bCs/>
                <w:sz w:val="22"/>
                <w:szCs w:val="22"/>
              </w:rPr>
            </w:pPr>
            <w:r w:rsidRPr="007C5055">
              <w:rPr>
                <w:rFonts w:ascii="Segoe UI" w:hAnsi="Segoe UI" w:cs="Segoe UI"/>
                <w:b/>
                <w:bCs/>
                <w:sz w:val="22"/>
                <w:szCs w:val="22"/>
              </w:rPr>
              <w:t>DESCRIÇÃO</w:t>
            </w:r>
          </w:p>
        </w:tc>
        <w:tc>
          <w:tcPr>
            <w:tcW w:w="955" w:type="pct"/>
            <w:shd w:val="clear" w:color="auto" w:fill="BDD6EE" w:themeFill="accent1" w:themeFillTint="66"/>
            <w:vAlign w:val="center"/>
          </w:tcPr>
          <w:p w14:paraId="1CEA4A96" w14:textId="6E8F9BBB" w:rsidR="00444E92" w:rsidRPr="007C5055" w:rsidRDefault="00444E92" w:rsidP="00444E92">
            <w:pPr>
              <w:jc w:val="center"/>
              <w:rPr>
                <w:rFonts w:ascii="Segoe UI" w:hAnsi="Segoe UI" w:cs="Segoe UI"/>
                <w:b/>
                <w:bCs/>
                <w:sz w:val="22"/>
                <w:szCs w:val="22"/>
              </w:rPr>
            </w:pPr>
            <w:r w:rsidRPr="007C5055">
              <w:rPr>
                <w:rFonts w:ascii="Segoe UI" w:hAnsi="Segoe UI" w:cs="Segoe UI"/>
                <w:b/>
                <w:bCs/>
                <w:sz w:val="22"/>
                <w:szCs w:val="22"/>
              </w:rPr>
              <w:t>UNIDADE</w:t>
            </w:r>
          </w:p>
          <w:p w14:paraId="633C2B64" w14:textId="77777777" w:rsidR="00444E92" w:rsidRPr="007C5055" w:rsidRDefault="00444E92" w:rsidP="00444E92">
            <w:pPr>
              <w:jc w:val="center"/>
              <w:rPr>
                <w:rFonts w:ascii="Segoe UI" w:hAnsi="Segoe UI" w:cs="Segoe UI"/>
                <w:b/>
                <w:bCs/>
                <w:sz w:val="22"/>
                <w:szCs w:val="22"/>
              </w:rPr>
            </w:pPr>
            <w:r w:rsidRPr="007C5055">
              <w:rPr>
                <w:rFonts w:ascii="Segoe UI" w:hAnsi="Segoe UI" w:cs="Segoe UI"/>
                <w:b/>
                <w:bCs/>
                <w:sz w:val="22"/>
                <w:szCs w:val="22"/>
              </w:rPr>
              <w:t>DE MEDIDA</w:t>
            </w:r>
          </w:p>
        </w:tc>
        <w:tc>
          <w:tcPr>
            <w:tcW w:w="570" w:type="pct"/>
            <w:shd w:val="clear" w:color="auto" w:fill="BDD6EE" w:themeFill="accent1" w:themeFillTint="66"/>
            <w:vAlign w:val="center"/>
          </w:tcPr>
          <w:p w14:paraId="44F9CAD9" w14:textId="0E9112EC" w:rsidR="00444E92" w:rsidRPr="007C5055" w:rsidRDefault="00444E92" w:rsidP="00444E92">
            <w:pPr>
              <w:jc w:val="center"/>
              <w:rPr>
                <w:rFonts w:ascii="Segoe UI" w:hAnsi="Segoe UI" w:cs="Segoe UI"/>
                <w:b/>
                <w:bCs/>
                <w:sz w:val="22"/>
                <w:szCs w:val="22"/>
              </w:rPr>
            </w:pPr>
            <w:r>
              <w:rPr>
                <w:rFonts w:ascii="Segoe UI" w:hAnsi="Segoe UI" w:cs="Segoe UI"/>
                <w:b/>
                <w:bCs/>
                <w:sz w:val="22"/>
                <w:szCs w:val="22"/>
              </w:rPr>
              <w:t>MARCA</w:t>
            </w:r>
          </w:p>
        </w:tc>
        <w:tc>
          <w:tcPr>
            <w:tcW w:w="393" w:type="pct"/>
            <w:shd w:val="clear" w:color="auto" w:fill="BDD6EE" w:themeFill="accent1" w:themeFillTint="66"/>
            <w:vAlign w:val="center"/>
          </w:tcPr>
          <w:p w14:paraId="16597F6F" w14:textId="33F123DE" w:rsidR="00444E92" w:rsidRPr="007C5055" w:rsidRDefault="00444E92" w:rsidP="00444E92">
            <w:pPr>
              <w:jc w:val="center"/>
              <w:rPr>
                <w:rFonts w:ascii="Segoe UI" w:hAnsi="Segoe UI" w:cs="Segoe UI"/>
                <w:b/>
                <w:bCs/>
                <w:sz w:val="22"/>
                <w:szCs w:val="22"/>
              </w:rPr>
            </w:pPr>
            <w:r w:rsidRPr="007C5055">
              <w:rPr>
                <w:rFonts w:ascii="Segoe UI" w:hAnsi="Segoe UI" w:cs="Segoe UI"/>
                <w:b/>
                <w:bCs/>
                <w:sz w:val="22"/>
                <w:szCs w:val="22"/>
              </w:rPr>
              <w:t>QTD</w:t>
            </w:r>
          </w:p>
        </w:tc>
        <w:tc>
          <w:tcPr>
            <w:tcW w:w="898" w:type="pct"/>
            <w:shd w:val="clear" w:color="auto" w:fill="BDD6EE" w:themeFill="accent1" w:themeFillTint="66"/>
            <w:vAlign w:val="center"/>
          </w:tcPr>
          <w:p w14:paraId="027A9294" w14:textId="77777777" w:rsidR="00444E92" w:rsidRPr="007C5055" w:rsidRDefault="00444E92" w:rsidP="00444E92">
            <w:pPr>
              <w:jc w:val="center"/>
              <w:rPr>
                <w:rFonts w:ascii="Segoe UI" w:hAnsi="Segoe UI" w:cs="Segoe UI"/>
                <w:b/>
                <w:bCs/>
                <w:sz w:val="22"/>
                <w:szCs w:val="22"/>
              </w:rPr>
            </w:pPr>
            <w:r>
              <w:rPr>
                <w:rFonts w:ascii="Segoe UI" w:hAnsi="Segoe UI" w:cs="Segoe UI"/>
                <w:b/>
                <w:bCs/>
                <w:sz w:val="22"/>
                <w:szCs w:val="22"/>
              </w:rPr>
              <w:t>CAPACIDADE</w:t>
            </w:r>
          </w:p>
        </w:tc>
      </w:tr>
      <w:tr w:rsidR="00444E92" w:rsidRPr="007C5055" w14:paraId="64B5FD0D" w14:textId="77777777" w:rsidTr="00745C2F">
        <w:trPr>
          <w:trHeight w:val="499"/>
        </w:trPr>
        <w:tc>
          <w:tcPr>
            <w:tcW w:w="417" w:type="pct"/>
            <w:vAlign w:val="center"/>
          </w:tcPr>
          <w:p w14:paraId="03BE093A" w14:textId="77777777"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1</w:t>
            </w:r>
          </w:p>
        </w:tc>
        <w:tc>
          <w:tcPr>
            <w:tcW w:w="1768" w:type="pct"/>
            <w:vAlign w:val="center"/>
          </w:tcPr>
          <w:p w14:paraId="2C749C5C" w14:textId="77777777"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Limpador geral a base de peróxido de hidrogênio (biodegradável)</w:t>
            </w:r>
          </w:p>
        </w:tc>
        <w:tc>
          <w:tcPr>
            <w:tcW w:w="955" w:type="pct"/>
            <w:vAlign w:val="center"/>
          </w:tcPr>
          <w:p w14:paraId="109F484C" w14:textId="77777777" w:rsidR="00444E92" w:rsidRPr="007C5055" w:rsidRDefault="00444E92" w:rsidP="00444E92">
            <w:pPr>
              <w:jc w:val="center"/>
              <w:rPr>
                <w:rFonts w:ascii="Segoe UI" w:hAnsi="Segoe UI" w:cs="Segoe UI"/>
                <w:sz w:val="22"/>
                <w:szCs w:val="22"/>
              </w:rPr>
            </w:pPr>
            <w:r>
              <w:rPr>
                <w:rFonts w:ascii="Segoe UI" w:hAnsi="Segoe UI" w:cs="Segoe UI"/>
                <w:sz w:val="22"/>
                <w:szCs w:val="22"/>
              </w:rPr>
              <w:t>Galão</w:t>
            </w:r>
          </w:p>
        </w:tc>
        <w:tc>
          <w:tcPr>
            <w:tcW w:w="570" w:type="pct"/>
            <w:vAlign w:val="center"/>
          </w:tcPr>
          <w:p w14:paraId="7ECEB88A" w14:textId="77777777" w:rsidR="00444E92" w:rsidRPr="007C5055" w:rsidRDefault="00444E92" w:rsidP="00444E92">
            <w:pPr>
              <w:jc w:val="center"/>
              <w:rPr>
                <w:rFonts w:ascii="Segoe UI" w:hAnsi="Segoe UI" w:cs="Segoe UI"/>
                <w:sz w:val="22"/>
                <w:szCs w:val="22"/>
              </w:rPr>
            </w:pPr>
          </w:p>
        </w:tc>
        <w:tc>
          <w:tcPr>
            <w:tcW w:w="393" w:type="pct"/>
            <w:vAlign w:val="center"/>
          </w:tcPr>
          <w:p w14:paraId="49A53B0A" w14:textId="3DE7C072"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200</w:t>
            </w:r>
          </w:p>
        </w:tc>
        <w:tc>
          <w:tcPr>
            <w:tcW w:w="898" w:type="pct"/>
            <w:vAlign w:val="center"/>
          </w:tcPr>
          <w:p w14:paraId="62D6C7A5" w14:textId="77777777" w:rsidR="00444E92" w:rsidRPr="007C5055" w:rsidRDefault="00444E92" w:rsidP="00444E92">
            <w:pPr>
              <w:jc w:val="center"/>
              <w:rPr>
                <w:rFonts w:ascii="Segoe UI" w:hAnsi="Segoe UI" w:cs="Segoe UI"/>
                <w:sz w:val="22"/>
                <w:szCs w:val="22"/>
              </w:rPr>
            </w:pPr>
            <w:r>
              <w:rPr>
                <w:rFonts w:ascii="Segoe UI" w:hAnsi="Segoe UI" w:cs="Segoe UI"/>
                <w:sz w:val="22"/>
                <w:szCs w:val="22"/>
              </w:rPr>
              <w:t>5 litros</w:t>
            </w:r>
          </w:p>
        </w:tc>
      </w:tr>
      <w:tr w:rsidR="00444E92" w:rsidRPr="007C5055" w14:paraId="213F8854" w14:textId="77777777" w:rsidTr="00745C2F">
        <w:trPr>
          <w:trHeight w:val="499"/>
        </w:trPr>
        <w:tc>
          <w:tcPr>
            <w:tcW w:w="417" w:type="pct"/>
            <w:vAlign w:val="center"/>
          </w:tcPr>
          <w:p w14:paraId="34B9BC15" w14:textId="77777777"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2</w:t>
            </w:r>
          </w:p>
        </w:tc>
        <w:tc>
          <w:tcPr>
            <w:tcW w:w="1768" w:type="pct"/>
            <w:vAlign w:val="center"/>
          </w:tcPr>
          <w:p w14:paraId="54713BBB" w14:textId="77777777"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Limpador multiuso para pisos e superfícies laváveis (biodegradável)</w:t>
            </w:r>
          </w:p>
        </w:tc>
        <w:tc>
          <w:tcPr>
            <w:tcW w:w="955" w:type="pct"/>
            <w:vAlign w:val="center"/>
          </w:tcPr>
          <w:p w14:paraId="170D676D" w14:textId="77777777" w:rsidR="00444E92" w:rsidRPr="007C5055" w:rsidRDefault="00444E92" w:rsidP="00444E92">
            <w:pPr>
              <w:jc w:val="center"/>
              <w:rPr>
                <w:rFonts w:ascii="Segoe UI" w:hAnsi="Segoe UI" w:cs="Segoe UI"/>
                <w:sz w:val="22"/>
                <w:szCs w:val="22"/>
              </w:rPr>
            </w:pPr>
            <w:r w:rsidRPr="00AD3D74">
              <w:rPr>
                <w:rFonts w:ascii="Segoe UI" w:hAnsi="Segoe UI" w:cs="Segoe UI"/>
                <w:sz w:val="22"/>
                <w:szCs w:val="22"/>
              </w:rPr>
              <w:t>Galão</w:t>
            </w:r>
          </w:p>
        </w:tc>
        <w:tc>
          <w:tcPr>
            <w:tcW w:w="570" w:type="pct"/>
            <w:vAlign w:val="center"/>
          </w:tcPr>
          <w:p w14:paraId="6E196E80" w14:textId="77777777" w:rsidR="00444E92" w:rsidRPr="007C5055" w:rsidRDefault="00444E92" w:rsidP="00444E92">
            <w:pPr>
              <w:jc w:val="center"/>
              <w:rPr>
                <w:rFonts w:ascii="Segoe UI" w:hAnsi="Segoe UI" w:cs="Segoe UI"/>
                <w:sz w:val="22"/>
                <w:szCs w:val="22"/>
              </w:rPr>
            </w:pPr>
          </w:p>
        </w:tc>
        <w:tc>
          <w:tcPr>
            <w:tcW w:w="393" w:type="pct"/>
            <w:vAlign w:val="center"/>
          </w:tcPr>
          <w:p w14:paraId="7845890D" w14:textId="5B8A923F"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150</w:t>
            </w:r>
          </w:p>
        </w:tc>
        <w:tc>
          <w:tcPr>
            <w:tcW w:w="898" w:type="pct"/>
            <w:vAlign w:val="center"/>
          </w:tcPr>
          <w:p w14:paraId="1EA7AA5E" w14:textId="77777777" w:rsidR="00444E92" w:rsidRPr="007C5055" w:rsidRDefault="00444E92" w:rsidP="00444E92">
            <w:pPr>
              <w:jc w:val="center"/>
              <w:rPr>
                <w:rFonts w:ascii="Segoe UI" w:hAnsi="Segoe UI" w:cs="Segoe UI"/>
                <w:sz w:val="22"/>
                <w:szCs w:val="22"/>
              </w:rPr>
            </w:pPr>
            <w:r>
              <w:rPr>
                <w:rFonts w:ascii="Segoe UI" w:hAnsi="Segoe UI" w:cs="Segoe UI"/>
                <w:sz w:val="22"/>
                <w:szCs w:val="22"/>
              </w:rPr>
              <w:t>5 litros</w:t>
            </w:r>
          </w:p>
        </w:tc>
      </w:tr>
      <w:tr w:rsidR="00444E92" w:rsidRPr="007C5055" w14:paraId="6F08A439" w14:textId="77777777" w:rsidTr="00745C2F">
        <w:trPr>
          <w:trHeight w:val="499"/>
        </w:trPr>
        <w:tc>
          <w:tcPr>
            <w:tcW w:w="417" w:type="pct"/>
            <w:vAlign w:val="center"/>
          </w:tcPr>
          <w:p w14:paraId="1D5DD07D" w14:textId="77777777"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3</w:t>
            </w:r>
          </w:p>
        </w:tc>
        <w:tc>
          <w:tcPr>
            <w:tcW w:w="1768" w:type="pct"/>
            <w:vAlign w:val="center"/>
          </w:tcPr>
          <w:p w14:paraId="33141A50" w14:textId="77777777"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 xml:space="preserve">Desodorizante de ambientes com ação perfumada - eliminador de odores e </w:t>
            </w:r>
            <w:proofErr w:type="spellStart"/>
            <w:r w:rsidRPr="007C5055">
              <w:rPr>
                <w:rFonts w:ascii="Segoe UI" w:hAnsi="Segoe UI" w:cs="Segoe UI"/>
                <w:sz w:val="22"/>
                <w:szCs w:val="22"/>
              </w:rPr>
              <w:t>odorizador</w:t>
            </w:r>
            <w:proofErr w:type="spellEnd"/>
            <w:r w:rsidRPr="007C5055">
              <w:rPr>
                <w:rFonts w:ascii="Segoe UI" w:hAnsi="Segoe UI" w:cs="Segoe UI"/>
                <w:sz w:val="22"/>
                <w:szCs w:val="22"/>
              </w:rPr>
              <w:t xml:space="preserve"> (biodegradável)</w:t>
            </w:r>
          </w:p>
        </w:tc>
        <w:tc>
          <w:tcPr>
            <w:tcW w:w="955" w:type="pct"/>
            <w:vAlign w:val="center"/>
          </w:tcPr>
          <w:p w14:paraId="25422CCE" w14:textId="77777777" w:rsidR="00444E92" w:rsidRPr="007C5055" w:rsidRDefault="00444E92" w:rsidP="00444E92">
            <w:pPr>
              <w:jc w:val="center"/>
              <w:rPr>
                <w:rFonts w:ascii="Segoe UI" w:hAnsi="Segoe UI" w:cs="Segoe UI"/>
                <w:sz w:val="22"/>
                <w:szCs w:val="22"/>
              </w:rPr>
            </w:pPr>
            <w:r w:rsidRPr="00AD3D74">
              <w:rPr>
                <w:rFonts w:ascii="Segoe UI" w:hAnsi="Segoe UI" w:cs="Segoe UI"/>
                <w:sz w:val="22"/>
                <w:szCs w:val="22"/>
              </w:rPr>
              <w:t>Galão</w:t>
            </w:r>
          </w:p>
        </w:tc>
        <w:tc>
          <w:tcPr>
            <w:tcW w:w="570" w:type="pct"/>
            <w:vAlign w:val="center"/>
          </w:tcPr>
          <w:p w14:paraId="02A9AF74" w14:textId="77777777" w:rsidR="00444E92" w:rsidRPr="007C5055" w:rsidRDefault="00444E92" w:rsidP="00444E92">
            <w:pPr>
              <w:jc w:val="center"/>
              <w:rPr>
                <w:rFonts w:ascii="Segoe UI" w:hAnsi="Segoe UI" w:cs="Segoe UI"/>
                <w:sz w:val="22"/>
                <w:szCs w:val="22"/>
              </w:rPr>
            </w:pPr>
          </w:p>
        </w:tc>
        <w:tc>
          <w:tcPr>
            <w:tcW w:w="393" w:type="pct"/>
            <w:vAlign w:val="center"/>
          </w:tcPr>
          <w:p w14:paraId="76BDA816" w14:textId="60B108C1"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30</w:t>
            </w:r>
          </w:p>
        </w:tc>
        <w:tc>
          <w:tcPr>
            <w:tcW w:w="898" w:type="pct"/>
            <w:vAlign w:val="center"/>
          </w:tcPr>
          <w:p w14:paraId="64E6383F" w14:textId="77777777" w:rsidR="00444E92" w:rsidRPr="007C5055" w:rsidRDefault="00444E92" w:rsidP="00444E92">
            <w:pPr>
              <w:jc w:val="center"/>
              <w:rPr>
                <w:rFonts w:ascii="Segoe UI" w:hAnsi="Segoe UI" w:cs="Segoe UI"/>
                <w:sz w:val="22"/>
                <w:szCs w:val="22"/>
              </w:rPr>
            </w:pPr>
            <w:r>
              <w:rPr>
                <w:rFonts w:ascii="Segoe UI" w:hAnsi="Segoe UI" w:cs="Segoe UI"/>
                <w:sz w:val="22"/>
                <w:szCs w:val="22"/>
              </w:rPr>
              <w:t>5 litros</w:t>
            </w:r>
          </w:p>
        </w:tc>
      </w:tr>
      <w:tr w:rsidR="00444E92" w:rsidRPr="007C5055" w14:paraId="7564BE3C" w14:textId="77777777" w:rsidTr="00745C2F">
        <w:trPr>
          <w:trHeight w:val="499"/>
        </w:trPr>
        <w:tc>
          <w:tcPr>
            <w:tcW w:w="417" w:type="pct"/>
            <w:vAlign w:val="center"/>
          </w:tcPr>
          <w:p w14:paraId="399108A8" w14:textId="77777777"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4</w:t>
            </w:r>
          </w:p>
        </w:tc>
        <w:tc>
          <w:tcPr>
            <w:tcW w:w="1768" w:type="pct"/>
            <w:vAlign w:val="center"/>
          </w:tcPr>
          <w:p w14:paraId="0C05E8E1" w14:textId="77777777"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Desinfetante bactericida concentrado para desinfecção de superfícies em geral (biodegradável)</w:t>
            </w:r>
          </w:p>
        </w:tc>
        <w:tc>
          <w:tcPr>
            <w:tcW w:w="955" w:type="pct"/>
            <w:vAlign w:val="center"/>
          </w:tcPr>
          <w:p w14:paraId="59C3BD07" w14:textId="77777777" w:rsidR="00444E92" w:rsidRPr="007C5055" w:rsidRDefault="00444E92" w:rsidP="00444E92">
            <w:pPr>
              <w:jc w:val="center"/>
              <w:rPr>
                <w:rFonts w:ascii="Segoe UI" w:hAnsi="Segoe UI" w:cs="Segoe UI"/>
                <w:sz w:val="22"/>
                <w:szCs w:val="22"/>
              </w:rPr>
            </w:pPr>
            <w:r w:rsidRPr="00AD3D74">
              <w:rPr>
                <w:rFonts w:ascii="Segoe UI" w:hAnsi="Segoe UI" w:cs="Segoe UI"/>
                <w:sz w:val="22"/>
                <w:szCs w:val="22"/>
              </w:rPr>
              <w:t>Galão</w:t>
            </w:r>
          </w:p>
        </w:tc>
        <w:tc>
          <w:tcPr>
            <w:tcW w:w="570" w:type="pct"/>
            <w:vAlign w:val="center"/>
          </w:tcPr>
          <w:p w14:paraId="5D078B44" w14:textId="77777777" w:rsidR="00444E92" w:rsidRPr="007C5055" w:rsidRDefault="00444E92" w:rsidP="00444E92">
            <w:pPr>
              <w:jc w:val="center"/>
              <w:rPr>
                <w:rFonts w:ascii="Segoe UI" w:hAnsi="Segoe UI" w:cs="Segoe UI"/>
                <w:sz w:val="22"/>
                <w:szCs w:val="22"/>
              </w:rPr>
            </w:pPr>
          </w:p>
        </w:tc>
        <w:tc>
          <w:tcPr>
            <w:tcW w:w="393" w:type="pct"/>
            <w:vAlign w:val="center"/>
          </w:tcPr>
          <w:p w14:paraId="4537A5B6" w14:textId="42BCB8BA"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100</w:t>
            </w:r>
          </w:p>
        </w:tc>
        <w:tc>
          <w:tcPr>
            <w:tcW w:w="898" w:type="pct"/>
            <w:vAlign w:val="center"/>
          </w:tcPr>
          <w:p w14:paraId="02DD0DBD" w14:textId="77777777" w:rsidR="00444E92" w:rsidRPr="007C5055" w:rsidRDefault="00444E92" w:rsidP="00444E92">
            <w:pPr>
              <w:jc w:val="center"/>
              <w:rPr>
                <w:rFonts w:ascii="Segoe UI" w:hAnsi="Segoe UI" w:cs="Segoe UI"/>
                <w:sz w:val="22"/>
                <w:szCs w:val="22"/>
              </w:rPr>
            </w:pPr>
            <w:r>
              <w:rPr>
                <w:rFonts w:ascii="Segoe UI" w:hAnsi="Segoe UI" w:cs="Segoe UI"/>
                <w:sz w:val="22"/>
                <w:szCs w:val="22"/>
              </w:rPr>
              <w:t>5 litros</w:t>
            </w:r>
          </w:p>
        </w:tc>
      </w:tr>
      <w:tr w:rsidR="00444E92" w:rsidRPr="007C5055" w14:paraId="6721B6C1" w14:textId="77777777" w:rsidTr="00745C2F">
        <w:trPr>
          <w:trHeight w:val="499"/>
        </w:trPr>
        <w:tc>
          <w:tcPr>
            <w:tcW w:w="417" w:type="pct"/>
            <w:vAlign w:val="center"/>
          </w:tcPr>
          <w:p w14:paraId="34E2F4F1" w14:textId="77777777"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5</w:t>
            </w:r>
          </w:p>
        </w:tc>
        <w:tc>
          <w:tcPr>
            <w:tcW w:w="1768" w:type="pct"/>
            <w:vAlign w:val="center"/>
          </w:tcPr>
          <w:p w14:paraId="01DB96C0" w14:textId="77777777"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Limpador universal para limpeza de vidros, cristal, aço inox e superfícies lisas (biodegradável)</w:t>
            </w:r>
          </w:p>
        </w:tc>
        <w:tc>
          <w:tcPr>
            <w:tcW w:w="955" w:type="pct"/>
            <w:vAlign w:val="center"/>
          </w:tcPr>
          <w:p w14:paraId="6032E504" w14:textId="77777777" w:rsidR="00444E92" w:rsidRPr="007C5055" w:rsidRDefault="00444E92" w:rsidP="00444E92">
            <w:pPr>
              <w:jc w:val="center"/>
              <w:rPr>
                <w:rFonts w:ascii="Segoe UI" w:hAnsi="Segoe UI" w:cs="Segoe UI"/>
                <w:sz w:val="22"/>
                <w:szCs w:val="22"/>
              </w:rPr>
            </w:pPr>
            <w:r>
              <w:rPr>
                <w:rFonts w:ascii="Segoe UI" w:hAnsi="Segoe UI" w:cs="Segoe UI"/>
                <w:sz w:val="22"/>
                <w:szCs w:val="22"/>
              </w:rPr>
              <w:t>Galão</w:t>
            </w:r>
          </w:p>
        </w:tc>
        <w:tc>
          <w:tcPr>
            <w:tcW w:w="570" w:type="pct"/>
            <w:vAlign w:val="center"/>
          </w:tcPr>
          <w:p w14:paraId="325BCA94" w14:textId="77777777" w:rsidR="00444E92" w:rsidRPr="007C5055" w:rsidRDefault="00444E92" w:rsidP="00444E92">
            <w:pPr>
              <w:jc w:val="center"/>
              <w:rPr>
                <w:rFonts w:ascii="Segoe UI" w:hAnsi="Segoe UI" w:cs="Segoe UI"/>
                <w:sz w:val="22"/>
                <w:szCs w:val="22"/>
              </w:rPr>
            </w:pPr>
          </w:p>
        </w:tc>
        <w:tc>
          <w:tcPr>
            <w:tcW w:w="393" w:type="pct"/>
            <w:vAlign w:val="center"/>
          </w:tcPr>
          <w:p w14:paraId="1B88BD2C" w14:textId="05769C6E" w:rsidR="00444E92" w:rsidRPr="007C5055" w:rsidRDefault="00444E92" w:rsidP="00444E92">
            <w:pPr>
              <w:jc w:val="center"/>
              <w:rPr>
                <w:rFonts w:ascii="Segoe UI" w:hAnsi="Segoe UI" w:cs="Segoe UI"/>
                <w:sz w:val="22"/>
                <w:szCs w:val="22"/>
              </w:rPr>
            </w:pPr>
            <w:r w:rsidRPr="007C5055">
              <w:rPr>
                <w:rFonts w:ascii="Segoe UI" w:hAnsi="Segoe UI" w:cs="Segoe UI"/>
                <w:sz w:val="22"/>
                <w:szCs w:val="22"/>
              </w:rPr>
              <w:t>100</w:t>
            </w:r>
          </w:p>
        </w:tc>
        <w:tc>
          <w:tcPr>
            <w:tcW w:w="898" w:type="pct"/>
            <w:vAlign w:val="center"/>
          </w:tcPr>
          <w:p w14:paraId="67CE0EFC" w14:textId="77777777" w:rsidR="00444E92" w:rsidRPr="007C5055" w:rsidRDefault="00444E92" w:rsidP="00444E92">
            <w:pPr>
              <w:jc w:val="center"/>
              <w:rPr>
                <w:rFonts w:ascii="Segoe UI" w:hAnsi="Segoe UI" w:cs="Segoe UI"/>
                <w:sz w:val="22"/>
                <w:szCs w:val="22"/>
              </w:rPr>
            </w:pPr>
            <w:r>
              <w:rPr>
                <w:rFonts w:ascii="Segoe UI" w:hAnsi="Segoe UI" w:cs="Segoe UI"/>
                <w:sz w:val="22"/>
                <w:szCs w:val="22"/>
              </w:rPr>
              <w:t>5 litros</w:t>
            </w:r>
          </w:p>
        </w:tc>
      </w:tr>
    </w:tbl>
    <w:p w14:paraId="1A18F727"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6733D134" w14:textId="2E6DA5B5" w:rsidR="00F550D4" w:rsidRDefault="00F550D4" w:rsidP="00020E3F">
      <w:pPr>
        <w:pStyle w:val="PargrafodaLista"/>
        <w:spacing w:after="0" w:line="240" w:lineRule="auto"/>
        <w:ind w:left="142"/>
        <w:jc w:val="both"/>
        <w:rPr>
          <w:rFonts w:ascii="Segoe UI" w:hAnsi="Segoe UI" w:cs="Segoe UI"/>
          <w:bCs/>
          <w:color w:val="000000" w:themeColor="text1"/>
        </w:rPr>
      </w:pPr>
      <w:r w:rsidRPr="00C73806">
        <w:rPr>
          <w:rFonts w:ascii="Segoe UI" w:hAnsi="Segoe UI" w:cs="Segoe UI"/>
          <w:bCs/>
          <w:color w:val="000000" w:themeColor="text1"/>
        </w:rPr>
        <w:lastRenderedPageBreak/>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7DD135F0" w14:textId="77777777" w:rsidR="00E5460A" w:rsidRPr="007F3A6A" w:rsidRDefault="00E5460A" w:rsidP="00020E3F">
      <w:pPr>
        <w:pStyle w:val="PargrafodaLista"/>
        <w:spacing w:after="0" w:line="240" w:lineRule="auto"/>
        <w:ind w:left="142"/>
        <w:jc w:val="both"/>
        <w:rPr>
          <w:rFonts w:ascii="Segoe UI" w:hAnsi="Segoe UI" w:cs="Segoe UI"/>
          <w:bCs/>
          <w:color w:val="000000" w:themeColor="text1"/>
        </w:rPr>
      </w:pPr>
    </w:p>
    <w:p w14:paraId="655184AD" w14:textId="46C884D7" w:rsidR="00F550D4" w:rsidRDefault="00F550D4" w:rsidP="00390DF1">
      <w:pPr>
        <w:pStyle w:val="PargrafodaLista"/>
        <w:spacing w:after="0" w:line="240" w:lineRule="auto"/>
        <w:ind w:left="142"/>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3F403C3E" w14:textId="77777777" w:rsidR="00390DF1" w:rsidRPr="007F3A6A" w:rsidRDefault="00390DF1" w:rsidP="00390DF1">
      <w:pPr>
        <w:pStyle w:val="PargrafodaLista"/>
        <w:spacing w:after="0" w:line="240" w:lineRule="auto"/>
        <w:ind w:left="142"/>
        <w:jc w:val="both"/>
        <w:rPr>
          <w:rFonts w:ascii="Segoe UI" w:hAnsi="Segoe UI" w:cs="Segoe UI"/>
          <w:bCs/>
          <w:color w:val="000000" w:themeColor="text1"/>
        </w:rPr>
      </w:pPr>
    </w:p>
    <w:p w14:paraId="56A1C4E1" w14:textId="5F89BD0F" w:rsidR="00DD5CBB" w:rsidRDefault="00DD5CBB" w:rsidP="00390DF1">
      <w:pPr>
        <w:spacing w:after="0" w:line="240" w:lineRule="auto"/>
        <w:ind w:left="142"/>
        <w:jc w:val="both"/>
        <w:rPr>
          <w:rFonts w:ascii="Segoe UI" w:hAnsi="Segoe UI" w:cs="Segoe UI"/>
          <w:bCs/>
          <w:sz w:val="22"/>
          <w:szCs w:val="22"/>
        </w:rPr>
      </w:pPr>
      <w:r w:rsidRPr="00C73806">
        <w:rPr>
          <w:rFonts w:ascii="Segoe UI" w:hAnsi="Segoe UI" w:cs="Segoe UI"/>
          <w:bCs/>
          <w:sz w:val="22"/>
          <w:szCs w:val="22"/>
        </w:rPr>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441BC95" w14:textId="77777777" w:rsidR="00390DF1" w:rsidRPr="00C73806" w:rsidRDefault="00390DF1" w:rsidP="00390DF1">
      <w:pPr>
        <w:spacing w:after="0" w:line="240" w:lineRule="auto"/>
        <w:ind w:left="142"/>
        <w:jc w:val="both"/>
        <w:rPr>
          <w:rFonts w:ascii="Segoe UI" w:hAnsi="Segoe UI" w:cs="Segoe UI"/>
          <w:bCs/>
          <w:sz w:val="22"/>
          <w:szCs w:val="22"/>
        </w:rPr>
      </w:pPr>
    </w:p>
    <w:p w14:paraId="170AC8A7" w14:textId="77777777" w:rsidR="00DD5CBB" w:rsidRDefault="00DD5CBB" w:rsidP="00390DF1">
      <w:pPr>
        <w:spacing w:after="0" w:line="240" w:lineRule="auto"/>
        <w:ind w:left="142"/>
        <w:jc w:val="both"/>
        <w:rPr>
          <w:rFonts w:ascii="Segoe UI" w:hAnsi="Segoe UI" w:cs="Segoe UI"/>
          <w:bCs/>
          <w:sz w:val="22"/>
          <w:szCs w:val="22"/>
        </w:rPr>
      </w:pPr>
      <w:r w:rsidRPr="00C73806">
        <w:rPr>
          <w:rFonts w:ascii="Segoe UI" w:hAnsi="Segoe UI" w:cs="Segoe UI"/>
          <w:bCs/>
          <w:sz w:val="22"/>
          <w:szCs w:val="22"/>
        </w:rPr>
        <w:t>Validade da Proposta: 60 (sessenta) dias.</w:t>
      </w:r>
    </w:p>
    <w:p w14:paraId="5E9DA3FA" w14:textId="77777777" w:rsidR="00390DF1" w:rsidRPr="00C73806" w:rsidRDefault="00390DF1" w:rsidP="00390DF1">
      <w:pPr>
        <w:spacing w:after="0" w:line="240" w:lineRule="auto"/>
        <w:ind w:left="142"/>
        <w:jc w:val="both"/>
        <w:rPr>
          <w:rFonts w:ascii="Segoe UI" w:hAnsi="Segoe UI" w:cs="Segoe UI"/>
          <w:bCs/>
          <w:sz w:val="22"/>
          <w:szCs w:val="22"/>
        </w:rPr>
      </w:pPr>
    </w:p>
    <w:p w14:paraId="13C0769A" w14:textId="5FC81A26" w:rsidR="00DD5CBB" w:rsidRPr="00C73806" w:rsidRDefault="00DD5CBB" w:rsidP="00390DF1">
      <w:pPr>
        <w:tabs>
          <w:tab w:val="left" w:pos="633"/>
        </w:tabs>
        <w:spacing w:after="0" w:line="240" w:lineRule="auto"/>
        <w:ind w:left="142"/>
        <w:jc w:val="both"/>
        <w:rPr>
          <w:rFonts w:ascii="Segoe UI" w:hAnsi="Segoe UI" w:cs="Segoe UI"/>
          <w:bCs/>
          <w:sz w:val="22"/>
          <w:szCs w:val="22"/>
        </w:rPr>
      </w:pPr>
      <w:r w:rsidRPr="00C73806">
        <w:rPr>
          <w:rFonts w:ascii="Segoe UI" w:eastAsia="Helvetica" w:hAnsi="Segoe UI" w:cs="Segoe UI"/>
          <w:bCs/>
          <w:sz w:val="22"/>
          <w:szCs w:val="22"/>
        </w:rPr>
        <w:t>Condições de Pagamento: O</w:t>
      </w:r>
      <w:r w:rsidRPr="00C73806">
        <w:rPr>
          <w:rFonts w:ascii="Segoe UI" w:hAnsi="Segoe UI" w:cs="Segoe UI"/>
          <w:bCs/>
          <w:sz w:val="22"/>
          <w:szCs w:val="22"/>
        </w:rPr>
        <w:t xml:space="preserve">s pagamentos serão efetuados na forma estabelecida no edital. </w:t>
      </w:r>
    </w:p>
    <w:p w14:paraId="7720AF9C" w14:textId="0F651418" w:rsidR="009A4AEC" w:rsidRDefault="00DD5CBB" w:rsidP="00390DF1">
      <w:pPr>
        <w:spacing w:after="0" w:line="240" w:lineRule="auto"/>
        <w:ind w:left="142"/>
        <w:jc w:val="both"/>
        <w:rPr>
          <w:rFonts w:ascii="Segoe UI" w:hAnsi="Segoe UI" w:cs="Segoe UI"/>
          <w:bCs/>
          <w:sz w:val="22"/>
          <w:szCs w:val="22"/>
        </w:rPr>
      </w:pPr>
      <w:r w:rsidRPr="00C73806">
        <w:rPr>
          <w:rFonts w:ascii="Segoe UI" w:hAnsi="Segoe UI" w:cs="Segoe UI"/>
          <w:bCs/>
          <w:sz w:val="22"/>
          <w:szCs w:val="22"/>
        </w:rPr>
        <w:t>Condições de entrega: Conforme previsão do cronograma estabelecidos no edital.</w:t>
      </w:r>
    </w:p>
    <w:p w14:paraId="36C788C3" w14:textId="77777777" w:rsidR="009B43B8" w:rsidRDefault="009B43B8" w:rsidP="00020E3F">
      <w:pPr>
        <w:spacing w:after="0" w:line="240" w:lineRule="auto"/>
        <w:ind w:left="142"/>
        <w:jc w:val="both"/>
        <w:rPr>
          <w:rFonts w:ascii="Segoe UI" w:hAnsi="Segoe UI" w:cs="Segoe UI"/>
          <w:bCs/>
          <w:sz w:val="22"/>
          <w:szCs w:val="22"/>
        </w:rPr>
      </w:pPr>
    </w:p>
    <w:p w14:paraId="2EE5FC20" w14:textId="77777777" w:rsidR="00FD01A0" w:rsidRPr="00C73806" w:rsidRDefault="00FD01A0"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857B5F0" w14:textId="1F676404" w:rsidR="006F0232" w:rsidRPr="00020E3F" w:rsidRDefault="009A4AEC" w:rsidP="00020E3F">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07DC52B3" w14:textId="77777777" w:rsidR="00E5460A" w:rsidRDefault="00E5460A" w:rsidP="009A4AEC">
      <w:pPr>
        <w:jc w:val="center"/>
        <w:rPr>
          <w:rFonts w:ascii="Segoe UI" w:hAnsi="Segoe UI" w:cs="Segoe UI"/>
          <w:b/>
          <w:sz w:val="22"/>
          <w:szCs w:val="22"/>
        </w:rPr>
      </w:pPr>
    </w:p>
    <w:p w14:paraId="5795E5AA" w14:textId="77777777" w:rsidR="00E5460A" w:rsidRDefault="00E5460A" w:rsidP="009A4AEC">
      <w:pPr>
        <w:jc w:val="center"/>
        <w:rPr>
          <w:rFonts w:ascii="Segoe UI" w:hAnsi="Segoe UI" w:cs="Segoe UI"/>
          <w:b/>
          <w:sz w:val="22"/>
          <w:szCs w:val="22"/>
        </w:rPr>
      </w:pPr>
    </w:p>
    <w:p w14:paraId="7556EE65" w14:textId="77777777" w:rsidR="00E5460A" w:rsidRDefault="00E5460A" w:rsidP="009A4AEC">
      <w:pPr>
        <w:jc w:val="center"/>
        <w:rPr>
          <w:rFonts w:ascii="Segoe UI" w:hAnsi="Segoe UI" w:cs="Segoe UI"/>
          <w:b/>
          <w:sz w:val="22"/>
          <w:szCs w:val="22"/>
        </w:rPr>
      </w:pPr>
    </w:p>
    <w:p w14:paraId="7ECFA486" w14:textId="77777777" w:rsidR="00E5460A" w:rsidRDefault="00E5460A" w:rsidP="009A4AEC">
      <w:pPr>
        <w:jc w:val="center"/>
        <w:rPr>
          <w:rFonts w:ascii="Segoe UI" w:hAnsi="Segoe UI" w:cs="Segoe UI"/>
          <w:b/>
          <w:sz w:val="22"/>
          <w:szCs w:val="22"/>
        </w:rPr>
      </w:pPr>
    </w:p>
    <w:p w14:paraId="175262EB" w14:textId="77777777" w:rsidR="00E5460A" w:rsidRDefault="00E5460A" w:rsidP="009A4AEC">
      <w:pPr>
        <w:jc w:val="center"/>
        <w:rPr>
          <w:rFonts w:ascii="Segoe UI" w:hAnsi="Segoe UI" w:cs="Segoe UI"/>
          <w:b/>
          <w:sz w:val="22"/>
          <w:szCs w:val="22"/>
        </w:rPr>
      </w:pPr>
    </w:p>
    <w:p w14:paraId="5B232A6E" w14:textId="77777777" w:rsidR="00E5460A" w:rsidRDefault="00E5460A" w:rsidP="009A4AEC">
      <w:pPr>
        <w:jc w:val="center"/>
        <w:rPr>
          <w:rFonts w:ascii="Segoe UI" w:hAnsi="Segoe UI" w:cs="Segoe UI"/>
          <w:b/>
          <w:sz w:val="22"/>
          <w:szCs w:val="22"/>
        </w:rPr>
      </w:pPr>
    </w:p>
    <w:p w14:paraId="2C0F0E20" w14:textId="77777777" w:rsidR="00E5460A" w:rsidRDefault="00E5460A" w:rsidP="009A4AEC">
      <w:pPr>
        <w:jc w:val="center"/>
        <w:rPr>
          <w:rFonts w:ascii="Segoe UI" w:hAnsi="Segoe UI" w:cs="Segoe UI"/>
          <w:b/>
          <w:sz w:val="22"/>
          <w:szCs w:val="22"/>
        </w:rPr>
      </w:pPr>
    </w:p>
    <w:p w14:paraId="356A1EB3" w14:textId="77777777" w:rsidR="00E5460A" w:rsidRDefault="00E5460A" w:rsidP="009A4AEC">
      <w:pPr>
        <w:jc w:val="center"/>
        <w:rPr>
          <w:rFonts w:ascii="Segoe UI" w:hAnsi="Segoe UI" w:cs="Segoe UI"/>
          <w:b/>
          <w:sz w:val="22"/>
          <w:szCs w:val="22"/>
        </w:rPr>
      </w:pPr>
    </w:p>
    <w:p w14:paraId="02868F24" w14:textId="77777777" w:rsidR="00E5460A" w:rsidRDefault="00E5460A" w:rsidP="009A4AEC">
      <w:pPr>
        <w:jc w:val="center"/>
        <w:rPr>
          <w:rFonts w:ascii="Segoe UI" w:hAnsi="Segoe UI" w:cs="Segoe UI"/>
          <w:b/>
          <w:sz w:val="22"/>
          <w:szCs w:val="22"/>
        </w:rPr>
      </w:pPr>
    </w:p>
    <w:p w14:paraId="23C6208A" w14:textId="77777777" w:rsidR="00E5460A" w:rsidRDefault="00E5460A" w:rsidP="009A4AEC">
      <w:pPr>
        <w:jc w:val="center"/>
        <w:rPr>
          <w:rFonts w:ascii="Segoe UI" w:hAnsi="Segoe UI" w:cs="Segoe UI"/>
          <w:b/>
          <w:sz w:val="22"/>
          <w:szCs w:val="22"/>
        </w:rPr>
      </w:pPr>
    </w:p>
    <w:p w14:paraId="2985B091" w14:textId="77777777" w:rsidR="00E5460A" w:rsidRDefault="00E5460A" w:rsidP="009A4AEC">
      <w:pPr>
        <w:jc w:val="center"/>
        <w:rPr>
          <w:rFonts w:ascii="Segoe UI" w:hAnsi="Segoe UI" w:cs="Segoe UI"/>
          <w:b/>
          <w:sz w:val="22"/>
          <w:szCs w:val="22"/>
        </w:rPr>
      </w:pPr>
    </w:p>
    <w:p w14:paraId="323CCAE9" w14:textId="77777777" w:rsidR="00E5460A" w:rsidRDefault="00E5460A" w:rsidP="009A4AEC">
      <w:pPr>
        <w:jc w:val="center"/>
        <w:rPr>
          <w:rFonts w:ascii="Segoe UI" w:hAnsi="Segoe UI" w:cs="Segoe UI"/>
          <w:b/>
          <w:sz w:val="22"/>
          <w:szCs w:val="22"/>
        </w:rPr>
      </w:pPr>
    </w:p>
    <w:p w14:paraId="18D63299" w14:textId="77777777" w:rsidR="00E5460A" w:rsidRDefault="00E5460A" w:rsidP="009A4AEC">
      <w:pPr>
        <w:jc w:val="center"/>
        <w:rPr>
          <w:rFonts w:ascii="Segoe UI" w:hAnsi="Segoe UI" w:cs="Segoe UI"/>
          <w:b/>
          <w:sz w:val="22"/>
          <w:szCs w:val="22"/>
        </w:rPr>
      </w:pPr>
    </w:p>
    <w:p w14:paraId="30DB7D2F" w14:textId="77777777" w:rsidR="00E5460A" w:rsidRDefault="00E5460A" w:rsidP="009A4AEC">
      <w:pPr>
        <w:jc w:val="center"/>
        <w:rPr>
          <w:rFonts w:ascii="Segoe UI" w:hAnsi="Segoe UI" w:cs="Segoe UI"/>
          <w:b/>
          <w:sz w:val="22"/>
          <w:szCs w:val="22"/>
        </w:rPr>
      </w:pPr>
    </w:p>
    <w:p w14:paraId="0EF4264A" w14:textId="77777777" w:rsidR="00E5460A" w:rsidRDefault="00E5460A" w:rsidP="009A4AEC">
      <w:pPr>
        <w:jc w:val="center"/>
        <w:rPr>
          <w:rFonts w:ascii="Segoe UI" w:hAnsi="Segoe UI" w:cs="Segoe UI"/>
          <w:b/>
          <w:sz w:val="22"/>
          <w:szCs w:val="22"/>
        </w:rPr>
      </w:pPr>
    </w:p>
    <w:p w14:paraId="01D939AA" w14:textId="77777777" w:rsidR="00745C2F" w:rsidRPr="007406CC" w:rsidRDefault="00745C2F" w:rsidP="00745C2F">
      <w:pPr>
        <w:spacing w:after="0" w:line="240" w:lineRule="auto"/>
        <w:jc w:val="center"/>
        <w:rPr>
          <w:rFonts w:ascii="Segoe UI" w:hAnsi="Segoe UI" w:cs="Segoe UI"/>
          <w:b/>
          <w:color w:val="000000" w:themeColor="text1"/>
          <w:sz w:val="20"/>
          <w:szCs w:val="20"/>
        </w:rPr>
      </w:pPr>
      <w:r w:rsidRPr="007406CC">
        <w:rPr>
          <w:rFonts w:ascii="Segoe UI" w:hAnsi="Segoe UI" w:cs="Segoe UI"/>
          <w:b/>
          <w:color w:val="000000" w:themeColor="text1"/>
          <w:sz w:val="20"/>
          <w:szCs w:val="20"/>
        </w:rPr>
        <w:lastRenderedPageBreak/>
        <w:t>ANEXO III</w:t>
      </w:r>
    </w:p>
    <w:p w14:paraId="0585E310" w14:textId="77777777" w:rsidR="00745C2F" w:rsidRPr="007406CC" w:rsidRDefault="00745C2F" w:rsidP="00745C2F">
      <w:pPr>
        <w:spacing w:after="0" w:line="240" w:lineRule="auto"/>
        <w:ind w:right="-284"/>
        <w:jc w:val="center"/>
        <w:rPr>
          <w:rFonts w:ascii="Segoe UI" w:eastAsia="Arial" w:hAnsi="Segoe UI" w:cs="Segoe UI"/>
          <w:b/>
          <w:color w:val="000000" w:themeColor="text1"/>
          <w:sz w:val="20"/>
          <w:szCs w:val="20"/>
        </w:rPr>
      </w:pPr>
      <w:r w:rsidRPr="007406CC">
        <w:rPr>
          <w:rFonts w:ascii="Segoe UI" w:eastAsia="Arial" w:hAnsi="Segoe UI" w:cs="Segoe UI"/>
          <w:b/>
          <w:color w:val="000000" w:themeColor="text1"/>
          <w:sz w:val="20"/>
          <w:szCs w:val="20"/>
        </w:rPr>
        <w:t>DECLARAÇÃO DE QUE NADA DEVE À FAZENDA PÚBLICA DO MUNICÍPIO DE SÃO PAULO</w:t>
      </w:r>
    </w:p>
    <w:p w14:paraId="7C64880C" w14:textId="77777777" w:rsidR="00745C2F" w:rsidRPr="007406CC" w:rsidRDefault="00745C2F" w:rsidP="00745C2F">
      <w:pPr>
        <w:spacing w:after="0" w:line="240" w:lineRule="auto"/>
        <w:ind w:right="-284"/>
        <w:jc w:val="center"/>
        <w:rPr>
          <w:rFonts w:ascii="Segoe UI" w:hAnsi="Segoe UI" w:cs="Segoe UI"/>
          <w:color w:val="000000" w:themeColor="text1"/>
          <w:sz w:val="20"/>
          <w:szCs w:val="20"/>
        </w:rPr>
      </w:pPr>
    </w:p>
    <w:p w14:paraId="37C41DC6" w14:textId="77777777" w:rsidR="00745C2F" w:rsidRPr="007406CC" w:rsidRDefault="00745C2F" w:rsidP="00745C2F">
      <w:pPr>
        <w:spacing w:after="0" w:line="240" w:lineRule="auto"/>
        <w:rPr>
          <w:rFonts w:ascii="Segoe UI" w:hAnsi="Segoe UI" w:cs="Segoe UI"/>
          <w:b/>
          <w:color w:val="000000" w:themeColor="text1"/>
          <w:sz w:val="20"/>
          <w:szCs w:val="20"/>
        </w:rPr>
      </w:pPr>
    </w:p>
    <w:p w14:paraId="79B7155C" w14:textId="6FFD2E0B" w:rsidR="00745C2F" w:rsidRPr="007406CC" w:rsidRDefault="00745C2F" w:rsidP="00745C2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712223485"/>
          <w:placeholder>
            <w:docPart w:val="BE71F09B5E7649C4918F888E521C09D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0"/>
              <w:szCs w:val="20"/>
            </w:rPr>
            <w:t>0837/2024</w:t>
          </w:r>
        </w:sdtContent>
      </w:sdt>
    </w:p>
    <w:p w14:paraId="7FBB61DB" w14:textId="77777777" w:rsidR="00745C2F" w:rsidRPr="007406CC" w:rsidRDefault="00745C2F" w:rsidP="00745C2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7406CC">
        <w:rPr>
          <w:rFonts w:ascii="Segoe UI" w:hAnsi="Segoe UI" w:cs="Segoe UI"/>
          <w:b/>
          <w:color w:val="000000" w:themeColor="text1"/>
          <w:sz w:val="20"/>
          <w:szCs w:val="20"/>
        </w:rPr>
        <w:t xml:space="preserve">OFERTA DE COMPRA Nº </w:t>
      </w:r>
      <w:sdt>
        <w:sdtPr>
          <w:rPr>
            <w:rStyle w:val="textodestaque1"/>
            <w:rFonts w:ascii="Segoe UI" w:eastAsia="Calibri" w:hAnsi="Segoe UI" w:cs="Segoe UI"/>
            <w:color w:val="000000" w:themeColor="text1"/>
            <w:sz w:val="20"/>
            <w:szCs w:val="20"/>
          </w:rPr>
          <w:alias w:val="Endereço da Empresa"/>
          <w:tag w:val=""/>
          <w:id w:val="-1484454954"/>
          <w:placeholder>
            <w:docPart w:val="062C31B35FDA47A59FB79BBF744D30FD"/>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Pr="007406CC">
            <w:rPr>
              <w:rStyle w:val="textodestaque1"/>
              <w:rFonts w:ascii="Segoe UI" w:eastAsia="Calibri" w:hAnsi="Segoe UI" w:cs="Segoe UI"/>
              <w:color w:val="000000" w:themeColor="text1"/>
              <w:sz w:val="20"/>
              <w:szCs w:val="20"/>
            </w:rPr>
            <w:t>CÓDIGO DA UASG: 929472</w:t>
          </w:r>
        </w:sdtContent>
      </w:sdt>
    </w:p>
    <w:p w14:paraId="52A5FD14" w14:textId="3F2428D9" w:rsidR="00745C2F" w:rsidRPr="007406CC" w:rsidRDefault="00745C2F" w:rsidP="00745C2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446243393"/>
          <w:placeholder>
            <w:docPart w:val="156D2CD72B134770BE0CD0C0EBD7620C"/>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color w:val="000000" w:themeColor="text1"/>
              <w:sz w:val="20"/>
              <w:szCs w:val="20"/>
            </w:rPr>
            <w:t xml:space="preserve"> 90077/CPB/2024</w:t>
          </w:r>
        </w:sdtContent>
      </w:sdt>
    </w:p>
    <w:tbl>
      <w:tblPr>
        <w:tblW w:w="8831" w:type="dxa"/>
        <w:tblInd w:w="137" w:type="dxa"/>
        <w:tblLayout w:type="fixed"/>
        <w:tblLook w:val="0000" w:firstRow="0" w:lastRow="0" w:firstColumn="0" w:lastColumn="0" w:noHBand="0" w:noVBand="0"/>
      </w:tblPr>
      <w:tblGrid>
        <w:gridCol w:w="8831"/>
      </w:tblGrid>
      <w:tr w:rsidR="00745C2F" w:rsidRPr="007406CC" w14:paraId="7CB25CA6" w14:textId="77777777" w:rsidTr="002B09A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ABF1C" w14:textId="0B416C93" w:rsidR="00745C2F" w:rsidRPr="007406CC" w:rsidRDefault="00745C2F" w:rsidP="002B09A1">
            <w:pPr>
              <w:pStyle w:val="Corpodetexto"/>
              <w:spacing w:after="0" w:line="240" w:lineRule="auto"/>
              <w:ind w:left="1168" w:right="176" w:hanging="992"/>
              <w:rPr>
                <w:rFonts w:ascii="Segoe UI" w:hAnsi="Segoe UI" w:cs="Segoe UI"/>
                <w:color w:val="000000" w:themeColor="text1"/>
              </w:rPr>
            </w:pPr>
            <w:r w:rsidRPr="007406CC">
              <w:rPr>
                <w:rFonts w:ascii="Segoe UI" w:hAnsi="Segoe UI" w:cs="Segoe UI"/>
                <w:b/>
              </w:rPr>
              <w:t xml:space="preserve">OBJETO: </w:t>
            </w:r>
            <w:sdt>
              <w:sdtPr>
                <w:rPr>
                  <w:rFonts w:ascii="Segoe UI" w:hAnsi="Segoe UI" w:cs="Segoe UI"/>
                  <w:b/>
                  <w:bCs/>
                </w:rPr>
                <w:alias w:val="Comentários"/>
                <w:tag w:val=""/>
                <w:id w:val="-1105183673"/>
                <w:placeholder>
                  <w:docPart w:val="283738A74F8142E1899FB4727800D0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rPr>
                  <w:t>Fornecimento de produtos de limpeza biodegradáveis e cessão de equipamento dosador em regime de comodato, para atender as necessidades do Comitê Paralímpico Brasileiro, conforme especificações constantes do Termo de Referência Anexo I do Edital</w:t>
                </w:r>
              </w:sdtContent>
            </w:sdt>
          </w:p>
        </w:tc>
      </w:tr>
    </w:tbl>
    <w:p w14:paraId="61995772" w14:textId="77777777" w:rsidR="00745C2F" w:rsidRPr="007406CC" w:rsidRDefault="00745C2F" w:rsidP="00745C2F">
      <w:pPr>
        <w:spacing w:after="0" w:line="240" w:lineRule="auto"/>
        <w:rPr>
          <w:rFonts w:ascii="Segoe UI" w:hAnsi="Segoe UI" w:cs="Segoe UI"/>
          <w:b/>
          <w:color w:val="000000" w:themeColor="text1"/>
          <w:sz w:val="20"/>
          <w:szCs w:val="20"/>
        </w:rPr>
      </w:pPr>
    </w:p>
    <w:p w14:paraId="52BC9617" w14:textId="77777777" w:rsidR="00745C2F" w:rsidRPr="007406CC" w:rsidRDefault="00745C2F" w:rsidP="00745C2F">
      <w:pPr>
        <w:spacing w:after="0" w:line="240" w:lineRule="auto"/>
        <w:rPr>
          <w:rFonts w:ascii="Segoe UI" w:hAnsi="Segoe UI" w:cs="Segoe UI"/>
          <w:b/>
          <w:color w:val="000000" w:themeColor="text1"/>
          <w:sz w:val="20"/>
          <w:szCs w:val="20"/>
        </w:rPr>
      </w:pPr>
      <w:r w:rsidRPr="007406CC">
        <w:rPr>
          <w:rFonts w:ascii="Segoe UI" w:hAnsi="Segoe UI" w:cs="Segoe UI"/>
          <w:b/>
          <w:color w:val="000000" w:themeColor="text1"/>
          <w:sz w:val="20"/>
          <w:szCs w:val="20"/>
        </w:rPr>
        <w:t>AO COMITÊ PARALÍMPICO BRASILEIRO</w:t>
      </w:r>
    </w:p>
    <w:p w14:paraId="27D6DCDA" w14:textId="77777777" w:rsidR="00745C2F" w:rsidRPr="007406CC" w:rsidRDefault="00745C2F" w:rsidP="00745C2F">
      <w:pPr>
        <w:spacing w:after="0" w:line="240" w:lineRule="auto"/>
        <w:jc w:val="both"/>
        <w:rPr>
          <w:rFonts w:ascii="Segoe UI" w:hAnsi="Segoe UI" w:cs="Segoe UI"/>
          <w:color w:val="000000" w:themeColor="text1"/>
          <w:sz w:val="20"/>
          <w:szCs w:val="20"/>
        </w:rPr>
      </w:pPr>
    </w:p>
    <w:p w14:paraId="78E371A1" w14:textId="77777777" w:rsidR="00745C2F" w:rsidRPr="007406CC" w:rsidRDefault="00745C2F" w:rsidP="00745C2F">
      <w:pPr>
        <w:spacing w:after="0" w:line="240" w:lineRule="auto"/>
        <w:jc w:val="both"/>
        <w:rPr>
          <w:rFonts w:ascii="Segoe UI" w:hAnsi="Segoe UI" w:cs="Segoe UI"/>
          <w:color w:val="000000" w:themeColor="text1"/>
          <w:sz w:val="20"/>
          <w:szCs w:val="20"/>
        </w:rPr>
      </w:pPr>
    </w:p>
    <w:p w14:paraId="488B36E8" w14:textId="77777777" w:rsidR="00745C2F" w:rsidRPr="007406CC" w:rsidRDefault="00745C2F" w:rsidP="00745C2F">
      <w:p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406CC">
        <w:rPr>
          <w:rFonts w:ascii="Segoe UI" w:hAnsi="Segoe UI" w:cs="Segoe UI"/>
          <w:b/>
          <w:color w:val="000000" w:themeColor="text1"/>
          <w:sz w:val="20"/>
          <w:szCs w:val="20"/>
        </w:rPr>
        <w:t>NÃO</w:t>
      </w:r>
      <w:r w:rsidRPr="007406CC">
        <w:rPr>
          <w:rFonts w:ascii="Segoe UI" w:hAnsi="Segoe UI" w:cs="Segoe UI"/>
          <w:color w:val="000000" w:themeColor="text1"/>
          <w:sz w:val="20"/>
          <w:szCs w:val="20"/>
        </w:rPr>
        <w:t xml:space="preserve"> é</w:t>
      </w:r>
      <w:r w:rsidRPr="007406CC">
        <w:rPr>
          <w:rFonts w:ascii="Segoe UI" w:hAnsi="Segoe UI" w:cs="Segoe UI"/>
          <w:b/>
          <w:color w:val="000000" w:themeColor="text1"/>
          <w:sz w:val="20"/>
          <w:szCs w:val="20"/>
        </w:rPr>
        <w:t xml:space="preserve"> </w:t>
      </w:r>
      <w:r w:rsidRPr="007406CC">
        <w:rPr>
          <w:rFonts w:ascii="Segoe UI" w:hAnsi="Segoe UI" w:cs="Segoe UI"/>
          <w:color w:val="000000" w:themeColor="text1"/>
          <w:sz w:val="20"/>
          <w:szCs w:val="20"/>
        </w:rPr>
        <w:t>cadastrada como contribuinte no Município de São Paulo e nada deve à Fazenda do Município de São Paulo. Estou ciente de que, se for o caso, o ISS incidente sobre a operação deverá ser retido.</w:t>
      </w:r>
    </w:p>
    <w:p w14:paraId="1FC64138" w14:textId="77777777" w:rsidR="00745C2F" w:rsidRPr="007406CC" w:rsidRDefault="00745C2F" w:rsidP="00745C2F">
      <w:pPr>
        <w:spacing w:after="0" w:line="240" w:lineRule="auto"/>
        <w:jc w:val="both"/>
        <w:rPr>
          <w:rFonts w:ascii="Segoe UI" w:hAnsi="Segoe UI" w:cs="Segoe UI"/>
          <w:color w:val="000000" w:themeColor="text1"/>
          <w:sz w:val="20"/>
          <w:szCs w:val="20"/>
        </w:rPr>
      </w:pPr>
    </w:p>
    <w:p w14:paraId="13C0BA24" w14:textId="77777777" w:rsidR="00745C2F" w:rsidRPr="007406CC" w:rsidRDefault="00745C2F" w:rsidP="00745C2F">
      <w:pPr>
        <w:spacing w:after="0" w:line="240" w:lineRule="auto"/>
        <w:jc w:val="both"/>
        <w:rPr>
          <w:rFonts w:ascii="Segoe UI" w:hAnsi="Segoe UI" w:cs="Segoe UI"/>
          <w:color w:val="000000" w:themeColor="text1"/>
          <w:sz w:val="20"/>
          <w:szCs w:val="20"/>
        </w:rPr>
      </w:pPr>
    </w:p>
    <w:p w14:paraId="63B1C4C7" w14:textId="77777777" w:rsidR="00745C2F" w:rsidRPr="007406CC" w:rsidRDefault="00745C2F" w:rsidP="00745C2F">
      <w:pPr>
        <w:spacing w:after="0" w:line="240" w:lineRule="auto"/>
        <w:jc w:val="both"/>
        <w:rPr>
          <w:rFonts w:ascii="Segoe UI" w:hAnsi="Segoe UI" w:cs="Segoe UI"/>
          <w:color w:val="000000" w:themeColor="text1"/>
          <w:sz w:val="20"/>
          <w:szCs w:val="20"/>
        </w:rPr>
      </w:pPr>
    </w:p>
    <w:p w14:paraId="35D6EDFF" w14:textId="77777777" w:rsidR="00745C2F" w:rsidRPr="007406CC" w:rsidRDefault="00745C2F" w:rsidP="00745C2F">
      <w:pPr>
        <w:spacing w:after="0" w:line="240" w:lineRule="auto"/>
        <w:ind w:left="677"/>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 </w:t>
      </w:r>
    </w:p>
    <w:p w14:paraId="1175121A" w14:textId="77777777" w:rsidR="00745C2F" w:rsidRPr="007406CC" w:rsidRDefault="00745C2F" w:rsidP="00745C2F">
      <w:pPr>
        <w:spacing w:after="0" w:line="240" w:lineRule="auto"/>
        <w:ind w:left="1416" w:firstLine="708"/>
        <w:jc w:val="right"/>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Local e data </w:t>
      </w:r>
    </w:p>
    <w:p w14:paraId="53442757" w14:textId="77777777" w:rsidR="00745C2F" w:rsidRPr="007406CC" w:rsidRDefault="00745C2F" w:rsidP="00745C2F">
      <w:pPr>
        <w:spacing w:after="0" w:line="240" w:lineRule="auto"/>
        <w:ind w:left="1416" w:firstLine="708"/>
        <w:jc w:val="right"/>
        <w:rPr>
          <w:rFonts w:ascii="Segoe UI" w:hAnsi="Segoe UI" w:cs="Segoe UI"/>
          <w:color w:val="000000" w:themeColor="text1"/>
          <w:sz w:val="20"/>
          <w:szCs w:val="20"/>
        </w:rPr>
      </w:pPr>
    </w:p>
    <w:p w14:paraId="78A621C6" w14:textId="77777777" w:rsidR="00745C2F" w:rsidRPr="007406CC" w:rsidRDefault="00745C2F" w:rsidP="00745C2F">
      <w:pPr>
        <w:spacing w:after="0" w:line="240" w:lineRule="auto"/>
        <w:ind w:left="1416" w:firstLine="708"/>
        <w:jc w:val="right"/>
        <w:rPr>
          <w:rFonts w:ascii="Segoe UI" w:hAnsi="Segoe UI" w:cs="Segoe UI"/>
          <w:color w:val="000000" w:themeColor="text1"/>
          <w:sz w:val="20"/>
          <w:szCs w:val="20"/>
        </w:rPr>
      </w:pPr>
    </w:p>
    <w:p w14:paraId="186A9BB9" w14:textId="77777777" w:rsidR="00745C2F" w:rsidRPr="007406CC" w:rsidRDefault="00745C2F" w:rsidP="00745C2F">
      <w:pPr>
        <w:spacing w:after="0" w:line="240" w:lineRule="auto"/>
        <w:ind w:left="1416" w:firstLine="708"/>
        <w:jc w:val="right"/>
        <w:rPr>
          <w:rFonts w:ascii="Segoe UI" w:hAnsi="Segoe UI" w:cs="Segoe UI"/>
          <w:color w:val="000000" w:themeColor="text1"/>
          <w:sz w:val="20"/>
          <w:szCs w:val="20"/>
        </w:rPr>
      </w:pPr>
    </w:p>
    <w:p w14:paraId="4CE4C62C" w14:textId="77777777" w:rsidR="00745C2F" w:rsidRPr="007406CC" w:rsidRDefault="00745C2F" w:rsidP="00745C2F">
      <w:pPr>
        <w:spacing w:after="0" w:line="240" w:lineRule="auto"/>
        <w:ind w:left="1416" w:firstLine="708"/>
        <w:jc w:val="right"/>
        <w:rPr>
          <w:rFonts w:ascii="Segoe UI" w:hAnsi="Segoe UI" w:cs="Segoe UI"/>
          <w:color w:val="000000" w:themeColor="text1"/>
          <w:sz w:val="20"/>
          <w:szCs w:val="20"/>
        </w:rPr>
      </w:pPr>
    </w:p>
    <w:p w14:paraId="7F936823" w14:textId="77777777" w:rsidR="00745C2F" w:rsidRPr="007406CC" w:rsidRDefault="00745C2F" w:rsidP="00745C2F">
      <w:pPr>
        <w:tabs>
          <w:tab w:val="left" w:pos="3969"/>
          <w:tab w:val="left" w:pos="5103"/>
        </w:tabs>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___________________________________</w:t>
      </w:r>
    </w:p>
    <w:p w14:paraId="550F04F8" w14:textId="77777777" w:rsidR="00745C2F" w:rsidRPr="007406CC" w:rsidRDefault="00745C2F" w:rsidP="00745C2F">
      <w:pPr>
        <w:tabs>
          <w:tab w:val="left" w:pos="3969"/>
          <w:tab w:val="left" w:pos="5103"/>
        </w:tabs>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Responsável (nome/cargo/assinatura)</w:t>
      </w:r>
    </w:p>
    <w:p w14:paraId="3C3E7A7B" w14:textId="77777777" w:rsidR="00745C2F" w:rsidRPr="007406CC" w:rsidRDefault="00745C2F" w:rsidP="00745C2F">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Nome da Empresa</w:t>
      </w:r>
    </w:p>
    <w:p w14:paraId="43ED9919" w14:textId="77777777" w:rsidR="00745C2F" w:rsidRPr="007406CC" w:rsidRDefault="00745C2F" w:rsidP="00745C2F">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Telefone para contato</w:t>
      </w:r>
    </w:p>
    <w:p w14:paraId="0D173AD0" w14:textId="77777777" w:rsidR="00745C2F" w:rsidRPr="007406CC" w:rsidRDefault="00745C2F" w:rsidP="00745C2F">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(Nº do CNPJ da Empresa)</w:t>
      </w:r>
    </w:p>
    <w:p w14:paraId="4F37F229" w14:textId="77777777" w:rsidR="00745C2F" w:rsidRPr="007406CC" w:rsidRDefault="00745C2F" w:rsidP="00745C2F">
      <w:pPr>
        <w:rPr>
          <w:rFonts w:ascii="Segoe UI" w:hAnsi="Segoe UI" w:cs="Segoe UI"/>
          <w:b/>
          <w:sz w:val="20"/>
          <w:szCs w:val="20"/>
        </w:rPr>
      </w:pPr>
      <w:r w:rsidRPr="007406CC">
        <w:rPr>
          <w:rFonts w:ascii="Segoe UI" w:hAnsi="Segoe UI" w:cs="Segoe UI"/>
          <w:b/>
          <w:sz w:val="20"/>
          <w:szCs w:val="20"/>
        </w:rPr>
        <w:br w:type="page"/>
      </w:r>
    </w:p>
    <w:p w14:paraId="514FE08B" w14:textId="77777777" w:rsidR="00E5460A" w:rsidRDefault="00E5460A" w:rsidP="009A4AEC">
      <w:pPr>
        <w:jc w:val="center"/>
        <w:rPr>
          <w:rFonts w:ascii="Segoe UI" w:hAnsi="Segoe UI" w:cs="Segoe UI"/>
          <w:b/>
          <w:sz w:val="22"/>
          <w:szCs w:val="22"/>
        </w:rPr>
      </w:pPr>
    </w:p>
    <w:p w14:paraId="672C804F" w14:textId="77777777" w:rsidR="00E5460A" w:rsidRDefault="00E5460A" w:rsidP="009A4AEC">
      <w:pPr>
        <w:jc w:val="center"/>
        <w:rPr>
          <w:rFonts w:ascii="Segoe UI" w:hAnsi="Segoe UI" w:cs="Segoe UI"/>
          <w:b/>
          <w:sz w:val="22"/>
          <w:szCs w:val="22"/>
        </w:rPr>
      </w:pPr>
    </w:p>
    <w:p w14:paraId="4DD6C7AD" w14:textId="0AD90AA8"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t>ANEXO I</w:t>
      </w:r>
      <w:r w:rsidR="00745C2F">
        <w:rPr>
          <w:rFonts w:ascii="Segoe UI" w:hAnsi="Segoe UI" w:cs="Segoe UI"/>
          <w:b/>
          <w:sz w:val="22"/>
          <w:szCs w:val="22"/>
        </w:rPr>
        <w:t>V</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562F5D90"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6D2593">
            <w:rPr>
              <w:rFonts w:ascii="Segoe UI" w:hAnsi="Segoe UI" w:cs="Segoe UI"/>
              <w:b/>
              <w:color w:val="000000" w:themeColor="text1"/>
              <w:sz w:val="22"/>
              <w:szCs w:val="22"/>
            </w:rPr>
            <w:t>0837/2024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23BFD725"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E858B3">
            <w:rPr>
              <w:rFonts w:ascii="Segoe UI" w:hAnsi="Segoe UI" w:cs="Segoe UI"/>
              <w:b/>
              <w:color w:val="000000" w:themeColor="text1"/>
              <w:sz w:val="22"/>
              <w:szCs w:val="22"/>
            </w:rPr>
            <w:t xml:space="preserve"> 90077/CPB/2024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6145092C"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3B01">
                  <w:rPr>
                    <w:rFonts w:ascii="Segoe UI" w:hAnsi="Segoe UI" w:cs="Segoe UI"/>
                    <w:b/>
                    <w:bCs/>
                    <w:sz w:val="22"/>
                    <w:szCs w:val="22"/>
                  </w:rPr>
                  <w:t>Fornecimento de produtos de limpeza biodegradáveis e cessão de equipamento dosador em regime de comodato, para atender as necessidades do Comitê Paralímpico Brasileiro,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463998">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4C409D40"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745C2F">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7575B85C"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6D2593">
            <w:rPr>
              <w:rFonts w:ascii="Segoe UI" w:hAnsi="Segoe UI" w:cs="Segoe UI"/>
              <w:b/>
              <w:color w:val="000000" w:themeColor="text1"/>
              <w:sz w:val="22"/>
              <w:szCs w:val="22"/>
            </w:rPr>
            <w:t>0837/2024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1F85CDD7"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E858B3">
            <w:rPr>
              <w:rFonts w:ascii="Segoe UI" w:hAnsi="Segoe UI" w:cs="Segoe UI"/>
              <w:b/>
              <w:color w:val="000000" w:themeColor="text1"/>
              <w:sz w:val="22"/>
              <w:szCs w:val="22"/>
            </w:rPr>
            <w:t xml:space="preserve"> 90077/CPB/2024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4430FC3B"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3B01">
                  <w:rPr>
                    <w:rFonts w:ascii="Segoe UI" w:hAnsi="Segoe UI" w:cs="Segoe UI"/>
                    <w:sz w:val="22"/>
                    <w:szCs w:val="22"/>
                  </w:rPr>
                  <w:t>Fornecimento de produtos de limpeza biodegradáveis e cessão de equipamento dosador em regime de comodato, para atender as necessidades do Comitê Paralímpico Brasileiro,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4DC933C0" w14:textId="77777777" w:rsidR="008A4959" w:rsidRDefault="008A4959" w:rsidP="004A0B16">
      <w:pPr>
        <w:spacing w:after="0" w:line="240" w:lineRule="auto"/>
        <w:rPr>
          <w:rFonts w:ascii="Segoe UI" w:hAnsi="Segoe UI" w:cs="Segoe UI"/>
          <w:b/>
          <w:sz w:val="22"/>
          <w:szCs w:val="22"/>
        </w:rPr>
      </w:pPr>
    </w:p>
    <w:p w14:paraId="01BC2193" w14:textId="77777777" w:rsidR="00D648E7" w:rsidRPr="00C73806" w:rsidRDefault="00D648E7" w:rsidP="004A0B16">
      <w:pPr>
        <w:spacing w:after="0" w:line="240" w:lineRule="auto"/>
        <w:rPr>
          <w:rFonts w:ascii="Segoe UI" w:hAnsi="Segoe UI" w:cs="Segoe UI"/>
          <w:b/>
          <w:sz w:val="22"/>
          <w:szCs w:val="22"/>
        </w:rPr>
      </w:pPr>
    </w:p>
    <w:p w14:paraId="01BA06FB" w14:textId="65DD6EC6"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r w:rsidR="00745C2F">
        <w:rPr>
          <w:rFonts w:ascii="Segoe UI" w:hAnsi="Segoe UI" w:cs="Segoe UI"/>
          <w:b/>
          <w:sz w:val="22"/>
          <w:szCs w:val="22"/>
        </w:rPr>
        <w:t>I</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230506C6"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6D2593">
            <w:rPr>
              <w:rFonts w:ascii="Segoe UI" w:hAnsi="Segoe UI" w:cs="Segoe UI"/>
              <w:b/>
              <w:color w:val="000000" w:themeColor="text1"/>
              <w:sz w:val="22"/>
              <w:szCs w:val="22"/>
            </w:rPr>
            <w:t>0837/2024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43C1AD2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E858B3">
            <w:rPr>
              <w:rFonts w:ascii="Segoe UI" w:hAnsi="Segoe UI" w:cs="Segoe UI"/>
              <w:b/>
              <w:color w:val="000000" w:themeColor="text1"/>
              <w:sz w:val="22"/>
              <w:szCs w:val="22"/>
            </w:rPr>
            <w:t xml:space="preserve"> 90077/CPB/2024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D883BA3"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3B01">
                  <w:rPr>
                    <w:rFonts w:ascii="Segoe UI" w:hAnsi="Segoe UI" w:cs="Segoe UI"/>
                    <w:sz w:val="22"/>
                    <w:szCs w:val="22"/>
                  </w:rPr>
                  <w:t>Fornecimento de produtos de limpeza biodegradáveis e cessão de equipamento dosador em regime de comodato, para atender as necessidades do Comitê Paralímpico Brasileiro,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06F09C97" w14:textId="6553A7BE" w:rsidR="00B650EB" w:rsidRPr="00C73806" w:rsidRDefault="00EF0484" w:rsidP="00EF0484">
      <w:pPr>
        <w:rPr>
          <w:rFonts w:ascii="Segoe UI" w:hAnsi="Segoe UI" w:cs="Segoe UI"/>
          <w:sz w:val="22"/>
          <w:szCs w:val="22"/>
        </w:rPr>
      </w:pPr>
      <w:r w:rsidRPr="00C73806">
        <w:rPr>
          <w:rFonts w:ascii="Segoe UI" w:hAnsi="Segoe UI" w:cs="Segoe UI"/>
          <w:sz w:val="22"/>
          <w:szCs w:val="22"/>
        </w:rPr>
        <w:t xml:space="preserve"> </w:t>
      </w:r>
    </w:p>
    <w:sectPr w:rsidR="00B650EB" w:rsidRPr="00C73806" w:rsidSect="009C731C">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DACAE" w14:textId="77777777" w:rsidR="006638F0" w:rsidRDefault="006638F0" w:rsidP="00A34635">
      <w:r>
        <w:separator/>
      </w:r>
    </w:p>
  </w:endnote>
  <w:endnote w:type="continuationSeparator" w:id="0">
    <w:p w14:paraId="18CAAB27" w14:textId="77777777" w:rsidR="006638F0" w:rsidRDefault="006638F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1E9FE" w14:textId="77777777" w:rsidR="006638F0" w:rsidRDefault="006638F0" w:rsidP="00A34635">
      <w:r>
        <w:separator/>
      </w:r>
    </w:p>
  </w:footnote>
  <w:footnote w:type="continuationSeparator" w:id="0">
    <w:p w14:paraId="75A55D68" w14:textId="77777777" w:rsidR="006638F0" w:rsidRDefault="006638F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0077F4D3"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D0F83D76"/>
    <w:lvl w:ilvl="0">
      <w:start w:val="5"/>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924D9"/>
    <w:multiLevelType w:val="hybridMultilevel"/>
    <w:tmpl w:val="10D627DA"/>
    <w:lvl w:ilvl="0" w:tplc="8BEC49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2C6634"/>
    <w:multiLevelType w:val="multilevel"/>
    <w:tmpl w:val="9D82F350"/>
    <w:lvl w:ilvl="0">
      <w:start w:val="6"/>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8E23A6E"/>
    <w:multiLevelType w:val="hybridMultilevel"/>
    <w:tmpl w:val="4F087FB6"/>
    <w:lvl w:ilvl="0" w:tplc="63BEE98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48367CA"/>
    <w:multiLevelType w:val="multilevel"/>
    <w:tmpl w:val="7BF83528"/>
    <w:lvl w:ilvl="0">
      <w:start w:val="9"/>
      <w:numFmt w:val="decimal"/>
      <w:lvlText w:val="%1."/>
      <w:lvlJc w:val="left"/>
      <w:pPr>
        <w:ind w:left="460" w:hanging="460"/>
      </w:pPr>
      <w:rPr>
        <w:rFonts w:hint="default"/>
      </w:rPr>
    </w:lvl>
    <w:lvl w:ilvl="1">
      <w:start w:val="1"/>
      <w:numFmt w:val="decimal"/>
      <w:lvlText w:val="%1.%2."/>
      <w:lvlJc w:val="left"/>
      <w:pPr>
        <w:ind w:left="1529" w:hanging="4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4F2DA6"/>
    <w:multiLevelType w:val="multilevel"/>
    <w:tmpl w:val="EA5C669E"/>
    <w:lvl w:ilvl="0">
      <w:start w:val="8"/>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3C257EC"/>
    <w:multiLevelType w:val="multilevel"/>
    <w:tmpl w:val="AD04FE00"/>
    <w:lvl w:ilvl="0">
      <w:start w:val="4"/>
      <w:numFmt w:val="decimal"/>
      <w:lvlText w:val="%1."/>
      <w:lvlJc w:val="left"/>
      <w:pPr>
        <w:ind w:left="540" w:hanging="540"/>
      </w:pPr>
      <w:rPr>
        <w:rFonts w:hint="default"/>
      </w:rPr>
    </w:lvl>
    <w:lvl w:ilvl="1">
      <w:start w:val="6"/>
      <w:numFmt w:val="decimal"/>
      <w:lvlText w:val="%1.%2."/>
      <w:lvlJc w:val="left"/>
      <w:pPr>
        <w:ind w:left="1429"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6146B14"/>
    <w:multiLevelType w:val="multilevel"/>
    <w:tmpl w:val="6554E872"/>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4286564C"/>
    <w:multiLevelType w:val="multilevel"/>
    <w:tmpl w:val="F0B29E0E"/>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color w:val="auto"/>
      </w:rPr>
    </w:lvl>
    <w:lvl w:ilvl="3">
      <w:start w:val="1"/>
      <w:numFmt w:val="decimal"/>
      <w:lvlText w:val="%1.%2.%3.%4."/>
      <w:lvlJc w:val="left"/>
      <w:pPr>
        <w:ind w:left="2268" w:hanging="85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6" w15:restartNumberingAfterBreak="0">
    <w:nsid w:val="49812258"/>
    <w:multiLevelType w:val="multilevel"/>
    <w:tmpl w:val="B77ED0C0"/>
    <w:lvl w:ilvl="0">
      <w:start w:val="4"/>
      <w:numFmt w:val="decimal"/>
      <w:lvlText w:val="%1."/>
      <w:lvlJc w:val="left"/>
      <w:pPr>
        <w:ind w:left="630" w:hanging="63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6054" w:hanging="180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37" w15:restartNumberingAfterBreak="0">
    <w:nsid w:val="4E927303"/>
    <w:multiLevelType w:val="multilevel"/>
    <w:tmpl w:val="819EF496"/>
    <w:lvl w:ilvl="0">
      <w:start w:val="6"/>
      <w:numFmt w:val="decimal"/>
      <w:lvlText w:val="%1"/>
      <w:lvlJc w:val="left"/>
      <w:pPr>
        <w:ind w:left="380" w:hanging="380"/>
      </w:pPr>
      <w:rPr>
        <w:rFonts w:hint="default"/>
      </w:rPr>
    </w:lvl>
    <w:lvl w:ilvl="1">
      <w:start w:val="2"/>
      <w:numFmt w:val="decimal"/>
      <w:lvlText w:val="%1.%2"/>
      <w:lvlJc w:val="left"/>
      <w:pPr>
        <w:ind w:left="734" w:hanging="380"/>
      </w:pPr>
      <w:rPr>
        <w:rFonts w:hint="default"/>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8" w15:restartNumberingAfterBreak="0">
    <w:nsid w:val="59636BA7"/>
    <w:multiLevelType w:val="multilevel"/>
    <w:tmpl w:val="78803BCC"/>
    <w:lvl w:ilvl="0">
      <w:start w:val="3"/>
      <w:numFmt w:val="decimal"/>
      <w:lvlText w:val="%1."/>
      <w:lvlJc w:val="left"/>
      <w:pPr>
        <w:ind w:left="540" w:hanging="540"/>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0A6D97"/>
    <w:multiLevelType w:val="multilevel"/>
    <w:tmpl w:val="CE121FDC"/>
    <w:lvl w:ilvl="0">
      <w:start w:val="7"/>
      <w:numFmt w:val="decimal"/>
      <w:lvlText w:val="%1"/>
      <w:lvlJc w:val="left"/>
      <w:pPr>
        <w:ind w:left="380" w:hanging="380"/>
      </w:pPr>
      <w:rPr>
        <w:rFonts w:hint="default"/>
      </w:rPr>
    </w:lvl>
    <w:lvl w:ilvl="1">
      <w:start w:val="1"/>
      <w:numFmt w:val="decimal"/>
      <w:lvlText w:val="%1.%2"/>
      <w:lvlJc w:val="left"/>
      <w:pPr>
        <w:ind w:left="734" w:hanging="380"/>
      </w:pPr>
      <w:rPr>
        <w:rFonts w:hint="default"/>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0"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3EC3286"/>
    <w:multiLevelType w:val="multilevel"/>
    <w:tmpl w:val="D86E8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7B4323F"/>
    <w:multiLevelType w:val="multilevel"/>
    <w:tmpl w:val="FA424C76"/>
    <w:lvl w:ilvl="0">
      <w:start w:val="5"/>
      <w:numFmt w:val="decimal"/>
      <w:lvlText w:val="%1"/>
      <w:lvlJc w:val="left"/>
      <w:pPr>
        <w:ind w:left="380" w:hanging="380"/>
      </w:pPr>
      <w:rPr>
        <w:rFonts w:hint="default"/>
      </w:rPr>
    </w:lvl>
    <w:lvl w:ilvl="1">
      <w:start w:val="1"/>
      <w:numFmt w:val="decimal"/>
      <w:lvlText w:val="%1.%2"/>
      <w:lvlJc w:val="left"/>
      <w:pPr>
        <w:ind w:left="734" w:hanging="380"/>
      </w:pPr>
      <w:rPr>
        <w:rFonts w:hint="default"/>
      </w:rPr>
    </w:lvl>
    <w:lvl w:ilvl="2">
      <w:start w:val="2"/>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DAE06B8"/>
    <w:multiLevelType w:val="hybridMultilevel"/>
    <w:tmpl w:val="EEAAB40C"/>
    <w:lvl w:ilvl="0" w:tplc="59EE901C">
      <w:start w:val="1"/>
      <w:numFmt w:val="lowerLetter"/>
      <w:lvlText w:val="%1)"/>
      <w:lvlJc w:val="left"/>
      <w:pPr>
        <w:ind w:left="1778" w:hanging="360"/>
      </w:pPr>
      <w:rPr>
        <w:rFonts w:hint="default"/>
        <w:b w:val="0"/>
        <w:color w:val="00000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1" w15:restartNumberingAfterBreak="0">
    <w:nsid w:val="77B652D1"/>
    <w:multiLevelType w:val="multilevel"/>
    <w:tmpl w:val="6F74119C"/>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52" w15:restartNumberingAfterBreak="0">
    <w:nsid w:val="78C200F2"/>
    <w:multiLevelType w:val="multilevel"/>
    <w:tmpl w:val="03ECB82C"/>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A207D2F"/>
    <w:multiLevelType w:val="multilevel"/>
    <w:tmpl w:val="F8268426"/>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9"/>
  </w:num>
  <w:num w:numId="2" w16cid:durableId="1425684716">
    <w:abstractNumId w:val="21"/>
  </w:num>
  <w:num w:numId="3" w16cid:durableId="1941911730">
    <w:abstractNumId w:val="49"/>
  </w:num>
  <w:num w:numId="4" w16cid:durableId="304743140">
    <w:abstractNumId w:val="29"/>
  </w:num>
  <w:num w:numId="5" w16cid:durableId="1316640663">
    <w:abstractNumId w:val="8"/>
  </w:num>
  <w:num w:numId="6" w16cid:durableId="135726441">
    <w:abstractNumId w:val="25"/>
  </w:num>
  <w:num w:numId="7" w16cid:durableId="1686664957">
    <w:abstractNumId w:val="3"/>
  </w:num>
  <w:num w:numId="8" w16cid:durableId="858083478">
    <w:abstractNumId w:val="34"/>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5"/>
  </w:num>
  <w:num w:numId="14" w16cid:durableId="21321797">
    <w:abstractNumId w:val="13"/>
  </w:num>
  <w:num w:numId="15" w16cid:durableId="1499610840">
    <w:abstractNumId w:val="41"/>
  </w:num>
  <w:num w:numId="16" w16cid:durableId="261308535">
    <w:abstractNumId w:val="46"/>
  </w:num>
  <w:num w:numId="17" w16cid:durableId="1633176173">
    <w:abstractNumId w:val="19"/>
  </w:num>
  <w:num w:numId="18" w16cid:durableId="118955602">
    <w:abstractNumId w:val="43"/>
  </w:num>
  <w:num w:numId="19" w16cid:durableId="1496342340">
    <w:abstractNumId w:val="5"/>
  </w:num>
  <w:num w:numId="20" w16cid:durableId="471405216">
    <w:abstractNumId w:val="7"/>
  </w:num>
  <w:num w:numId="21" w16cid:durableId="333185694">
    <w:abstractNumId w:val="24"/>
  </w:num>
  <w:num w:numId="22" w16cid:durableId="593319954">
    <w:abstractNumId w:val="42"/>
  </w:num>
  <w:num w:numId="23" w16cid:durableId="632829446">
    <w:abstractNumId w:val="22"/>
  </w:num>
  <w:num w:numId="24" w16cid:durableId="830412667">
    <w:abstractNumId w:val="40"/>
  </w:num>
  <w:num w:numId="25" w16cid:durableId="1220050551">
    <w:abstractNumId w:val="15"/>
  </w:num>
  <w:num w:numId="26" w16cid:durableId="557742374">
    <w:abstractNumId w:val="28"/>
  </w:num>
  <w:num w:numId="27" w16cid:durableId="1635912695">
    <w:abstractNumId w:val="50"/>
  </w:num>
  <w:num w:numId="28" w16cid:durableId="1905994189">
    <w:abstractNumId w:val="10"/>
  </w:num>
  <w:num w:numId="29" w16cid:durableId="1809318681">
    <w:abstractNumId w:val="32"/>
  </w:num>
  <w:num w:numId="30" w16cid:durableId="2063746309">
    <w:abstractNumId w:val="30"/>
  </w:num>
  <w:num w:numId="31" w16cid:durableId="1422070769">
    <w:abstractNumId w:val="31"/>
  </w:num>
  <w:num w:numId="32" w16cid:durableId="469061102">
    <w:abstractNumId w:val="48"/>
  </w:num>
  <w:num w:numId="33" w16cid:durableId="696782861">
    <w:abstractNumId w:val="17"/>
  </w:num>
  <w:num w:numId="34" w16cid:durableId="2124377902">
    <w:abstractNumId w:val="45"/>
  </w:num>
  <w:num w:numId="35" w16cid:durableId="1039209587">
    <w:abstractNumId w:val="11"/>
  </w:num>
  <w:num w:numId="36" w16cid:durableId="1699814169">
    <w:abstractNumId w:val="26"/>
  </w:num>
  <w:num w:numId="37" w16cid:durableId="1137456748">
    <w:abstractNumId w:val="38"/>
  </w:num>
  <w:num w:numId="38" w16cid:durableId="1038238650">
    <w:abstractNumId w:val="16"/>
  </w:num>
  <w:num w:numId="39" w16cid:durableId="1176652165">
    <w:abstractNumId w:val="23"/>
  </w:num>
  <w:num w:numId="40" w16cid:durableId="1380127067">
    <w:abstractNumId w:val="51"/>
  </w:num>
  <w:num w:numId="41" w16cid:durableId="783958775">
    <w:abstractNumId w:val="53"/>
  </w:num>
  <w:num w:numId="42" w16cid:durableId="925381648">
    <w:abstractNumId w:val="20"/>
  </w:num>
  <w:num w:numId="43" w16cid:durableId="1281566994">
    <w:abstractNumId w:val="18"/>
  </w:num>
  <w:num w:numId="44" w16cid:durableId="1953586760">
    <w:abstractNumId w:val="52"/>
  </w:num>
  <w:num w:numId="45" w16cid:durableId="46806519">
    <w:abstractNumId w:val="33"/>
  </w:num>
  <w:num w:numId="46" w16cid:durableId="149292000">
    <w:abstractNumId w:val="6"/>
  </w:num>
  <w:num w:numId="47" w16cid:durableId="61299662">
    <w:abstractNumId w:val="14"/>
  </w:num>
  <w:num w:numId="48" w16cid:durableId="1481539009">
    <w:abstractNumId w:val="47"/>
  </w:num>
  <w:num w:numId="49" w16cid:durableId="256015521">
    <w:abstractNumId w:val="44"/>
  </w:num>
  <w:num w:numId="50" w16cid:durableId="1893880884">
    <w:abstractNumId w:val="12"/>
  </w:num>
  <w:num w:numId="51" w16cid:durableId="1402799175">
    <w:abstractNumId w:val="37"/>
  </w:num>
  <w:num w:numId="52" w16cid:durableId="1113282290">
    <w:abstractNumId w:val="39"/>
  </w:num>
  <w:num w:numId="53" w16cid:durableId="970865721">
    <w:abstractNumId w:val="36"/>
  </w:num>
  <w:num w:numId="54" w16cid:durableId="1255630784">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88F"/>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0E3F"/>
    <w:rsid w:val="000219D4"/>
    <w:rsid w:val="00021DB0"/>
    <w:rsid w:val="00023D94"/>
    <w:rsid w:val="00024859"/>
    <w:rsid w:val="00024AD6"/>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1EB8"/>
    <w:rsid w:val="0004207D"/>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05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77ED6"/>
    <w:rsid w:val="00080255"/>
    <w:rsid w:val="00080FC9"/>
    <w:rsid w:val="00081450"/>
    <w:rsid w:val="00081752"/>
    <w:rsid w:val="00081B79"/>
    <w:rsid w:val="0008258D"/>
    <w:rsid w:val="00082D2F"/>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7CF"/>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5EAE"/>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01"/>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4978"/>
    <w:rsid w:val="00115144"/>
    <w:rsid w:val="0011605A"/>
    <w:rsid w:val="001201DA"/>
    <w:rsid w:val="001204DF"/>
    <w:rsid w:val="001207F4"/>
    <w:rsid w:val="001239EE"/>
    <w:rsid w:val="00123DCB"/>
    <w:rsid w:val="001241D6"/>
    <w:rsid w:val="0012592C"/>
    <w:rsid w:val="001264F7"/>
    <w:rsid w:val="0012671F"/>
    <w:rsid w:val="00126F7F"/>
    <w:rsid w:val="00127877"/>
    <w:rsid w:val="00127E66"/>
    <w:rsid w:val="00131DD6"/>
    <w:rsid w:val="001322F9"/>
    <w:rsid w:val="00133504"/>
    <w:rsid w:val="0013479E"/>
    <w:rsid w:val="001351F7"/>
    <w:rsid w:val="00135388"/>
    <w:rsid w:val="0013540A"/>
    <w:rsid w:val="001358DD"/>
    <w:rsid w:val="00135D93"/>
    <w:rsid w:val="00137907"/>
    <w:rsid w:val="00137E8A"/>
    <w:rsid w:val="001411C6"/>
    <w:rsid w:val="001412E4"/>
    <w:rsid w:val="001415D4"/>
    <w:rsid w:val="00142681"/>
    <w:rsid w:val="00143224"/>
    <w:rsid w:val="00143AA2"/>
    <w:rsid w:val="00143CD3"/>
    <w:rsid w:val="001446A3"/>
    <w:rsid w:val="00145771"/>
    <w:rsid w:val="001458B1"/>
    <w:rsid w:val="00145AD9"/>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1C87"/>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2D1"/>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4C02"/>
    <w:rsid w:val="001A507A"/>
    <w:rsid w:val="001A53F8"/>
    <w:rsid w:val="001A6111"/>
    <w:rsid w:val="001A6DF7"/>
    <w:rsid w:val="001A6EDF"/>
    <w:rsid w:val="001A7B7E"/>
    <w:rsid w:val="001A7E67"/>
    <w:rsid w:val="001B0CC8"/>
    <w:rsid w:val="001B12DC"/>
    <w:rsid w:val="001B1401"/>
    <w:rsid w:val="001B1975"/>
    <w:rsid w:val="001B1DCF"/>
    <w:rsid w:val="001B31B4"/>
    <w:rsid w:val="001B3339"/>
    <w:rsid w:val="001B35C6"/>
    <w:rsid w:val="001B4FD2"/>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15F2"/>
    <w:rsid w:val="001D23AA"/>
    <w:rsid w:val="001D3442"/>
    <w:rsid w:val="001D3AB8"/>
    <w:rsid w:val="001D3C1C"/>
    <w:rsid w:val="001D488D"/>
    <w:rsid w:val="001D55AF"/>
    <w:rsid w:val="001D56B0"/>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7A0"/>
    <w:rsid w:val="001F08CE"/>
    <w:rsid w:val="001F09D5"/>
    <w:rsid w:val="001F0DFB"/>
    <w:rsid w:val="001F175A"/>
    <w:rsid w:val="001F1D41"/>
    <w:rsid w:val="001F25F8"/>
    <w:rsid w:val="001F4C81"/>
    <w:rsid w:val="001F4F9F"/>
    <w:rsid w:val="001F551D"/>
    <w:rsid w:val="001F686A"/>
    <w:rsid w:val="001F7192"/>
    <w:rsid w:val="00200355"/>
    <w:rsid w:val="00200B6B"/>
    <w:rsid w:val="00201676"/>
    <w:rsid w:val="00201CEB"/>
    <w:rsid w:val="00201D92"/>
    <w:rsid w:val="0020279F"/>
    <w:rsid w:val="00202AB8"/>
    <w:rsid w:val="002037CE"/>
    <w:rsid w:val="002039D3"/>
    <w:rsid w:val="00203AD8"/>
    <w:rsid w:val="00203CDA"/>
    <w:rsid w:val="0020405F"/>
    <w:rsid w:val="0020424F"/>
    <w:rsid w:val="0020450E"/>
    <w:rsid w:val="00205C8B"/>
    <w:rsid w:val="00206005"/>
    <w:rsid w:val="002060B5"/>
    <w:rsid w:val="00207118"/>
    <w:rsid w:val="00207413"/>
    <w:rsid w:val="002100DB"/>
    <w:rsid w:val="00210EFD"/>
    <w:rsid w:val="00214652"/>
    <w:rsid w:val="00214E30"/>
    <w:rsid w:val="00215826"/>
    <w:rsid w:val="00215B0B"/>
    <w:rsid w:val="00215E3F"/>
    <w:rsid w:val="00215EAE"/>
    <w:rsid w:val="00216345"/>
    <w:rsid w:val="00216C8A"/>
    <w:rsid w:val="00217997"/>
    <w:rsid w:val="00217C9C"/>
    <w:rsid w:val="00217D42"/>
    <w:rsid w:val="002201F0"/>
    <w:rsid w:val="002207F4"/>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054"/>
    <w:rsid w:val="00242BC1"/>
    <w:rsid w:val="002433A8"/>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87C"/>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A49"/>
    <w:rsid w:val="00272E4F"/>
    <w:rsid w:val="00272E54"/>
    <w:rsid w:val="00272F52"/>
    <w:rsid w:val="002746F0"/>
    <w:rsid w:val="00274983"/>
    <w:rsid w:val="00274A6F"/>
    <w:rsid w:val="0027563F"/>
    <w:rsid w:val="00275FFC"/>
    <w:rsid w:val="00276F96"/>
    <w:rsid w:val="002776D2"/>
    <w:rsid w:val="002809AF"/>
    <w:rsid w:val="00280C68"/>
    <w:rsid w:val="00281850"/>
    <w:rsid w:val="00281D4F"/>
    <w:rsid w:val="00283565"/>
    <w:rsid w:val="00283612"/>
    <w:rsid w:val="00283C1B"/>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355"/>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4A1"/>
    <w:rsid w:val="002B3CF2"/>
    <w:rsid w:val="002B5120"/>
    <w:rsid w:val="002B5768"/>
    <w:rsid w:val="002B7C67"/>
    <w:rsid w:val="002C0266"/>
    <w:rsid w:val="002C072D"/>
    <w:rsid w:val="002C0A1E"/>
    <w:rsid w:val="002C121C"/>
    <w:rsid w:val="002C1618"/>
    <w:rsid w:val="002C26DF"/>
    <w:rsid w:val="002C366A"/>
    <w:rsid w:val="002C3F19"/>
    <w:rsid w:val="002C47F5"/>
    <w:rsid w:val="002C4A57"/>
    <w:rsid w:val="002C53F9"/>
    <w:rsid w:val="002C5CC3"/>
    <w:rsid w:val="002C6F54"/>
    <w:rsid w:val="002C715B"/>
    <w:rsid w:val="002C7F87"/>
    <w:rsid w:val="002D0040"/>
    <w:rsid w:val="002D0DF6"/>
    <w:rsid w:val="002D0F5C"/>
    <w:rsid w:val="002D0FDD"/>
    <w:rsid w:val="002D2146"/>
    <w:rsid w:val="002D261B"/>
    <w:rsid w:val="002D29D9"/>
    <w:rsid w:val="002D2B5E"/>
    <w:rsid w:val="002D2C59"/>
    <w:rsid w:val="002D7784"/>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3215"/>
    <w:rsid w:val="00304568"/>
    <w:rsid w:val="00304B25"/>
    <w:rsid w:val="00304CB0"/>
    <w:rsid w:val="0030589D"/>
    <w:rsid w:val="0030594B"/>
    <w:rsid w:val="00305FDE"/>
    <w:rsid w:val="003063EF"/>
    <w:rsid w:val="00306990"/>
    <w:rsid w:val="0030745E"/>
    <w:rsid w:val="0030762D"/>
    <w:rsid w:val="003104D1"/>
    <w:rsid w:val="003111F9"/>
    <w:rsid w:val="00312607"/>
    <w:rsid w:val="00312712"/>
    <w:rsid w:val="0031283B"/>
    <w:rsid w:val="00312A13"/>
    <w:rsid w:val="00312FEE"/>
    <w:rsid w:val="00313C36"/>
    <w:rsid w:val="00314B25"/>
    <w:rsid w:val="00315125"/>
    <w:rsid w:val="003151C2"/>
    <w:rsid w:val="00315CD1"/>
    <w:rsid w:val="00315DDD"/>
    <w:rsid w:val="00315ED0"/>
    <w:rsid w:val="003162E8"/>
    <w:rsid w:val="00316879"/>
    <w:rsid w:val="00316B6D"/>
    <w:rsid w:val="00317050"/>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2F2"/>
    <w:rsid w:val="003445B3"/>
    <w:rsid w:val="003445E4"/>
    <w:rsid w:val="00344D57"/>
    <w:rsid w:val="003450EE"/>
    <w:rsid w:val="003479FD"/>
    <w:rsid w:val="00347AC4"/>
    <w:rsid w:val="00347E1D"/>
    <w:rsid w:val="00350047"/>
    <w:rsid w:val="00350AD2"/>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06C"/>
    <w:rsid w:val="0036749B"/>
    <w:rsid w:val="00370119"/>
    <w:rsid w:val="003706EE"/>
    <w:rsid w:val="00370EDA"/>
    <w:rsid w:val="0037274F"/>
    <w:rsid w:val="00372B35"/>
    <w:rsid w:val="00373C05"/>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0DF1"/>
    <w:rsid w:val="003914C8"/>
    <w:rsid w:val="00392D62"/>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0FD2"/>
    <w:rsid w:val="003C1225"/>
    <w:rsid w:val="003C1DE4"/>
    <w:rsid w:val="003C27E0"/>
    <w:rsid w:val="003C3A1A"/>
    <w:rsid w:val="003C3A96"/>
    <w:rsid w:val="003C5757"/>
    <w:rsid w:val="003C5DF5"/>
    <w:rsid w:val="003C63D7"/>
    <w:rsid w:val="003C6BD8"/>
    <w:rsid w:val="003C7099"/>
    <w:rsid w:val="003C753A"/>
    <w:rsid w:val="003C756D"/>
    <w:rsid w:val="003C75C2"/>
    <w:rsid w:val="003C780A"/>
    <w:rsid w:val="003D05DF"/>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0C1"/>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998"/>
    <w:rsid w:val="00412E05"/>
    <w:rsid w:val="00413829"/>
    <w:rsid w:val="004201AB"/>
    <w:rsid w:val="004208CF"/>
    <w:rsid w:val="00421B96"/>
    <w:rsid w:val="00421EA7"/>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4E92"/>
    <w:rsid w:val="00445039"/>
    <w:rsid w:val="0044571E"/>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45D"/>
    <w:rsid w:val="00461B23"/>
    <w:rsid w:val="00461FD3"/>
    <w:rsid w:val="00462689"/>
    <w:rsid w:val="00463998"/>
    <w:rsid w:val="00463A42"/>
    <w:rsid w:val="0046476D"/>
    <w:rsid w:val="00464AB2"/>
    <w:rsid w:val="0046508D"/>
    <w:rsid w:val="00466588"/>
    <w:rsid w:val="00466C9B"/>
    <w:rsid w:val="004678A1"/>
    <w:rsid w:val="004700D3"/>
    <w:rsid w:val="0047126F"/>
    <w:rsid w:val="00473897"/>
    <w:rsid w:val="004739EA"/>
    <w:rsid w:val="0047443A"/>
    <w:rsid w:val="00475808"/>
    <w:rsid w:val="00475F10"/>
    <w:rsid w:val="00476CE7"/>
    <w:rsid w:val="004801D3"/>
    <w:rsid w:val="004805B2"/>
    <w:rsid w:val="00480A0C"/>
    <w:rsid w:val="00481879"/>
    <w:rsid w:val="004818E9"/>
    <w:rsid w:val="00482A1A"/>
    <w:rsid w:val="00482C78"/>
    <w:rsid w:val="004831A1"/>
    <w:rsid w:val="0048340F"/>
    <w:rsid w:val="00483999"/>
    <w:rsid w:val="00483CDD"/>
    <w:rsid w:val="00484432"/>
    <w:rsid w:val="00484471"/>
    <w:rsid w:val="0048611E"/>
    <w:rsid w:val="00487489"/>
    <w:rsid w:val="00487F34"/>
    <w:rsid w:val="00490D6F"/>
    <w:rsid w:val="00491287"/>
    <w:rsid w:val="0049187A"/>
    <w:rsid w:val="00491EF6"/>
    <w:rsid w:val="00491FA5"/>
    <w:rsid w:val="004930C1"/>
    <w:rsid w:val="00493D27"/>
    <w:rsid w:val="0049420C"/>
    <w:rsid w:val="004942FC"/>
    <w:rsid w:val="0049433C"/>
    <w:rsid w:val="00494CA8"/>
    <w:rsid w:val="004953C1"/>
    <w:rsid w:val="0049645E"/>
    <w:rsid w:val="00496490"/>
    <w:rsid w:val="00497272"/>
    <w:rsid w:val="00497898"/>
    <w:rsid w:val="004A070D"/>
    <w:rsid w:val="004A0B16"/>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370"/>
    <w:rsid w:val="004F6D49"/>
    <w:rsid w:val="004F7917"/>
    <w:rsid w:val="004F7ED7"/>
    <w:rsid w:val="005024C7"/>
    <w:rsid w:val="0050261B"/>
    <w:rsid w:val="00504FF9"/>
    <w:rsid w:val="005053C6"/>
    <w:rsid w:val="00505AF2"/>
    <w:rsid w:val="00505F99"/>
    <w:rsid w:val="0050629D"/>
    <w:rsid w:val="005063B2"/>
    <w:rsid w:val="005065DE"/>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CB6"/>
    <w:rsid w:val="00530D12"/>
    <w:rsid w:val="00532D0E"/>
    <w:rsid w:val="005336FF"/>
    <w:rsid w:val="0053392F"/>
    <w:rsid w:val="0053398F"/>
    <w:rsid w:val="00533995"/>
    <w:rsid w:val="00533D67"/>
    <w:rsid w:val="005352DA"/>
    <w:rsid w:val="00535958"/>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31F5"/>
    <w:rsid w:val="005648FC"/>
    <w:rsid w:val="00564D1E"/>
    <w:rsid w:val="00565319"/>
    <w:rsid w:val="005653C7"/>
    <w:rsid w:val="0056565F"/>
    <w:rsid w:val="005657EB"/>
    <w:rsid w:val="00566876"/>
    <w:rsid w:val="00570784"/>
    <w:rsid w:val="00570EE7"/>
    <w:rsid w:val="00571594"/>
    <w:rsid w:val="00571612"/>
    <w:rsid w:val="00572084"/>
    <w:rsid w:val="00573A72"/>
    <w:rsid w:val="00573F1E"/>
    <w:rsid w:val="005743B2"/>
    <w:rsid w:val="00574889"/>
    <w:rsid w:val="0057578B"/>
    <w:rsid w:val="00576D23"/>
    <w:rsid w:val="0057794B"/>
    <w:rsid w:val="005805AB"/>
    <w:rsid w:val="005807B0"/>
    <w:rsid w:val="00580A14"/>
    <w:rsid w:val="00580BF5"/>
    <w:rsid w:val="00580D38"/>
    <w:rsid w:val="00580F69"/>
    <w:rsid w:val="00580FFF"/>
    <w:rsid w:val="00581119"/>
    <w:rsid w:val="00582FFC"/>
    <w:rsid w:val="00583286"/>
    <w:rsid w:val="00583922"/>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76"/>
    <w:rsid w:val="005A20E8"/>
    <w:rsid w:val="005A24DD"/>
    <w:rsid w:val="005A3724"/>
    <w:rsid w:val="005A3981"/>
    <w:rsid w:val="005A39B1"/>
    <w:rsid w:val="005A3DFC"/>
    <w:rsid w:val="005A416B"/>
    <w:rsid w:val="005A56D3"/>
    <w:rsid w:val="005A5B91"/>
    <w:rsid w:val="005A62D9"/>
    <w:rsid w:val="005A706E"/>
    <w:rsid w:val="005B0654"/>
    <w:rsid w:val="005B0723"/>
    <w:rsid w:val="005B1301"/>
    <w:rsid w:val="005B1FBD"/>
    <w:rsid w:val="005B2137"/>
    <w:rsid w:val="005B46EC"/>
    <w:rsid w:val="005B4C85"/>
    <w:rsid w:val="005B4E4D"/>
    <w:rsid w:val="005B5247"/>
    <w:rsid w:val="005B758C"/>
    <w:rsid w:val="005C078C"/>
    <w:rsid w:val="005C1238"/>
    <w:rsid w:val="005C24D2"/>
    <w:rsid w:val="005C3C7C"/>
    <w:rsid w:val="005C3F54"/>
    <w:rsid w:val="005C46A8"/>
    <w:rsid w:val="005C55E2"/>
    <w:rsid w:val="005C5600"/>
    <w:rsid w:val="005C594C"/>
    <w:rsid w:val="005C5B96"/>
    <w:rsid w:val="005C6526"/>
    <w:rsid w:val="005C679D"/>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2EC1"/>
    <w:rsid w:val="005D4498"/>
    <w:rsid w:val="005D4833"/>
    <w:rsid w:val="005D540F"/>
    <w:rsid w:val="005D611F"/>
    <w:rsid w:val="005D73BB"/>
    <w:rsid w:val="005D7BCE"/>
    <w:rsid w:val="005E0723"/>
    <w:rsid w:val="005E21D9"/>
    <w:rsid w:val="005E2F08"/>
    <w:rsid w:val="005E3B53"/>
    <w:rsid w:val="005E5F1D"/>
    <w:rsid w:val="005E6E80"/>
    <w:rsid w:val="005E71EA"/>
    <w:rsid w:val="005E7734"/>
    <w:rsid w:val="005F2DF0"/>
    <w:rsid w:val="005F3179"/>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2D2D"/>
    <w:rsid w:val="0060335A"/>
    <w:rsid w:val="006049C9"/>
    <w:rsid w:val="0060563D"/>
    <w:rsid w:val="006056AA"/>
    <w:rsid w:val="00607333"/>
    <w:rsid w:val="00607D03"/>
    <w:rsid w:val="00607FB2"/>
    <w:rsid w:val="006101E1"/>
    <w:rsid w:val="00613178"/>
    <w:rsid w:val="006146CD"/>
    <w:rsid w:val="0061547B"/>
    <w:rsid w:val="00615839"/>
    <w:rsid w:val="00615ABC"/>
    <w:rsid w:val="00616AD7"/>
    <w:rsid w:val="00617B56"/>
    <w:rsid w:val="00620EAE"/>
    <w:rsid w:val="00622099"/>
    <w:rsid w:val="00623B0D"/>
    <w:rsid w:val="00624807"/>
    <w:rsid w:val="00624C47"/>
    <w:rsid w:val="00625C21"/>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368"/>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8F0"/>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799"/>
    <w:rsid w:val="00683F2A"/>
    <w:rsid w:val="006840BD"/>
    <w:rsid w:val="0068446A"/>
    <w:rsid w:val="0068459F"/>
    <w:rsid w:val="006846D6"/>
    <w:rsid w:val="006846F8"/>
    <w:rsid w:val="00684785"/>
    <w:rsid w:val="00684883"/>
    <w:rsid w:val="00684EAA"/>
    <w:rsid w:val="006867D7"/>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54B4"/>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593"/>
    <w:rsid w:val="006D2864"/>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232"/>
    <w:rsid w:val="006F0B7F"/>
    <w:rsid w:val="006F1197"/>
    <w:rsid w:val="006F2444"/>
    <w:rsid w:val="006F3A97"/>
    <w:rsid w:val="006F4CB9"/>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4B4C"/>
    <w:rsid w:val="007153E0"/>
    <w:rsid w:val="00715B9F"/>
    <w:rsid w:val="0071612D"/>
    <w:rsid w:val="00720DD0"/>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4425"/>
    <w:rsid w:val="00735BCD"/>
    <w:rsid w:val="00735C39"/>
    <w:rsid w:val="00736096"/>
    <w:rsid w:val="00736644"/>
    <w:rsid w:val="00737EE1"/>
    <w:rsid w:val="007403F7"/>
    <w:rsid w:val="007421C7"/>
    <w:rsid w:val="007422B1"/>
    <w:rsid w:val="007431E6"/>
    <w:rsid w:val="00743859"/>
    <w:rsid w:val="007443CA"/>
    <w:rsid w:val="007445BE"/>
    <w:rsid w:val="00744820"/>
    <w:rsid w:val="00744EA5"/>
    <w:rsid w:val="00745148"/>
    <w:rsid w:val="00745394"/>
    <w:rsid w:val="00745408"/>
    <w:rsid w:val="00745C2F"/>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37B0"/>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4AC5"/>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626"/>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055"/>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D6BE0"/>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A6A"/>
    <w:rsid w:val="007F3B7A"/>
    <w:rsid w:val="007F3D53"/>
    <w:rsid w:val="007F41D5"/>
    <w:rsid w:val="007F4F2D"/>
    <w:rsid w:val="007F6B69"/>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966"/>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65A"/>
    <w:rsid w:val="00852742"/>
    <w:rsid w:val="00854722"/>
    <w:rsid w:val="0085496D"/>
    <w:rsid w:val="00854FF8"/>
    <w:rsid w:val="00855D0D"/>
    <w:rsid w:val="008567EC"/>
    <w:rsid w:val="0085690A"/>
    <w:rsid w:val="00857483"/>
    <w:rsid w:val="00857C18"/>
    <w:rsid w:val="0086013C"/>
    <w:rsid w:val="00860260"/>
    <w:rsid w:val="00860295"/>
    <w:rsid w:val="00861CA5"/>
    <w:rsid w:val="008637F1"/>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09F"/>
    <w:rsid w:val="00887898"/>
    <w:rsid w:val="00887DEC"/>
    <w:rsid w:val="00887F55"/>
    <w:rsid w:val="008907AF"/>
    <w:rsid w:val="008909FC"/>
    <w:rsid w:val="00891D48"/>
    <w:rsid w:val="0089272C"/>
    <w:rsid w:val="00892734"/>
    <w:rsid w:val="00892A2F"/>
    <w:rsid w:val="00893AD0"/>
    <w:rsid w:val="008945F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7F"/>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4882"/>
    <w:rsid w:val="008C572F"/>
    <w:rsid w:val="008C6529"/>
    <w:rsid w:val="008C6817"/>
    <w:rsid w:val="008D136D"/>
    <w:rsid w:val="008D36FB"/>
    <w:rsid w:val="008D4221"/>
    <w:rsid w:val="008D4734"/>
    <w:rsid w:val="008D52FC"/>
    <w:rsid w:val="008D55D2"/>
    <w:rsid w:val="008D59A2"/>
    <w:rsid w:val="008D5AD6"/>
    <w:rsid w:val="008D600E"/>
    <w:rsid w:val="008D67EE"/>
    <w:rsid w:val="008D6D9A"/>
    <w:rsid w:val="008D71A9"/>
    <w:rsid w:val="008D75E8"/>
    <w:rsid w:val="008D773C"/>
    <w:rsid w:val="008D7AC4"/>
    <w:rsid w:val="008D7E5B"/>
    <w:rsid w:val="008D7EE4"/>
    <w:rsid w:val="008E00B0"/>
    <w:rsid w:val="008E068D"/>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C2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C7"/>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4FA"/>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90F"/>
    <w:rsid w:val="00972DF6"/>
    <w:rsid w:val="00973329"/>
    <w:rsid w:val="0097601E"/>
    <w:rsid w:val="009762E1"/>
    <w:rsid w:val="00976753"/>
    <w:rsid w:val="00976D40"/>
    <w:rsid w:val="00980DE7"/>
    <w:rsid w:val="009813CC"/>
    <w:rsid w:val="00981602"/>
    <w:rsid w:val="009820BF"/>
    <w:rsid w:val="00982C0A"/>
    <w:rsid w:val="00983193"/>
    <w:rsid w:val="00984087"/>
    <w:rsid w:val="00984697"/>
    <w:rsid w:val="00985171"/>
    <w:rsid w:val="00985BB5"/>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3432"/>
    <w:rsid w:val="009A41A6"/>
    <w:rsid w:val="009A4AEC"/>
    <w:rsid w:val="009A4D9E"/>
    <w:rsid w:val="009A4DBB"/>
    <w:rsid w:val="009A511A"/>
    <w:rsid w:val="009A5146"/>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3B8"/>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1D61"/>
    <w:rsid w:val="009D23DC"/>
    <w:rsid w:val="009D29A6"/>
    <w:rsid w:val="009D51B5"/>
    <w:rsid w:val="009D5454"/>
    <w:rsid w:val="009D5606"/>
    <w:rsid w:val="009D624A"/>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1FA7"/>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5E73"/>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BCA"/>
    <w:rsid w:val="00A35F78"/>
    <w:rsid w:val="00A36F06"/>
    <w:rsid w:val="00A3710A"/>
    <w:rsid w:val="00A375F6"/>
    <w:rsid w:val="00A409BB"/>
    <w:rsid w:val="00A40EEB"/>
    <w:rsid w:val="00A4117D"/>
    <w:rsid w:val="00A411E8"/>
    <w:rsid w:val="00A41240"/>
    <w:rsid w:val="00A41912"/>
    <w:rsid w:val="00A4245B"/>
    <w:rsid w:val="00A42E2D"/>
    <w:rsid w:val="00A42ED7"/>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67C09"/>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089"/>
    <w:rsid w:val="00A92B44"/>
    <w:rsid w:val="00A92C2C"/>
    <w:rsid w:val="00A92F68"/>
    <w:rsid w:val="00A9315D"/>
    <w:rsid w:val="00A9459D"/>
    <w:rsid w:val="00A94994"/>
    <w:rsid w:val="00A9595D"/>
    <w:rsid w:val="00A96208"/>
    <w:rsid w:val="00A96C25"/>
    <w:rsid w:val="00A970D1"/>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4BCA"/>
    <w:rsid w:val="00AC5134"/>
    <w:rsid w:val="00AC5617"/>
    <w:rsid w:val="00AC5B51"/>
    <w:rsid w:val="00AC63D9"/>
    <w:rsid w:val="00AC691E"/>
    <w:rsid w:val="00AC6984"/>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04C3"/>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0D06"/>
    <w:rsid w:val="00B029CE"/>
    <w:rsid w:val="00B02A89"/>
    <w:rsid w:val="00B02F29"/>
    <w:rsid w:val="00B04C27"/>
    <w:rsid w:val="00B0533C"/>
    <w:rsid w:val="00B0572D"/>
    <w:rsid w:val="00B06373"/>
    <w:rsid w:val="00B06674"/>
    <w:rsid w:val="00B06D89"/>
    <w:rsid w:val="00B07B32"/>
    <w:rsid w:val="00B103B3"/>
    <w:rsid w:val="00B103CA"/>
    <w:rsid w:val="00B106C9"/>
    <w:rsid w:val="00B10F2A"/>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6DC1"/>
    <w:rsid w:val="00B271F5"/>
    <w:rsid w:val="00B27670"/>
    <w:rsid w:val="00B30747"/>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DF2"/>
    <w:rsid w:val="00B55F40"/>
    <w:rsid w:val="00B563BF"/>
    <w:rsid w:val="00B5685F"/>
    <w:rsid w:val="00B56FFA"/>
    <w:rsid w:val="00B5762E"/>
    <w:rsid w:val="00B57B40"/>
    <w:rsid w:val="00B57E63"/>
    <w:rsid w:val="00B60012"/>
    <w:rsid w:val="00B60CD5"/>
    <w:rsid w:val="00B60D0A"/>
    <w:rsid w:val="00B61330"/>
    <w:rsid w:val="00B61C91"/>
    <w:rsid w:val="00B61EDC"/>
    <w:rsid w:val="00B62BB0"/>
    <w:rsid w:val="00B6317B"/>
    <w:rsid w:val="00B64603"/>
    <w:rsid w:val="00B64625"/>
    <w:rsid w:val="00B650EB"/>
    <w:rsid w:val="00B666FD"/>
    <w:rsid w:val="00B674D1"/>
    <w:rsid w:val="00B67ED2"/>
    <w:rsid w:val="00B70082"/>
    <w:rsid w:val="00B70235"/>
    <w:rsid w:val="00B7041E"/>
    <w:rsid w:val="00B70993"/>
    <w:rsid w:val="00B712C2"/>
    <w:rsid w:val="00B71B52"/>
    <w:rsid w:val="00B71F77"/>
    <w:rsid w:val="00B71FCD"/>
    <w:rsid w:val="00B722AE"/>
    <w:rsid w:val="00B72401"/>
    <w:rsid w:val="00B72C75"/>
    <w:rsid w:val="00B73278"/>
    <w:rsid w:val="00B73A80"/>
    <w:rsid w:val="00B741F1"/>
    <w:rsid w:val="00B75642"/>
    <w:rsid w:val="00B7583A"/>
    <w:rsid w:val="00B76418"/>
    <w:rsid w:val="00B76C58"/>
    <w:rsid w:val="00B76D2F"/>
    <w:rsid w:val="00B7704F"/>
    <w:rsid w:val="00B816AB"/>
    <w:rsid w:val="00B81B1A"/>
    <w:rsid w:val="00B81DBB"/>
    <w:rsid w:val="00B83826"/>
    <w:rsid w:val="00B83A28"/>
    <w:rsid w:val="00B8414C"/>
    <w:rsid w:val="00B846CB"/>
    <w:rsid w:val="00B84DD0"/>
    <w:rsid w:val="00B84E7C"/>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3DBF"/>
    <w:rsid w:val="00BB4E91"/>
    <w:rsid w:val="00BB4FE1"/>
    <w:rsid w:val="00BB5633"/>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5D87"/>
    <w:rsid w:val="00BC6667"/>
    <w:rsid w:val="00BC7A28"/>
    <w:rsid w:val="00BD0093"/>
    <w:rsid w:val="00BD12B3"/>
    <w:rsid w:val="00BD1B7C"/>
    <w:rsid w:val="00BD236F"/>
    <w:rsid w:val="00BD28D5"/>
    <w:rsid w:val="00BD2C7B"/>
    <w:rsid w:val="00BD3EDF"/>
    <w:rsid w:val="00BD4EDD"/>
    <w:rsid w:val="00BD56BA"/>
    <w:rsid w:val="00BD5E91"/>
    <w:rsid w:val="00BD666D"/>
    <w:rsid w:val="00BD6B37"/>
    <w:rsid w:val="00BD6E96"/>
    <w:rsid w:val="00BD7925"/>
    <w:rsid w:val="00BE03B9"/>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1DA"/>
    <w:rsid w:val="00BF5BCA"/>
    <w:rsid w:val="00BF69BE"/>
    <w:rsid w:val="00BF6AFB"/>
    <w:rsid w:val="00BF6EA7"/>
    <w:rsid w:val="00BF78E7"/>
    <w:rsid w:val="00C01480"/>
    <w:rsid w:val="00C01BC7"/>
    <w:rsid w:val="00C02A24"/>
    <w:rsid w:val="00C02C27"/>
    <w:rsid w:val="00C031CD"/>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17D21"/>
    <w:rsid w:val="00C20ECD"/>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445"/>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542"/>
    <w:rsid w:val="00C51EB2"/>
    <w:rsid w:val="00C52882"/>
    <w:rsid w:val="00C53240"/>
    <w:rsid w:val="00C53789"/>
    <w:rsid w:val="00C5389F"/>
    <w:rsid w:val="00C53F0B"/>
    <w:rsid w:val="00C54E18"/>
    <w:rsid w:val="00C561A4"/>
    <w:rsid w:val="00C564A3"/>
    <w:rsid w:val="00C569FB"/>
    <w:rsid w:val="00C56C12"/>
    <w:rsid w:val="00C601D7"/>
    <w:rsid w:val="00C60626"/>
    <w:rsid w:val="00C60BE7"/>
    <w:rsid w:val="00C631E3"/>
    <w:rsid w:val="00C6389E"/>
    <w:rsid w:val="00C63BC5"/>
    <w:rsid w:val="00C64764"/>
    <w:rsid w:val="00C649C9"/>
    <w:rsid w:val="00C65268"/>
    <w:rsid w:val="00C65A7D"/>
    <w:rsid w:val="00C65B47"/>
    <w:rsid w:val="00C66F06"/>
    <w:rsid w:val="00C67154"/>
    <w:rsid w:val="00C7022C"/>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77564"/>
    <w:rsid w:val="00C81B6F"/>
    <w:rsid w:val="00C82DF4"/>
    <w:rsid w:val="00C85817"/>
    <w:rsid w:val="00C85C34"/>
    <w:rsid w:val="00C85FBB"/>
    <w:rsid w:val="00C868A6"/>
    <w:rsid w:val="00C8718D"/>
    <w:rsid w:val="00C877CF"/>
    <w:rsid w:val="00C87F01"/>
    <w:rsid w:val="00C90AB7"/>
    <w:rsid w:val="00C9146C"/>
    <w:rsid w:val="00C91B5D"/>
    <w:rsid w:val="00C91EC9"/>
    <w:rsid w:val="00C92142"/>
    <w:rsid w:val="00C92F9F"/>
    <w:rsid w:val="00C93287"/>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5F8F"/>
    <w:rsid w:val="00CD64F4"/>
    <w:rsid w:val="00CD68D1"/>
    <w:rsid w:val="00CD6A8A"/>
    <w:rsid w:val="00CD7001"/>
    <w:rsid w:val="00CD7660"/>
    <w:rsid w:val="00CD7DB4"/>
    <w:rsid w:val="00CE12E1"/>
    <w:rsid w:val="00CE6DD1"/>
    <w:rsid w:val="00CE731A"/>
    <w:rsid w:val="00CE7633"/>
    <w:rsid w:val="00CF065C"/>
    <w:rsid w:val="00CF0E44"/>
    <w:rsid w:val="00CF124D"/>
    <w:rsid w:val="00CF196E"/>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215E3"/>
    <w:rsid w:val="00D221E4"/>
    <w:rsid w:val="00D22292"/>
    <w:rsid w:val="00D22E75"/>
    <w:rsid w:val="00D2310E"/>
    <w:rsid w:val="00D236F2"/>
    <w:rsid w:val="00D236F8"/>
    <w:rsid w:val="00D2374A"/>
    <w:rsid w:val="00D2377F"/>
    <w:rsid w:val="00D23E16"/>
    <w:rsid w:val="00D2406A"/>
    <w:rsid w:val="00D25019"/>
    <w:rsid w:val="00D2505A"/>
    <w:rsid w:val="00D26050"/>
    <w:rsid w:val="00D26934"/>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3D0"/>
    <w:rsid w:val="00D54CDC"/>
    <w:rsid w:val="00D5593C"/>
    <w:rsid w:val="00D559AB"/>
    <w:rsid w:val="00D60279"/>
    <w:rsid w:val="00D61AC1"/>
    <w:rsid w:val="00D63DDA"/>
    <w:rsid w:val="00D6406E"/>
    <w:rsid w:val="00D6412E"/>
    <w:rsid w:val="00D64590"/>
    <w:rsid w:val="00D648E7"/>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3F6E"/>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306"/>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236"/>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53E"/>
    <w:rsid w:val="00DF1ADD"/>
    <w:rsid w:val="00DF2E5C"/>
    <w:rsid w:val="00DF34C2"/>
    <w:rsid w:val="00DF3595"/>
    <w:rsid w:val="00DF3AA1"/>
    <w:rsid w:val="00DF42ED"/>
    <w:rsid w:val="00DF46FE"/>
    <w:rsid w:val="00DF4B4F"/>
    <w:rsid w:val="00DF5233"/>
    <w:rsid w:val="00DF5AAA"/>
    <w:rsid w:val="00DF62A7"/>
    <w:rsid w:val="00DF7369"/>
    <w:rsid w:val="00DF7CAF"/>
    <w:rsid w:val="00E007EB"/>
    <w:rsid w:val="00E01460"/>
    <w:rsid w:val="00E0230C"/>
    <w:rsid w:val="00E03368"/>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178F5"/>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3F16"/>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5F8"/>
    <w:rsid w:val="00E543AF"/>
    <w:rsid w:val="00E543DF"/>
    <w:rsid w:val="00E5460A"/>
    <w:rsid w:val="00E5471E"/>
    <w:rsid w:val="00E54DD1"/>
    <w:rsid w:val="00E556DD"/>
    <w:rsid w:val="00E55A76"/>
    <w:rsid w:val="00E570D0"/>
    <w:rsid w:val="00E573D0"/>
    <w:rsid w:val="00E57F2A"/>
    <w:rsid w:val="00E603C8"/>
    <w:rsid w:val="00E6181C"/>
    <w:rsid w:val="00E6187A"/>
    <w:rsid w:val="00E61F1A"/>
    <w:rsid w:val="00E63D31"/>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0F5"/>
    <w:rsid w:val="00E821DF"/>
    <w:rsid w:val="00E82EFF"/>
    <w:rsid w:val="00E83D0C"/>
    <w:rsid w:val="00E846CA"/>
    <w:rsid w:val="00E858B3"/>
    <w:rsid w:val="00E85DF7"/>
    <w:rsid w:val="00E86F7D"/>
    <w:rsid w:val="00E87175"/>
    <w:rsid w:val="00E904F3"/>
    <w:rsid w:val="00E90E19"/>
    <w:rsid w:val="00E91FEE"/>
    <w:rsid w:val="00E92B20"/>
    <w:rsid w:val="00E92ED3"/>
    <w:rsid w:val="00E936A9"/>
    <w:rsid w:val="00E94714"/>
    <w:rsid w:val="00E9636E"/>
    <w:rsid w:val="00E966CA"/>
    <w:rsid w:val="00E96A11"/>
    <w:rsid w:val="00E96DE9"/>
    <w:rsid w:val="00E972DA"/>
    <w:rsid w:val="00E97E05"/>
    <w:rsid w:val="00EA02F9"/>
    <w:rsid w:val="00EA1A48"/>
    <w:rsid w:val="00EA250C"/>
    <w:rsid w:val="00EA2C50"/>
    <w:rsid w:val="00EA2D1F"/>
    <w:rsid w:val="00EA2ED7"/>
    <w:rsid w:val="00EA4331"/>
    <w:rsid w:val="00EA5018"/>
    <w:rsid w:val="00EA50B7"/>
    <w:rsid w:val="00EA6553"/>
    <w:rsid w:val="00EA69B7"/>
    <w:rsid w:val="00EA745A"/>
    <w:rsid w:val="00EA7A39"/>
    <w:rsid w:val="00EB08DB"/>
    <w:rsid w:val="00EB0A84"/>
    <w:rsid w:val="00EB1CDF"/>
    <w:rsid w:val="00EB3163"/>
    <w:rsid w:val="00EB323E"/>
    <w:rsid w:val="00EB3543"/>
    <w:rsid w:val="00EB3891"/>
    <w:rsid w:val="00EB3A82"/>
    <w:rsid w:val="00EB45F9"/>
    <w:rsid w:val="00EB4C9A"/>
    <w:rsid w:val="00EB5480"/>
    <w:rsid w:val="00EB5F52"/>
    <w:rsid w:val="00EB63B5"/>
    <w:rsid w:val="00EB63BB"/>
    <w:rsid w:val="00EB6C92"/>
    <w:rsid w:val="00EB6F94"/>
    <w:rsid w:val="00EB7283"/>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84"/>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0E3B"/>
    <w:rsid w:val="00F01B3B"/>
    <w:rsid w:val="00F03817"/>
    <w:rsid w:val="00F03E9F"/>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2"/>
    <w:rsid w:val="00F27A46"/>
    <w:rsid w:val="00F3023B"/>
    <w:rsid w:val="00F3069D"/>
    <w:rsid w:val="00F3102C"/>
    <w:rsid w:val="00F3138A"/>
    <w:rsid w:val="00F32210"/>
    <w:rsid w:val="00F32F5E"/>
    <w:rsid w:val="00F33149"/>
    <w:rsid w:val="00F33540"/>
    <w:rsid w:val="00F33AA9"/>
    <w:rsid w:val="00F35AF6"/>
    <w:rsid w:val="00F36451"/>
    <w:rsid w:val="00F36C6C"/>
    <w:rsid w:val="00F3726A"/>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19BC"/>
    <w:rsid w:val="00F5216E"/>
    <w:rsid w:val="00F521FE"/>
    <w:rsid w:val="00F524BC"/>
    <w:rsid w:val="00F52E7B"/>
    <w:rsid w:val="00F534BE"/>
    <w:rsid w:val="00F5457D"/>
    <w:rsid w:val="00F54A43"/>
    <w:rsid w:val="00F550D4"/>
    <w:rsid w:val="00F552D4"/>
    <w:rsid w:val="00F55CF3"/>
    <w:rsid w:val="00F55EE5"/>
    <w:rsid w:val="00F56BC9"/>
    <w:rsid w:val="00F574F6"/>
    <w:rsid w:val="00F57579"/>
    <w:rsid w:val="00F6082F"/>
    <w:rsid w:val="00F60CFD"/>
    <w:rsid w:val="00F61846"/>
    <w:rsid w:val="00F61931"/>
    <w:rsid w:val="00F61BEC"/>
    <w:rsid w:val="00F62BE5"/>
    <w:rsid w:val="00F6372F"/>
    <w:rsid w:val="00F64102"/>
    <w:rsid w:val="00F65290"/>
    <w:rsid w:val="00F66D2D"/>
    <w:rsid w:val="00F66E6C"/>
    <w:rsid w:val="00F67494"/>
    <w:rsid w:val="00F676DB"/>
    <w:rsid w:val="00F7068F"/>
    <w:rsid w:val="00F7090B"/>
    <w:rsid w:val="00F720C8"/>
    <w:rsid w:val="00F75182"/>
    <w:rsid w:val="00F755C8"/>
    <w:rsid w:val="00F75D94"/>
    <w:rsid w:val="00F75DA5"/>
    <w:rsid w:val="00F76DD0"/>
    <w:rsid w:val="00F770FB"/>
    <w:rsid w:val="00F776D9"/>
    <w:rsid w:val="00F803F1"/>
    <w:rsid w:val="00F807E2"/>
    <w:rsid w:val="00F80E6E"/>
    <w:rsid w:val="00F81723"/>
    <w:rsid w:val="00F8174A"/>
    <w:rsid w:val="00F81E0C"/>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2188"/>
    <w:rsid w:val="00FB365C"/>
    <w:rsid w:val="00FB36E5"/>
    <w:rsid w:val="00FB3D8F"/>
    <w:rsid w:val="00FB523A"/>
    <w:rsid w:val="00FB5AA2"/>
    <w:rsid w:val="00FB5EF1"/>
    <w:rsid w:val="00FB6876"/>
    <w:rsid w:val="00FB7032"/>
    <w:rsid w:val="00FB7466"/>
    <w:rsid w:val="00FC1411"/>
    <w:rsid w:val="00FC2A5F"/>
    <w:rsid w:val="00FC2BC5"/>
    <w:rsid w:val="00FC4AC8"/>
    <w:rsid w:val="00FC5393"/>
    <w:rsid w:val="00FC53A8"/>
    <w:rsid w:val="00FC5951"/>
    <w:rsid w:val="00FC6746"/>
    <w:rsid w:val="00FC7476"/>
    <w:rsid w:val="00FC77AF"/>
    <w:rsid w:val="00FC7ED4"/>
    <w:rsid w:val="00FD01A0"/>
    <w:rsid w:val="00FD194F"/>
    <w:rsid w:val="00FD1CE5"/>
    <w:rsid w:val="00FD224E"/>
    <w:rsid w:val="00FD2A14"/>
    <w:rsid w:val="00FD6285"/>
    <w:rsid w:val="00FD7B3D"/>
    <w:rsid w:val="00FD7E13"/>
    <w:rsid w:val="00FE1330"/>
    <w:rsid w:val="00FE1544"/>
    <w:rsid w:val="00FE1672"/>
    <w:rsid w:val="00FE1710"/>
    <w:rsid w:val="00FE2105"/>
    <w:rsid w:val="00FE2FB2"/>
    <w:rsid w:val="00FE37DF"/>
    <w:rsid w:val="00FE44DB"/>
    <w:rsid w:val="00FE5849"/>
    <w:rsid w:val="00FE6133"/>
    <w:rsid w:val="00FE65AF"/>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3F8"/>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qFormat/>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uiPriority w:val="99"/>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6"/>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leNormal">
    <w:name w:val="Table Normal"/>
    <w:uiPriority w:val="2"/>
    <w:semiHidden/>
    <w:unhideWhenUsed/>
    <w:qFormat/>
    <w:rsid w:val="007F3A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0048900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BE71F09B5E7649C4918F888E521C09DF"/>
        <w:category>
          <w:name w:val="Geral"/>
          <w:gallery w:val="placeholder"/>
        </w:category>
        <w:types>
          <w:type w:val="bbPlcHdr"/>
        </w:types>
        <w:behaviors>
          <w:behavior w:val="content"/>
        </w:behaviors>
        <w:guid w:val="{10AD9FF6-01D8-4201-AC20-598474B3E4F5}"/>
      </w:docPartPr>
      <w:docPartBody>
        <w:p w:rsidR="00715F7B" w:rsidRDefault="00715F7B" w:rsidP="00715F7B">
          <w:pPr>
            <w:pStyle w:val="BE71F09B5E7649C4918F888E521C09DF"/>
          </w:pPr>
          <w:r w:rsidRPr="00FB02C9">
            <w:rPr>
              <w:rStyle w:val="TextodoEspaoReservado"/>
            </w:rPr>
            <w:t>[Título]</w:t>
          </w:r>
        </w:p>
      </w:docPartBody>
    </w:docPart>
    <w:docPart>
      <w:docPartPr>
        <w:name w:val="062C31B35FDA47A59FB79BBF744D30FD"/>
        <w:category>
          <w:name w:val="Geral"/>
          <w:gallery w:val="placeholder"/>
        </w:category>
        <w:types>
          <w:type w:val="bbPlcHdr"/>
        </w:types>
        <w:behaviors>
          <w:behavior w:val="content"/>
        </w:behaviors>
        <w:guid w:val="{1E6986AF-9067-4F2D-B878-05E5155B7AA9}"/>
      </w:docPartPr>
      <w:docPartBody>
        <w:p w:rsidR="00715F7B" w:rsidRDefault="00715F7B" w:rsidP="00715F7B">
          <w:pPr>
            <w:pStyle w:val="062C31B35FDA47A59FB79BBF744D30FD"/>
          </w:pPr>
          <w:r w:rsidRPr="00FB02C9">
            <w:rPr>
              <w:rStyle w:val="TextodoEspaoReservado"/>
            </w:rPr>
            <w:t>[Endereço da Empresa]</w:t>
          </w:r>
        </w:p>
      </w:docPartBody>
    </w:docPart>
    <w:docPart>
      <w:docPartPr>
        <w:name w:val="156D2CD72B134770BE0CD0C0EBD7620C"/>
        <w:category>
          <w:name w:val="Geral"/>
          <w:gallery w:val="placeholder"/>
        </w:category>
        <w:types>
          <w:type w:val="bbPlcHdr"/>
        </w:types>
        <w:behaviors>
          <w:behavior w:val="content"/>
        </w:behaviors>
        <w:guid w:val="{9D78964E-A43D-4C39-A036-63A466194BCB}"/>
      </w:docPartPr>
      <w:docPartBody>
        <w:p w:rsidR="00715F7B" w:rsidRDefault="00715F7B" w:rsidP="00715F7B">
          <w:pPr>
            <w:pStyle w:val="156D2CD72B134770BE0CD0C0EBD7620C"/>
          </w:pPr>
          <w:r w:rsidRPr="00FB02C9">
            <w:rPr>
              <w:rStyle w:val="TextodoEspaoReservado"/>
            </w:rPr>
            <w:t>[Resumo]</w:t>
          </w:r>
        </w:p>
      </w:docPartBody>
    </w:docPart>
    <w:docPart>
      <w:docPartPr>
        <w:name w:val="283738A74F8142E1899FB4727800D0E6"/>
        <w:category>
          <w:name w:val="Geral"/>
          <w:gallery w:val="placeholder"/>
        </w:category>
        <w:types>
          <w:type w:val="bbPlcHdr"/>
        </w:types>
        <w:behaviors>
          <w:behavior w:val="content"/>
        </w:behaviors>
        <w:guid w:val="{89AF7577-0C14-488D-8ABC-FBABCB0A8118}"/>
      </w:docPartPr>
      <w:docPartBody>
        <w:p w:rsidR="00715F7B" w:rsidRDefault="00715F7B" w:rsidP="00715F7B">
          <w:pPr>
            <w:pStyle w:val="283738A74F8142E1899FB4727800D0E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70DB8"/>
    <w:rsid w:val="00114876"/>
    <w:rsid w:val="00123DCB"/>
    <w:rsid w:val="00136E39"/>
    <w:rsid w:val="001405F8"/>
    <w:rsid w:val="001A4C02"/>
    <w:rsid w:val="001C5F36"/>
    <w:rsid w:val="001E3AFA"/>
    <w:rsid w:val="001E7E02"/>
    <w:rsid w:val="002207F4"/>
    <w:rsid w:val="002433A8"/>
    <w:rsid w:val="00267FEC"/>
    <w:rsid w:val="00287235"/>
    <w:rsid w:val="002921DC"/>
    <w:rsid w:val="002C29D8"/>
    <w:rsid w:val="002C47F5"/>
    <w:rsid w:val="002E78B4"/>
    <w:rsid w:val="00310067"/>
    <w:rsid w:val="003249FA"/>
    <w:rsid w:val="00354248"/>
    <w:rsid w:val="00380B99"/>
    <w:rsid w:val="003971FF"/>
    <w:rsid w:val="003B7810"/>
    <w:rsid w:val="003C001C"/>
    <w:rsid w:val="003C60B0"/>
    <w:rsid w:val="00404629"/>
    <w:rsid w:val="00422DB4"/>
    <w:rsid w:val="004356B9"/>
    <w:rsid w:val="00441F21"/>
    <w:rsid w:val="00453DB9"/>
    <w:rsid w:val="004831A1"/>
    <w:rsid w:val="00485112"/>
    <w:rsid w:val="00490C18"/>
    <w:rsid w:val="00496D8D"/>
    <w:rsid w:val="004E58B2"/>
    <w:rsid w:val="004E7A33"/>
    <w:rsid w:val="004F0D0D"/>
    <w:rsid w:val="00510592"/>
    <w:rsid w:val="00546EF8"/>
    <w:rsid w:val="005470D3"/>
    <w:rsid w:val="005858E9"/>
    <w:rsid w:val="005B59AF"/>
    <w:rsid w:val="005B7F1B"/>
    <w:rsid w:val="005C437E"/>
    <w:rsid w:val="005D2EC1"/>
    <w:rsid w:val="005D5DD0"/>
    <w:rsid w:val="00616DE9"/>
    <w:rsid w:val="006171D1"/>
    <w:rsid w:val="0063645B"/>
    <w:rsid w:val="00643BA2"/>
    <w:rsid w:val="0065061B"/>
    <w:rsid w:val="006867D7"/>
    <w:rsid w:val="00690D51"/>
    <w:rsid w:val="006F54E3"/>
    <w:rsid w:val="007001FC"/>
    <w:rsid w:val="00715F7B"/>
    <w:rsid w:val="00747B6D"/>
    <w:rsid w:val="007608AA"/>
    <w:rsid w:val="00781682"/>
    <w:rsid w:val="007941C4"/>
    <w:rsid w:val="007A110B"/>
    <w:rsid w:val="007A41F1"/>
    <w:rsid w:val="00803CF1"/>
    <w:rsid w:val="00822541"/>
    <w:rsid w:val="00823966"/>
    <w:rsid w:val="00833752"/>
    <w:rsid w:val="0084274A"/>
    <w:rsid w:val="00880DF6"/>
    <w:rsid w:val="00881551"/>
    <w:rsid w:val="008A14C9"/>
    <w:rsid w:val="008C6817"/>
    <w:rsid w:val="008D71A9"/>
    <w:rsid w:val="008E1462"/>
    <w:rsid w:val="008F23DE"/>
    <w:rsid w:val="008F5D3F"/>
    <w:rsid w:val="008F734D"/>
    <w:rsid w:val="00900B89"/>
    <w:rsid w:val="009028C0"/>
    <w:rsid w:val="009178C7"/>
    <w:rsid w:val="00945A49"/>
    <w:rsid w:val="00956240"/>
    <w:rsid w:val="00963807"/>
    <w:rsid w:val="00984EEB"/>
    <w:rsid w:val="0099647F"/>
    <w:rsid w:val="009A3432"/>
    <w:rsid w:val="009E69AF"/>
    <w:rsid w:val="00A14D5A"/>
    <w:rsid w:val="00A20664"/>
    <w:rsid w:val="00A2283C"/>
    <w:rsid w:val="00A25E73"/>
    <w:rsid w:val="00A35BCA"/>
    <w:rsid w:val="00A43954"/>
    <w:rsid w:val="00A82AA0"/>
    <w:rsid w:val="00A8700E"/>
    <w:rsid w:val="00A9049E"/>
    <w:rsid w:val="00A92089"/>
    <w:rsid w:val="00AA1D04"/>
    <w:rsid w:val="00AB3A3C"/>
    <w:rsid w:val="00AD28CD"/>
    <w:rsid w:val="00AE475B"/>
    <w:rsid w:val="00B0386D"/>
    <w:rsid w:val="00B202AC"/>
    <w:rsid w:val="00B30747"/>
    <w:rsid w:val="00B461C7"/>
    <w:rsid w:val="00B55A86"/>
    <w:rsid w:val="00B57045"/>
    <w:rsid w:val="00B609A8"/>
    <w:rsid w:val="00B61EDC"/>
    <w:rsid w:val="00B70729"/>
    <w:rsid w:val="00B927E9"/>
    <w:rsid w:val="00BC4139"/>
    <w:rsid w:val="00BC467D"/>
    <w:rsid w:val="00BE7FE3"/>
    <w:rsid w:val="00C00BF8"/>
    <w:rsid w:val="00C01BC7"/>
    <w:rsid w:val="00C20ECD"/>
    <w:rsid w:val="00C44B2D"/>
    <w:rsid w:val="00C569FB"/>
    <w:rsid w:val="00C7022C"/>
    <w:rsid w:val="00C804A5"/>
    <w:rsid w:val="00CA5912"/>
    <w:rsid w:val="00CB47BD"/>
    <w:rsid w:val="00CC0A5A"/>
    <w:rsid w:val="00CD7077"/>
    <w:rsid w:val="00CE6E5F"/>
    <w:rsid w:val="00CF0E44"/>
    <w:rsid w:val="00CF2417"/>
    <w:rsid w:val="00D009FA"/>
    <w:rsid w:val="00D01346"/>
    <w:rsid w:val="00D20DF7"/>
    <w:rsid w:val="00D26934"/>
    <w:rsid w:val="00D535A7"/>
    <w:rsid w:val="00D60672"/>
    <w:rsid w:val="00D66E20"/>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A7A39"/>
    <w:rsid w:val="00EB408F"/>
    <w:rsid w:val="00EB4381"/>
    <w:rsid w:val="00EC44D4"/>
    <w:rsid w:val="00ED0EB4"/>
    <w:rsid w:val="00ED648C"/>
    <w:rsid w:val="00F25E98"/>
    <w:rsid w:val="00F521FE"/>
    <w:rsid w:val="00F574F6"/>
    <w:rsid w:val="00F67274"/>
    <w:rsid w:val="00F805FB"/>
    <w:rsid w:val="00F82548"/>
    <w:rsid w:val="00F9482B"/>
    <w:rsid w:val="00FB2FF5"/>
    <w:rsid w:val="00FB6288"/>
    <w:rsid w:val="00FC64DB"/>
    <w:rsid w:val="00FD201A"/>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15F7B"/>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BE71F09B5E7649C4918F888E521C09DF">
    <w:name w:val="BE71F09B5E7649C4918F888E521C09DF"/>
    <w:rsid w:val="00715F7B"/>
    <w:pPr>
      <w:spacing w:line="278" w:lineRule="auto"/>
    </w:pPr>
    <w:rPr>
      <w:kern w:val="2"/>
      <w:sz w:val="24"/>
      <w:szCs w:val="24"/>
      <w14:ligatures w14:val="standardContextual"/>
    </w:rPr>
  </w:style>
  <w:style w:type="paragraph" w:customStyle="1" w:styleId="062C31B35FDA47A59FB79BBF744D30FD">
    <w:name w:val="062C31B35FDA47A59FB79BBF744D30FD"/>
    <w:rsid w:val="00715F7B"/>
    <w:pPr>
      <w:spacing w:line="278" w:lineRule="auto"/>
    </w:pPr>
    <w:rPr>
      <w:kern w:val="2"/>
      <w:sz w:val="24"/>
      <w:szCs w:val="24"/>
      <w14:ligatures w14:val="standardContextual"/>
    </w:rPr>
  </w:style>
  <w:style w:type="paragraph" w:customStyle="1" w:styleId="156D2CD72B134770BE0CD0C0EBD7620C">
    <w:name w:val="156D2CD72B134770BE0CD0C0EBD7620C"/>
    <w:rsid w:val="00715F7B"/>
    <w:pPr>
      <w:spacing w:line="278" w:lineRule="auto"/>
    </w:pPr>
    <w:rPr>
      <w:kern w:val="2"/>
      <w:sz w:val="24"/>
      <w:szCs w:val="24"/>
      <w14:ligatures w14:val="standardContextual"/>
    </w:rPr>
  </w:style>
  <w:style w:type="paragraph" w:customStyle="1" w:styleId="283738A74F8142E1899FB4727800D0E6">
    <w:name w:val="283738A74F8142E1899FB4727800D0E6"/>
    <w:rsid w:val="00715F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90077/CPB/2024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1452</Words>
  <Characters>7847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0837/2024</vt:lpstr>
    </vt:vector>
  </TitlesOfParts>
  <Company>90077 /CPB/2024</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0837/2024</dc:title>
  <dc:subject/>
  <dc:creator>Thaysa Torres Cintra</dc:creator>
  <cp:keywords/>
  <dc:description>Fornecimento de produtos de limpeza biodegradáveis e cessão de equipamento dosador em regime de comodato, para atender as necessidades do Comitê Paralímpico Brasileiro, conforme especificações constantes do Termo de Referência Anexo I do Edital</dc:description>
  <cp:lastModifiedBy>Leonardo Fonseca Gregorio</cp:lastModifiedBy>
  <cp:revision>3</cp:revision>
  <cp:lastPrinted>2023-05-10T18:45:00Z</cp:lastPrinted>
  <dcterms:created xsi:type="dcterms:W3CDTF">2024-10-17T14:56:00Z</dcterms:created>
  <dcterms:modified xsi:type="dcterms:W3CDTF">2024-10-17T18:55:00Z</dcterms:modified>
</cp:coreProperties>
</file>