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1FA83F76" w:rsidR="009A4AEC" w:rsidRPr="00C73806" w:rsidRDefault="009A4AEC" w:rsidP="00BA1B8E">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Default="009A4AEC" w:rsidP="00BA1B8E">
      <w:pPr>
        <w:spacing w:after="0" w:line="240" w:lineRule="auto"/>
        <w:ind w:right="-284"/>
        <w:jc w:val="center"/>
        <w:rPr>
          <w:rFonts w:ascii="Segoe UI" w:eastAsiaTheme="minorHAnsi" w:hAnsi="Segoe UI" w:cs="Segoe UI"/>
          <w:b/>
          <w:bCs/>
          <w:color w:val="000000"/>
          <w:sz w:val="22"/>
          <w:szCs w:val="22"/>
          <w:lang w:eastAsia="en-US"/>
        </w:rPr>
      </w:pPr>
      <w:r w:rsidRPr="00C73806">
        <w:rPr>
          <w:rFonts w:ascii="Segoe UI" w:eastAsiaTheme="minorHAnsi" w:hAnsi="Segoe UI" w:cs="Segoe UI"/>
          <w:b/>
          <w:bCs/>
          <w:color w:val="000000"/>
          <w:sz w:val="22"/>
          <w:szCs w:val="22"/>
          <w:lang w:eastAsia="en-US"/>
        </w:rPr>
        <w:t>MODELO DE PROPOSTA</w:t>
      </w:r>
    </w:p>
    <w:p w14:paraId="1A2B4214" w14:textId="77777777" w:rsidR="009C61E6" w:rsidRPr="00C73806" w:rsidRDefault="009C61E6" w:rsidP="00BA1B8E">
      <w:pPr>
        <w:spacing w:after="0" w:line="240" w:lineRule="auto"/>
        <w:ind w:right="-284"/>
        <w:rPr>
          <w:rFonts w:ascii="Segoe UI" w:hAnsi="Segoe UI" w:cs="Segoe UI"/>
          <w:b/>
          <w:color w:val="000000" w:themeColor="text1"/>
          <w:sz w:val="22"/>
          <w:szCs w:val="22"/>
        </w:rPr>
      </w:pPr>
    </w:p>
    <w:p w14:paraId="474666CE" w14:textId="42C38EB8" w:rsidR="009A4AEC" w:rsidRPr="00C73806" w:rsidRDefault="009A4AEC" w:rsidP="00BA1B8E">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Segoe UI" w:hAnsi="Segoe UI" w:cs="Segoe UI"/>
              <w:b/>
              <w:color w:val="000000" w:themeColor="text1"/>
              <w:sz w:val="22"/>
              <w:szCs w:val="22"/>
            </w:rPr>
            <w:t>0864/2024</w:t>
          </w:r>
        </w:sdtContent>
      </w:sdt>
    </w:p>
    <w:p w14:paraId="72E2B73D" w14:textId="5C41E3A3" w:rsidR="009A4AEC" w:rsidRPr="00C73806" w:rsidRDefault="00D70E87" w:rsidP="00BA1B8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36123924" w:rsidR="009A4AEC" w:rsidRPr="00C73806" w:rsidRDefault="009A4AEC" w:rsidP="00BA1B8E">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AE1461">
            <w:rPr>
              <w:rFonts w:ascii="Segoe UI" w:hAnsi="Segoe UI" w:cs="Segoe UI"/>
              <w:b/>
              <w:color w:val="000000" w:themeColor="text1"/>
              <w:sz w:val="22"/>
              <w:szCs w:val="22"/>
            </w:rPr>
            <w:t xml:space="preserve"> 90.064/CPB/2024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41780887" w:rsidR="009A4AEC" w:rsidRPr="00C73806" w:rsidRDefault="009A4AEC" w:rsidP="00BA1B8E">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246B">
                  <w:rPr>
                    <w:rFonts w:ascii="Segoe UI" w:hAnsi="Segoe UI" w:cs="Segoe UI"/>
                    <w:b/>
                    <w:bCs/>
                    <w:sz w:val="22"/>
                    <w:szCs w:val="22"/>
                  </w:rPr>
                  <w:t>Prestação de serviços de manutenção preventiva e corretiva de sistema de detecção, alarme e combate do Comitê Paralímpico Brasileiro, conforme especificações constantes do Termo de Referência, Anexo I do Edital</w:t>
                </w:r>
              </w:sdtContent>
            </w:sdt>
          </w:p>
        </w:tc>
      </w:tr>
    </w:tbl>
    <w:p w14:paraId="381DAECB" w14:textId="77777777" w:rsidR="009A4AEC" w:rsidRPr="00C73806" w:rsidRDefault="009A4AEC" w:rsidP="00BA1B8E">
      <w:pPr>
        <w:pStyle w:val="PargrafodaLista"/>
        <w:spacing w:after="0" w:line="240" w:lineRule="auto"/>
        <w:ind w:left="1276" w:hanging="1276"/>
        <w:jc w:val="both"/>
        <w:rPr>
          <w:rFonts w:ascii="Segoe UI" w:hAnsi="Segoe UI" w:cs="Segoe UI"/>
          <w:b/>
          <w:color w:val="000000" w:themeColor="text1"/>
        </w:rPr>
      </w:pPr>
    </w:p>
    <w:p w14:paraId="2A5B762E" w14:textId="53C8923F" w:rsidR="00FD01A0" w:rsidRPr="008F2B80" w:rsidRDefault="00F550D4" w:rsidP="00BA1B8E">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0B7995A2" w14:textId="77777777" w:rsidR="008F2B80" w:rsidRDefault="008F2B80" w:rsidP="00BA1B8E">
      <w:pPr>
        <w:pStyle w:val="PargrafodaLista"/>
        <w:spacing w:after="0" w:line="240" w:lineRule="auto"/>
        <w:ind w:left="142" w:hanging="142"/>
        <w:jc w:val="both"/>
        <w:rPr>
          <w:rFonts w:ascii="Segoe UI" w:hAnsi="Segoe UI" w:cs="Segoe UI"/>
          <w:bCs/>
          <w:color w:val="000000" w:themeColor="text1"/>
        </w:rPr>
      </w:pPr>
    </w:p>
    <w:p w14:paraId="2743C019" w14:textId="57E1A3E5" w:rsidR="00F550D4" w:rsidRPr="00C73806" w:rsidRDefault="00F550D4" w:rsidP="00BA1B8E">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AE1461">
        <w:rPr>
          <w:rFonts w:ascii="Segoe UI" w:hAnsi="Segoe UI" w:cs="Segoe UI"/>
          <w:bCs/>
          <w:color w:val="000000" w:themeColor="text1"/>
        </w:rPr>
        <w:t>90.064</w:t>
      </w:r>
      <w:r w:rsidRPr="00C73806">
        <w:rPr>
          <w:rFonts w:ascii="Segoe UI" w:hAnsi="Segoe UI" w:cs="Segoe UI"/>
          <w:bCs/>
          <w:color w:val="000000" w:themeColor="text1"/>
        </w:rPr>
        <w:t>/CPB/202</w:t>
      </w:r>
      <w:r w:rsidR="005045B8">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00D4BFFE" w14:textId="0D679E20" w:rsidR="00F921FC" w:rsidRPr="008F2B80" w:rsidRDefault="00F921FC" w:rsidP="00BA1B8E">
      <w:pPr>
        <w:pStyle w:val="PargrafodaLista"/>
        <w:spacing w:after="0" w:line="240" w:lineRule="auto"/>
        <w:ind w:left="1276" w:hanging="1276"/>
        <w:jc w:val="both"/>
        <w:rPr>
          <w:rFonts w:ascii="Segoe UI" w:hAnsi="Segoe UI" w:cs="Segoe UI"/>
          <w:b/>
          <w:color w:val="000000" w:themeColor="text1"/>
        </w:rPr>
      </w:pPr>
    </w:p>
    <w:tbl>
      <w:tblPr>
        <w:tblStyle w:val="Tabelacomgrade"/>
        <w:tblW w:w="5000" w:type="pct"/>
        <w:tblLook w:val="04A0" w:firstRow="1" w:lastRow="0" w:firstColumn="1" w:lastColumn="0" w:noHBand="0" w:noVBand="1"/>
      </w:tblPr>
      <w:tblGrid>
        <w:gridCol w:w="647"/>
        <w:gridCol w:w="3371"/>
        <w:gridCol w:w="1035"/>
        <w:gridCol w:w="1402"/>
        <w:gridCol w:w="1233"/>
        <w:gridCol w:w="1231"/>
      </w:tblGrid>
      <w:tr w:rsidR="00A5384B" w:rsidRPr="006C2417" w14:paraId="66B41A96" w14:textId="2E1FB4D9" w:rsidTr="00A5384B">
        <w:trPr>
          <w:trHeight w:val="623"/>
        </w:trPr>
        <w:tc>
          <w:tcPr>
            <w:tcW w:w="363" w:type="pct"/>
            <w:shd w:val="clear" w:color="auto" w:fill="BDD6EE" w:themeFill="accent1" w:themeFillTint="66"/>
            <w:vAlign w:val="center"/>
          </w:tcPr>
          <w:p w14:paraId="15DAE349" w14:textId="77777777" w:rsidR="00A5384B" w:rsidRPr="006C2417" w:rsidRDefault="00A5384B" w:rsidP="00BA1B8E">
            <w:pPr>
              <w:jc w:val="center"/>
              <w:rPr>
                <w:rFonts w:ascii="Segoe UI" w:hAnsi="Segoe UI" w:cs="Segoe UI"/>
                <w:b/>
                <w:bCs/>
                <w:sz w:val="18"/>
                <w:szCs w:val="18"/>
              </w:rPr>
            </w:pPr>
            <w:r w:rsidRPr="006C2417">
              <w:rPr>
                <w:rFonts w:ascii="Segoe UI" w:hAnsi="Segoe UI" w:cs="Segoe UI"/>
                <w:b/>
                <w:bCs/>
                <w:sz w:val="18"/>
                <w:szCs w:val="18"/>
              </w:rPr>
              <w:t>ITEM</w:t>
            </w:r>
          </w:p>
        </w:tc>
        <w:tc>
          <w:tcPr>
            <w:tcW w:w="1890" w:type="pct"/>
            <w:shd w:val="clear" w:color="auto" w:fill="BDD6EE" w:themeFill="accent1" w:themeFillTint="66"/>
            <w:vAlign w:val="center"/>
          </w:tcPr>
          <w:p w14:paraId="094E1AED" w14:textId="77777777" w:rsidR="00A5384B" w:rsidRPr="006C2417" w:rsidRDefault="00A5384B" w:rsidP="00BA1B8E">
            <w:pPr>
              <w:jc w:val="center"/>
              <w:rPr>
                <w:rFonts w:ascii="Segoe UI" w:hAnsi="Segoe UI" w:cs="Segoe UI"/>
                <w:b/>
                <w:bCs/>
                <w:sz w:val="18"/>
                <w:szCs w:val="18"/>
              </w:rPr>
            </w:pPr>
            <w:r w:rsidRPr="006C2417">
              <w:rPr>
                <w:rFonts w:ascii="Segoe UI" w:hAnsi="Segoe UI" w:cs="Segoe UI"/>
                <w:b/>
                <w:bCs/>
                <w:sz w:val="18"/>
                <w:szCs w:val="18"/>
              </w:rPr>
              <w:t>DESCRIÇÃO</w:t>
            </w:r>
          </w:p>
        </w:tc>
        <w:tc>
          <w:tcPr>
            <w:tcW w:w="580" w:type="pct"/>
            <w:shd w:val="clear" w:color="auto" w:fill="BDD6EE" w:themeFill="accent1" w:themeFillTint="66"/>
            <w:vAlign w:val="center"/>
          </w:tcPr>
          <w:p w14:paraId="146B9A71" w14:textId="77777777" w:rsidR="00A5384B" w:rsidRPr="006C2417" w:rsidRDefault="00A5384B" w:rsidP="00BA1B8E">
            <w:pPr>
              <w:jc w:val="center"/>
              <w:rPr>
                <w:rFonts w:ascii="Segoe UI" w:hAnsi="Segoe UI" w:cs="Segoe UI"/>
                <w:b/>
                <w:bCs/>
                <w:sz w:val="18"/>
                <w:szCs w:val="18"/>
              </w:rPr>
            </w:pPr>
            <w:r w:rsidRPr="006C2417">
              <w:rPr>
                <w:rFonts w:ascii="Segoe UI" w:hAnsi="Segoe UI" w:cs="Segoe UI"/>
                <w:b/>
                <w:bCs/>
                <w:sz w:val="18"/>
                <w:szCs w:val="18"/>
              </w:rPr>
              <w:t xml:space="preserve">UNIDADE </w:t>
            </w:r>
          </w:p>
          <w:p w14:paraId="7F109832" w14:textId="77777777" w:rsidR="00A5384B" w:rsidRPr="006C2417" w:rsidRDefault="00A5384B" w:rsidP="00BA1B8E">
            <w:pPr>
              <w:jc w:val="center"/>
              <w:rPr>
                <w:rFonts w:ascii="Segoe UI" w:hAnsi="Segoe UI" w:cs="Segoe UI"/>
                <w:b/>
                <w:bCs/>
                <w:sz w:val="18"/>
                <w:szCs w:val="18"/>
              </w:rPr>
            </w:pPr>
            <w:r w:rsidRPr="006C2417">
              <w:rPr>
                <w:rFonts w:ascii="Segoe UI" w:hAnsi="Segoe UI" w:cs="Segoe UI"/>
                <w:b/>
                <w:bCs/>
                <w:sz w:val="18"/>
                <w:szCs w:val="18"/>
              </w:rPr>
              <w:t>DE MEDIDA</w:t>
            </w:r>
          </w:p>
        </w:tc>
        <w:tc>
          <w:tcPr>
            <w:tcW w:w="786" w:type="pct"/>
            <w:shd w:val="clear" w:color="auto" w:fill="BDD6EE" w:themeFill="accent1" w:themeFillTint="66"/>
            <w:vAlign w:val="center"/>
          </w:tcPr>
          <w:p w14:paraId="3AABAA61" w14:textId="72F34853" w:rsidR="00A5384B" w:rsidRPr="006C2417" w:rsidRDefault="00A5384B" w:rsidP="00BA1B8E">
            <w:pPr>
              <w:jc w:val="center"/>
              <w:rPr>
                <w:rFonts w:ascii="Segoe UI" w:hAnsi="Segoe UI" w:cs="Segoe UI"/>
                <w:b/>
                <w:bCs/>
                <w:sz w:val="18"/>
                <w:szCs w:val="18"/>
              </w:rPr>
            </w:pPr>
            <w:r>
              <w:rPr>
                <w:rFonts w:ascii="Segoe UI" w:hAnsi="Segoe UI" w:cs="Segoe UI"/>
                <w:b/>
                <w:bCs/>
                <w:sz w:val="18"/>
                <w:szCs w:val="18"/>
              </w:rPr>
              <w:t>QUANTIDADE</w:t>
            </w:r>
          </w:p>
        </w:tc>
        <w:tc>
          <w:tcPr>
            <w:tcW w:w="691" w:type="pct"/>
            <w:shd w:val="clear" w:color="auto" w:fill="BDD6EE" w:themeFill="accent1" w:themeFillTint="66"/>
          </w:tcPr>
          <w:p w14:paraId="38BBC6ED" w14:textId="164397ED" w:rsidR="00A5384B" w:rsidRDefault="00A5384B" w:rsidP="00BA1B8E">
            <w:pPr>
              <w:jc w:val="center"/>
              <w:rPr>
                <w:rFonts w:ascii="Segoe UI" w:hAnsi="Segoe UI" w:cs="Segoe UI"/>
                <w:b/>
                <w:bCs/>
                <w:sz w:val="18"/>
                <w:szCs w:val="18"/>
              </w:rPr>
            </w:pPr>
            <w:r>
              <w:rPr>
                <w:rFonts w:ascii="Segoe UI" w:hAnsi="Segoe UI" w:cs="Segoe UI"/>
                <w:b/>
                <w:bCs/>
                <w:sz w:val="18"/>
                <w:szCs w:val="18"/>
              </w:rPr>
              <w:t>VALOR UNITÁRIO</w:t>
            </w:r>
          </w:p>
        </w:tc>
        <w:tc>
          <w:tcPr>
            <w:tcW w:w="691" w:type="pct"/>
            <w:shd w:val="clear" w:color="auto" w:fill="BDD6EE" w:themeFill="accent1" w:themeFillTint="66"/>
          </w:tcPr>
          <w:p w14:paraId="1169A1C8" w14:textId="3A24B991" w:rsidR="00A5384B" w:rsidRDefault="00A5384B" w:rsidP="00BA1B8E">
            <w:pPr>
              <w:jc w:val="center"/>
              <w:rPr>
                <w:rFonts w:ascii="Segoe UI" w:hAnsi="Segoe UI" w:cs="Segoe UI"/>
                <w:b/>
                <w:bCs/>
                <w:sz w:val="18"/>
                <w:szCs w:val="18"/>
              </w:rPr>
            </w:pPr>
            <w:r>
              <w:rPr>
                <w:rFonts w:ascii="Segoe UI" w:hAnsi="Segoe UI" w:cs="Segoe UI"/>
                <w:b/>
                <w:bCs/>
                <w:sz w:val="18"/>
                <w:szCs w:val="18"/>
              </w:rPr>
              <w:t>VALOR TOTAL</w:t>
            </w:r>
          </w:p>
        </w:tc>
      </w:tr>
      <w:tr w:rsidR="00A5384B" w:rsidRPr="006C2417" w14:paraId="6D08619E" w14:textId="1C702AEF" w:rsidTr="00A5384B">
        <w:trPr>
          <w:trHeight w:val="1227"/>
        </w:trPr>
        <w:tc>
          <w:tcPr>
            <w:tcW w:w="363" w:type="pct"/>
            <w:vAlign w:val="center"/>
          </w:tcPr>
          <w:p w14:paraId="266CD40C" w14:textId="77777777" w:rsidR="00A5384B" w:rsidRPr="006C2417" w:rsidRDefault="00A5384B" w:rsidP="00BA1B8E">
            <w:pPr>
              <w:jc w:val="center"/>
              <w:rPr>
                <w:rFonts w:ascii="Segoe UI" w:hAnsi="Segoe UI" w:cs="Segoe UI"/>
                <w:sz w:val="18"/>
                <w:szCs w:val="18"/>
              </w:rPr>
            </w:pPr>
            <w:r w:rsidRPr="006C2417">
              <w:rPr>
                <w:rFonts w:ascii="Segoe UI" w:hAnsi="Segoe UI" w:cs="Segoe UI"/>
                <w:sz w:val="18"/>
                <w:szCs w:val="18"/>
              </w:rPr>
              <w:t>1</w:t>
            </w:r>
          </w:p>
        </w:tc>
        <w:tc>
          <w:tcPr>
            <w:tcW w:w="1890" w:type="pct"/>
            <w:vAlign w:val="center"/>
          </w:tcPr>
          <w:p w14:paraId="380F84E3" w14:textId="72297D86" w:rsidR="00A5384B" w:rsidRPr="00150CCA" w:rsidRDefault="00150CCA" w:rsidP="00150CCA">
            <w:pPr>
              <w:autoSpaceDE w:val="0"/>
              <w:autoSpaceDN w:val="0"/>
              <w:adjustRightInd w:val="0"/>
              <w:jc w:val="both"/>
              <w:rPr>
                <w:rFonts w:ascii="Segoe UI" w:hAnsi="Segoe UI" w:cs="Segoe UI"/>
                <w:sz w:val="22"/>
                <w:szCs w:val="22"/>
              </w:rPr>
            </w:pPr>
            <w:r w:rsidRPr="00150CCA">
              <w:rPr>
                <w:rFonts w:ascii="Segoe UI" w:hAnsi="Segoe UI" w:cs="Segoe UI"/>
                <w:sz w:val="22"/>
                <w:szCs w:val="22"/>
              </w:rPr>
              <w:t>Serviços manutenção de sistema de detecção, alarme e combate incêndio</w:t>
            </w:r>
          </w:p>
        </w:tc>
        <w:tc>
          <w:tcPr>
            <w:tcW w:w="580" w:type="pct"/>
            <w:vAlign w:val="center"/>
          </w:tcPr>
          <w:p w14:paraId="4669B89A" w14:textId="15BE8208" w:rsidR="00A5384B" w:rsidRPr="00150CCA" w:rsidRDefault="00150CCA" w:rsidP="00BA1B8E">
            <w:pPr>
              <w:jc w:val="center"/>
              <w:rPr>
                <w:rFonts w:ascii="Segoe UI" w:hAnsi="Segoe UI" w:cs="Segoe UI"/>
                <w:sz w:val="22"/>
                <w:szCs w:val="22"/>
              </w:rPr>
            </w:pPr>
            <w:r w:rsidRPr="00150CCA">
              <w:rPr>
                <w:rFonts w:ascii="Segoe UI" w:hAnsi="Segoe UI" w:cs="Segoe UI"/>
                <w:sz w:val="22"/>
                <w:szCs w:val="22"/>
              </w:rPr>
              <w:t>Mês</w:t>
            </w:r>
          </w:p>
        </w:tc>
        <w:tc>
          <w:tcPr>
            <w:tcW w:w="786" w:type="pct"/>
            <w:vAlign w:val="center"/>
          </w:tcPr>
          <w:p w14:paraId="60DBD85D" w14:textId="6AADC79D" w:rsidR="00A5384B" w:rsidRPr="006C2417" w:rsidRDefault="00150CCA" w:rsidP="00BA1B8E">
            <w:pPr>
              <w:jc w:val="center"/>
              <w:rPr>
                <w:rFonts w:ascii="Segoe UI" w:hAnsi="Segoe UI" w:cs="Segoe UI"/>
                <w:sz w:val="18"/>
                <w:szCs w:val="18"/>
              </w:rPr>
            </w:pPr>
            <w:r>
              <w:rPr>
                <w:rFonts w:ascii="Segoe UI" w:hAnsi="Segoe UI" w:cs="Segoe UI"/>
                <w:sz w:val="18"/>
                <w:szCs w:val="18"/>
              </w:rPr>
              <w:t>12</w:t>
            </w:r>
          </w:p>
        </w:tc>
        <w:tc>
          <w:tcPr>
            <w:tcW w:w="691" w:type="pct"/>
          </w:tcPr>
          <w:p w14:paraId="0DA924D5" w14:textId="77777777" w:rsidR="00A5384B" w:rsidRDefault="00A5384B" w:rsidP="00BA1B8E">
            <w:pPr>
              <w:jc w:val="center"/>
              <w:rPr>
                <w:rFonts w:ascii="Segoe UI" w:hAnsi="Segoe UI" w:cs="Segoe UI"/>
                <w:sz w:val="18"/>
                <w:szCs w:val="18"/>
              </w:rPr>
            </w:pPr>
          </w:p>
        </w:tc>
        <w:tc>
          <w:tcPr>
            <w:tcW w:w="691" w:type="pct"/>
          </w:tcPr>
          <w:p w14:paraId="162BCBEC" w14:textId="77777777" w:rsidR="00A5384B" w:rsidRDefault="00A5384B" w:rsidP="00BA1B8E">
            <w:pPr>
              <w:jc w:val="center"/>
              <w:rPr>
                <w:rFonts w:ascii="Segoe UI" w:hAnsi="Segoe UI" w:cs="Segoe UI"/>
                <w:sz w:val="18"/>
                <w:szCs w:val="18"/>
              </w:rPr>
            </w:pPr>
          </w:p>
        </w:tc>
      </w:tr>
    </w:tbl>
    <w:p w14:paraId="6B910302" w14:textId="77777777" w:rsidR="001A5EE1" w:rsidRDefault="001A5EE1" w:rsidP="00BA1B8E">
      <w:pPr>
        <w:pStyle w:val="PargrafodaLista"/>
        <w:spacing w:after="0" w:line="240" w:lineRule="auto"/>
        <w:ind w:left="0"/>
        <w:jc w:val="both"/>
        <w:rPr>
          <w:rFonts w:ascii="Segoe UI" w:hAnsi="Segoe UI" w:cs="Segoe UI"/>
          <w:bCs/>
          <w:color w:val="000000" w:themeColor="text1"/>
        </w:rPr>
      </w:pPr>
    </w:p>
    <w:p w14:paraId="4ACE4B84" w14:textId="642E9EDA" w:rsidR="00F550D4" w:rsidRPr="00C73806" w:rsidRDefault="00F550D4" w:rsidP="00BA1B8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BA1B8E">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BA1B8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5D8E4DD" w14:textId="77777777" w:rsidR="008F2B80" w:rsidRDefault="008F2B80" w:rsidP="00BA1B8E">
      <w:pPr>
        <w:spacing w:after="0" w:line="240" w:lineRule="auto"/>
        <w:jc w:val="both"/>
        <w:rPr>
          <w:rFonts w:ascii="Segoe UI" w:hAnsi="Segoe UI" w:cs="Segoe UI"/>
          <w:bCs/>
          <w:sz w:val="22"/>
          <w:szCs w:val="22"/>
        </w:rPr>
      </w:pPr>
    </w:p>
    <w:p w14:paraId="56A1C4E1" w14:textId="07013EF5" w:rsidR="00DD5CBB" w:rsidRPr="00C73806" w:rsidRDefault="00DD5CBB" w:rsidP="00BA1B8E">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0E5F97C4" w:rsidR="00DD5CBB" w:rsidRPr="00C73806" w:rsidRDefault="00DD5CBB" w:rsidP="00BA1B8E">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Validade da Proposta: </w:t>
      </w:r>
      <w:r w:rsidR="001A5EE1">
        <w:rPr>
          <w:rFonts w:ascii="Segoe UI" w:hAnsi="Segoe UI" w:cs="Segoe UI"/>
          <w:bCs/>
          <w:sz w:val="22"/>
          <w:szCs w:val="22"/>
        </w:rPr>
        <w:t>180</w:t>
      </w:r>
      <w:r w:rsidRPr="00C73806">
        <w:rPr>
          <w:rFonts w:ascii="Segoe UI" w:hAnsi="Segoe UI" w:cs="Segoe UI"/>
          <w:bCs/>
          <w:sz w:val="22"/>
          <w:szCs w:val="22"/>
        </w:rPr>
        <w:t xml:space="preserve"> (</w:t>
      </w:r>
      <w:r w:rsidR="001A5EE1">
        <w:rPr>
          <w:rFonts w:ascii="Segoe UI" w:hAnsi="Segoe UI" w:cs="Segoe UI"/>
          <w:bCs/>
          <w:sz w:val="22"/>
          <w:szCs w:val="22"/>
        </w:rPr>
        <w:t>cento e oitenta</w:t>
      </w:r>
      <w:r w:rsidRPr="00C73806">
        <w:rPr>
          <w:rFonts w:ascii="Segoe UI" w:hAnsi="Segoe UI" w:cs="Segoe UI"/>
          <w:bCs/>
          <w:sz w:val="22"/>
          <w:szCs w:val="22"/>
        </w:rPr>
        <w:t>) dias.</w:t>
      </w:r>
    </w:p>
    <w:p w14:paraId="13C0769A" w14:textId="5FC81A26" w:rsidR="00DD5CBB" w:rsidRPr="00C73806" w:rsidRDefault="00DD5CBB" w:rsidP="00BA1B8E">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6599DB31" w14:textId="5A7ACBF4" w:rsidR="00150CCA" w:rsidRPr="00C73806" w:rsidRDefault="00DD5CBB" w:rsidP="00BA1B8E">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 Conforme previsão do cronograma estabelecidos no edital.</w:t>
      </w:r>
    </w:p>
    <w:p w14:paraId="5340FAD6" w14:textId="67E42F5C" w:rsidR="009A4AEC" w:rsidRPr="00C73806" w:rsidRDefault="009A4AEC" w:rsidP="00BA1B8E">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7616915" w14:textId="45E05CBF" w:rsidR="00474EF6" w:rsidRDefault="00474EF6" w:rsidP="00474EF6">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1F0932BE" w14:textId="77777777" w:rsidR="00474EF6" w:rsidRPr="0090120E" w:rsidRDefault="00474EF6" w:rsidP="00474EF6">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90120E"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90120E" w:rsidRDefault="00474EF6" w:rsidP="00474EF6">
      <w:pPr>
        <w:spacing w:after="0" w:line="240" w:lineRule="auto"/>
        <w:rPr>
          <w:rFonts w:ascii="Segoe UI" w:hAnsi="Segoe UI" w:cs="Segoe UI"/>
          <w:b/>
          <w:color w:val="000000" w:themeColor="text1"/>
          <w:sz w:val="22"/>
          <w:szCs w:val="22"/>
        </w:rPr>
      </w:pPr>
    </w:p>
    <w:p w14:paraId="41E72BA0" w14:textId="7A8C9EDE"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Segoe UI" w:hAnsi="Segoe UI" w:cs="Segoe UI"/>
              <w:b/>
              <w:color w:val="000000" w:themeColor="text1"/>
              <w:sz w:val="22"/>
              <w:szCs w:val="22"/>
            </w:rPr>
            <w:t>0864/2024</w:t>
          </w:r>
        </w:sdtContent>
      </w:sdt>
    </w:p>
    <w:p w14:paraId="5C81785C" w14:textId="48937FF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6DF33617" w14:textId="4D3FE9FD"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AE1461">
            <w:rPr>
              <w:rFonts w:ascii="Segoe UI" w:hAnsi="Segoe UI" w:cs="Segoe UI"/>
              <w:b/>
              <w:color w:val="000000" w:themeColor="text1"/>
              <w:sz w:val="22"/>
              <w:szCs w:val="22"/>
            </w:rPr>
            <w:t xml:space="preserve"> 90.064/CPB/2024</w:t>
          </w:r>
        </w:sdtContent>
      </w:sdt>
    </w:p>
    <w:tbl>
      <w:tblPr>
        <w:tblW w:w="8831" w:type="dxa"/>
        <w:tblInd w:w="137" w:type="dxa"/>
        <w:tblLayout w:type="fixed"/>
        <w:tblLook w:val="0000" w:firstRow="0" w:lastRow="0" w:firstColumn="0" w:lastColumn="0" w:noHBand="0" w:noVBand="0"/>
      </w:tblPr>
      <w:tblGrid>
        <w:gridCol w:w="8831"/>
      </w:tblGrid>
      <w:tr w:rsidR="00474EF6" w:rsidRPr="0090120E"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0F9C9398" w:rsidR="00474EF6" w:rsidRPr="0090120E"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246B">
                  <w:rPr>
                    <w:rFonts w:ascii="Segoe UI" w:hAnsi="Segoe UI" w:cs="Segoe UI"/>
                    <w:b/>
                    <w:bCs/>
                    <w:sz w:val="22"/>
                    <w:szCs w:val="22"/>
                  </w:rPr>
                  <w:t>Prestação de serviços de manutenção preventiva e corretiva de sistema de detecção, alarme e combate do Comitê Paralímpico Brasileiro, conforme especificações constantes do Termo de Referência, Anexo I do Edital</w:t>
                </w:r>
              </w:sdtContent>
            </w:sdt>
          </w:p>
        </w:tc>
      </w:tr>
    </w:tbl>
    <w:p w14:paraId="1AE3FDCB" w14:textId="77777777" w:rsidR="00474EF6" w:rsidRPr="0090120E" w:rsidRDefault="00474EF6" w:rsidP="00474EF6">
      <w:pPr>
        <w:spacing w:after="0" w:line="240" w:lineRule="auto"/>
        <w:rPr>
          <w:rFonts w:ascii="Segoe UI" w:hAnsi="Segoe UI" w:cs="Segoe UI"/>
          <w:b/>
          <w:color w:val="000000" w:themeColor="text1"/>
          <w:sz w:val="22"/>
          <w:szCs w:val="22"/>
        </w:rPr>
      </w:pPr>
    </w:p>
    <w:p w14:paraId="378C02D4" w14:textId="77777777" w:rsidR="00474EF6" w:rsidRPr="0090120E" w:rsidRDefault="00474EF6" w:rsidP="00474EF6">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1554DB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90120E" w:rsidRDefault="00474EF6" w:rsidP="00474EF6">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90120E" w:rsidRDefault="00474EF6" w:rsidP="00474EF6">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9493AC2"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9600E6E"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3EE12E2"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571AD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BAE7FAB"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0648A1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0B159D4" w14:textId="19567B1A" w:rsidR="00E35177" w:rsidRDefault="00474EF6">
      <w:pPr>
        <w:rPr>
          <w:rFonts w:ascii="Segoe UI" w:hAnsi="Segoe UI" w:cs="Segoe UI"/>
          <w:b/>
          <w:sz w:val="22"/>
          <w:szCs w:val="22"/>
        </w:rPr>
      </w:pPr>
      <w:r>
        <w:rPr>
          <w:rFonts w:ascii="Segoe UI" w:hAnsi="Segoe UI" w:cs="Segoe UI"/>
          <w:b/>
          <w:sz w:val="22"/>
          <w:szCs w:val="22"/>
        </w:rPr>
        <w:br w:type="page"/>
      </w:r>
    </w:p>
    <w:p w14:paraId="07EF7153" w14:textId="77777777" w:rsidR="003C528A" w:rsidRDefault="009A4AEC" w:rsidP="00AD510D">
      <w:pPr>
        <w:spacing w:after="0"/>
        <w:jc w:val="center"/>
        <w:rPr>
          <w:rFonts w:ascii="Segoe UI" w:hAnsi="Segoe UI" w:cs="Segoe UI"/>
          <w:b/>
          <w:sz w:val="22"/>
          <w:szCs w:val="22"/>
        </w:rPr>
      </w:pPr>
      <w:r w:rsidRPr="00AC63D9">
        <w:rPr>
          <w:rFonts w:ascii="Segoe UI" w:hAnsi="Segoe UI" w:cs="Segoe UI"/>
          <w:b/>
          <w:sz w:val="22"/>
          <w:szCs w:val="22"/>
        </w:rPr>
        <w:lastRenderedPageBreak/>
        <w:t>ANEXO I</w:t>
      </w:r>
      <w:r w:rsidR="00474EF6">
        <w:rPr>
          <w:rFonts w:ascii="Segoe UI" w:hAnsi="Segoe UI" w:cs="Segoe UI"/>
          <w:b/>
          <w:sz w:val="22"/>
          <w:szCs w:val="22"/>
        </w:rPr>
        <w:t>V</w:t>
      </w:r>
    </w:p>
    <w:p w14:paraId="43B72731" w14:textId="589FDD08" w:rsidR="009A4AEC" w:rsidRPr="003C528A" w:rsidRDefault="009A4AEC" w:rsidP="003C528A">
      <w:pPr>
        <w:jc w:val="center"/>
        <w:rPr>
          <w:rFonts w:ascii="Segoe UI" w:hAnsi="Segoe UI" w:cs="Segoe UI"/>
          <w:b/>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3D52D1C5"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Segoe UI" w:hAnsi="Segoe UI" w:cs="Segoe UI"/>
              <w:b/>
              <w:color w:val="000000" w:themeColor="text1"/>
              <w:sz w:val="22"/>
              <w:szCs w:val="22"/>
            </w:rPr>
            <w:t>0864/2024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62E9F601"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AE1461">
            <w:rPr>
              <w:rFonts w:ascii="Segoe UI" w:hAnsi="Segoe UI" w:cs="Segoe UI"/>
              <w:b/>
              <w:color w:val="000000" w:themeColor="text1"/>
              <w:sz w:val="22"/>
              <w:szCs w:val="22"/>
            </w:rPr>
            <w:t xml:space="preserve"> 90.064/CPB/2024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98A9C84"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246B">
                  <w:rPr>
                    <w:rFonts w:ascii="Segoe UI" w:hAnsi="Segoe UI" w:cs="Segoe UI"/>
                    <w:b/>
                    <w:bCs/>
                    <w:sz w:val="22"/>
                    <w:szCs w:val="22"/>
                  </w:rPr>
                  <w:t>Prestação de serviços de manutenção preventiva e corretiva de sistema de detecção, alarme e combate do Comitê Paralímpico Brasileiro,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67743C">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3456692D" w:rsidR="009A4AEC"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691910">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66492CE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Segoe UI" w:hAnsi="Segoe UI" w:cs="Segoe UI"/>
              <w:b/>
              <w:color w:val="000000" w:themeColor="text1"/>
              <w:sz w:val="22"/>
              <w:szCs w:val="22"/>
            </w:rPr>
            <w:t>0864/2024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74943B0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AE1461">
            <w:rPr>
              <w:rFonts w:ascii="Segoe UI" w:hAnsi="Segoe UI" w:cs="Segoe UI"/>
              <w:b/>
              <w:color w:val="000000" w:themeColor="text1"/>
              <w:sz w:val="22"/>
              <w:szCs w:val="22"/>
            </w:rPr>
            <w:t xml:space="preserve"> 90.064/CPB/2024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7B4CEAB5"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246B">
                  <w:rPr>
                    <w:rFonts w:ascii="Segoe UI" w:hAnsi="Segoe UI" w:cs="Segoe UI"/>
                    <w:sz w:val="22"/>
                    <w:szCs w:val="22"/>
                  </w:rPr>
                  <w:t>Prestação de serviços de manutenção preventiva e corretiva de sistema de detecção, alarme e combate do Comitê Paralímpico Brasileiro,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AB1356">
      <w:pPr>
        <w:pStyle w:val="PargrafodaLista"/>
        <w:numPr>
          <w:ilvl w:val="0"/>
          <w:numId w:val="2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Default="008A4959" w:rsidP="00A80E4B">
      <w:pPr>
        <w:spacing w:after="0" w:line="240" w:lineRule="auto"/>
        <w:rPr>
          <w:rFonts w:ascii="Segoe UI" w:hAnsi="Segoe UI" w:cs="Segoe UI"/>
          <w:b/>
          <w:sz w:val="22"/>
          <w:szCs w:val="22"/>
        </w:rPr>
      </w:pPr>
    </w:p>
    <w:p w14:paraId="11B23518" w14:textId="77777777" w:rsidR="00AD510D" w:rsidRDefault="00AD510D" w:rsidP="00A80E4B">
      <w:pPr>
        <w:spacing w:after="0" w:line="240" w:lineRule="auto"/>
        <w:rPr>
          <w:rFonts w:ascii="Segoe UI" w:hAnsi="Segoe UI" w:cs="Segoe UI"/>
          <w:b/>
          <w:sz w:val="22"/>
          <w:szCs w:val="22"/>
        </w:rPr>
      </w:pPr>
    </w:p>
    <w:p w14:paraId="01BA06FB" w14:textId="720DC341"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691910">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3DD81BA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Segoe UI" w:hAnsi="Segoe UI" w:cs="Segoe UI"/>
              <w:b/>
              <w:color w:val="000000" w:themeColor="text1"/>
              <w:sz w:val="22"/>
              <w:szCs w:val="22"/>
            </w:rPr>
            <w:t>0864/2024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0193BD6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AE1461">
            <w:rPr>
              <w:rFonts w:ascii="Segoe UI" w:hAnsi="Segoe UI" w:cs="Segoe UI"/>
              <w:b/>
              <w:color w:val="000000" w:themeColor="text1"/>
              <w:sz w:val="22"/>
              <w:szCs w:val="22"/>
            </w:rPr>
            <w:t xml:space="preserve"> 90.064/CPB/2024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DF70774"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246B">
                  <w:rPr>
                    <w:rFonts w:ascii="Segoe UI" w:hAnsi="Segoe UI" w:cs="Segoe UI"/>
                    <w:sz w:val="22"/>
                    <w:szCs w:val="22"/>
                  </w:rPr>
                  <w:t>Prestação de serviços de manutenção preventiva e corretiva de sistema de detecção, alarme e combate do Comitê Paralímpico Brasileiro,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45A58CE3" w14:textId="77777777" w:rsidR="00556619" w:rsidRDefault="00556619" w:rsidP="00556619">
      <w:pPr>
        <w:rPr>
          <w:rFonts w:ascii="Segoe UI" w:hAnsi="Segoe UI" w:cs="Segoe UI"/>
          <w:b/>
          <w:sz w:val="22"/>
          <w:szCs w:val="22"/>
        </w:rPr>
      </w:pPr>
    </w:p>
    <w:p w14:paraId="4AEC7166" w14:textId="77777777" w:rsidR="00A5384B" w:rsidRPr="00C73806" w:rsidRDefault="00A5384B" w:rsidP="00556619">
      <w:pPr>
        <w:rPr>
          <w:rFonts w:ascii="Segoe UI" w:hAnsi="Segoe UI" w:cs="Segoe UI"/>
          <w:b/>
          <w:sz w:val="22"/>
          <w:szCs w:val="22"/>
        </w:rPr>
      </w:pPr>
    </w:p>
    <w:p w14:paraId="631B69CD" w14:textId="7B1AC697" w:rsidR="009A4AEC" w:rsidRPr="00C73806" w:rsidRDefault="009A4AEC" w:rsidP="009A4AEC">
      <w:pPr>
        <w:spacing w:after="0"/>
        <w:jc w:val="center"/>
        <w:rPr>
          <w:rFonts w:ascii="Segoe UI" w:hAnsi="Segoe UI" w:cs="Segoe UI"/>
          <w:b/>
          <w:sz w:val="22"/>
          <w:szCs w:val="22"/>
        </w:rPr>
      </w:pPr>
      <w:r w:rsidRPr="00C73806">
        <w:rPr>
          <w:rFonts w:ascii="Segoe UI" w:hAnsi="Segoe UI" w:cs="Segoe UI"/>
          <w:b/>
          <w:sz w:val="22"/>
          <w:szCs w:val="22"/>
        </w:rPr>
        <w:lastRenderedPageBreak/>
        <w:t>ANEXO VII</w:t>
      </w:r>
    </w:p>
    <w:p w14:paraId="2DB6C088"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MINUTA DE CONTRATO</w:t>
      </w:r>
    </w:p>
    <w:p w14:paraId="5704D9D4" w14:textId="77777777" w:rsidR="009A4AEC" w:rsidRPr="00C73806" w:rsidRDefault="009A4AEC" w:rsidP="009A4AEC">
      <w:pPr>
        <w:spacing w:after="0" w:line="240" w:lineRule="auto"/>
        <w:rPr>
          <w:rFonts w:ascii="Segoe UI" w:hAnsi="Segoe UI" w:cs="Segoe UI"/>
          <w:b/>
          <w:sz w:val="22"/>
          <w:szCs w:val="22"/>
        </w:rPr>
      </w:pPr>
    </w:p>
    <w:p w14:paraId="70256B3C" w14:textId="2BDC933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Segoe UI" w:hAnsi="Segoe UI" w:cs="Segoe UI"/>
              <w:b/>
              <w:color w:val="000000" w:themeColor="text1"/>
              <w:sz w:val="22"/>
              <w:szCs w:val="22"/>
            </w:rPr>
            <w:t>0864/2024</w:t>
          </w:r>
        </w:sdtContent>
      </w:sdt>
    </w:p>
    <w:p w14:paraId="668FD91A" w14:textId="33A0CA0A"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Cs/>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431A8F">
            <w:rPr>
              <w:rFonts w:ascii="Segoe UI" w:hAnsi="Segoe UI" w:cs="Segoe UI"/>
              <w:b/>
              <w:color w:val="000000" w:themeColor="text1"/>
              <w:sz w:val="22"/>
              <w:szCs w:val="22"/>
            </w:rPr>
            <w:t>CÓDIGO DA UASG: 929472</w:t>
          </w:r>
        </w:sdtContent>
      </w:sdt>
    </w:p>
    <w:p w14:paraId="3788A179" w14:textId="625D198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AE1461">
            <w:rPr>
              <w:rFonts w:ascii="Segoe UI" w:hAnsi="Segoe UI" w:cs="Segoe UI"/>
              <w:b/>
              <w:color w:val="000000" w:themeColor="text1"/>
              <w:sz w:val="22"/>
              <w:szCs w:val="22"/>
            </w:rPr>
            <w:t xml:space="preserve"> 90.064/CPB/2024</w:t>
          </w:r>
        </w:sdtContent>
      </w:sdt>
    </w:p>
    <w:tbl>
      <w:tblPr>
        <w:tblW w:w="8803" w:type="dxa"/>
        <w:tblInd w:w="137" w:type="dxa"/>
        <w:tblLayout w:type="fixed"/>
        <w:tblLook w:val="0000" w:firstRow="0" w:lastRow="0" w:firstColumn="0" w:lastColumn="0" w:noHBand="0" w:noVBand="0"/>
      </w:tblPr>
      <w:tblGrid>
        <w:gridCol w:w="8803"/>
      </w:tblGrid>
      <w:tr w:rsidR="009A4AEC" w:rsidRPr="00C73806"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3A805E80" w:rsidR="009A4AEC" w:rsidRPr="00C73806" w:rsidRDefault="009A4AEC" w:rsidP="008B0DD1">
            <w:pPr>
              <w:pStyle w:val="Corpodetexto"/>
              <w:spacing w:after="0" w:line="240" w:lineRule="auto"/>
              <w:ind w:left="1098" w:right="176" w:hanging="922"/>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246B">
                  <w:rPr>
                    <w:rFonts w:ascii="Segoe UI" w:hAnsi="Segoe UI" w:cs="Segoe UI"/>
                    <w:sz w:val="22"/>
                    <w:szCs w:val="22"/>
                  </w:rPr>
                  <w:t>Prestação de serviços de manutenção preventiva e corretiva de sistema de detecção, alarme e combate do Comitê Paralímpico Brasileiro, conforme especificações constantes do Termo de Referência, Anexo I do Edital</w:t>
                </w:r>
              </w:sdtContent>
            </w:sdt>
          </w:p>
        </w:tc>
      </w:tr>
    </w:tbl>
    <w:p w14:paraId="08534CB7"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p w14:paraId="7EB2CE3C" w14:textId="2DFCEAE9" w:rsidR="009A4AEC" w:rsidRPr="00C73806" w:rsidRDefault="009A4AEC" w:rsidP="009A4AEC">
      <w:pPr>
        <w:autoSpaceDE w:val="0"/>
        <w:autoSpaceDN w:val="0"/>
        <w:adjustRightInd w:val="0"/>
        <w:spacing w:after="0" w:line="240" w:lineRule="auto"/>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Pelo presente instrumento, de um lado, o </w:t>
      </w:r>
      <w:r w:rsidRPr="00C73806">
        <w:rPr>
          <w:rFonts w:ascii="Segoe UI" w:eastAsiaTheme="minorHAnsi" w:hAnsi="Segoe UI" w:cs="Segoe UI"/>
          <w:b/>
          <w:bCs/>
          <w:sz w:val="22"/>
          <w:szCs w:val="22"/>
          <w:lang w:eastAsia="en-US"/>
        </w:rPr>
        <w:t>COMITÊ PARALÍMPICO BRASILEIRO</w:t>
      </w:r>
      <w:r w:rsidRPr="00C73806">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denominado simplesmente </w:t>
      </w:r>
      <w:r w:rsidRPr="00C73806">
        <w:rPr>
          <w:rFonts w:ascii="Segoe UI" w:eastAsiaTheme="minorHAnsi" w:hAnsi="Segoe UI" w:cs="Segoe UI"/>
          <w:b/>
          <w:bCs/>
          <w:sz w:val="22"/>
          <w:szCs w:val="22"/>
          <w:lang w:eastAsia="en-US"/>
        </w:rPr>
        <w:t>CONTRATANTE</w:t>
      </w:r>
      <w:r w:rsidRPr="00C73806">
        <w:rPr>
          <w:rFonts w:ascii="Segoe UI" w:eastAsiaTheme="minorHAnsi" w:hAnsi="Segoe UI" w:cs="Segoe UI"/>
          <w:sz w:val="22"/>
          <w:szCs w:val="22"/>
          <w:lang w:eastAsia="en-US"/>
        </w:rPr>
        <w:t xml:space="preserve">, e de outro,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inscrita no CNPJ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com sede à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representada por </w:t>
      </w:r>
      <w:r w:rsidRPr="00C73806">
        <w:rPr>
          <w:rFonts w:ascii="Segoe UI" w:eastAsiaTheme="minorHAnsi" w:hAnsi="Segoe UI" w:cs="Segoe UI"/>
          <w:b/>
          <w:bCs/>
          <w:sz w:val="22"/>
          <w:szCs w:val="22"/>
          <w:lang w:eastAsia="en-US"/>
        </w:rPr>
        <w:t>XXX</w:t>
      </w:r>
      <w:r w:rsidR="004E65CF" w:rsidRPr="00C73806">
        <w:rPr>
          <w:rFonts w:ascii="Segoe UI" w:eastAsiaTheme="minorHAnsi" w:hAnsi="Segoe UI" w:cs="Segoe UI"/>
          <w:b/>
          <w:bCs/>
          <w:sz w:val="22"/>
          <w:szCs w:val="22"/>
          <w:lang w:eastAsia="en-US"/>
        </w:rPr>
        <w:t>XXXXXXXXX</w:t>
      </w:r>
      <w:r w:rsidRPr="00C73806">
        <w:rPr>
          <w:rFonts w:ascii="Segoe UI" w:eastAsiaTheme="minorHAnsi" w:hAnsi="Segoe UI" w:cs="Segoe UI"/>
          <w:b/>
          <w:bCs/>
          <w:sz w:val="22"/>
          <w:szCs w:val="22"/>
          <w:lang w:eastAsia="en-US"/>
        </w:rPr>
        <w:t>XX</w:t>
      </w:r>
      <w:r w:rsidRPr="00C73806">
        <w:rPr>
          <w:rFonts w:ascii="Segoe UI" w:eastAsiaTheme="minorHAnsi" w:hAnsi="Segoe UI" w:cs="Segoe UI"/>
          <w:sz w:val="22"/>
          <w:szCs w:val="22"/>
          <w:lang w:eastAsia="en-US"/>
        </w:rPr>
        <w:t xml:space="preserve">, 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designada simplesmente </w:t>
      </w:r>
      <w:r w:rsidRPr="00C73806">
        <w:rPr>
          <w:rFonts w:ascii="Segoe UI" w:eastAsiaTheme="minorHAnsi" w:hAnsi="Segoe UI" w:cs="Segoe UI"/>
          <w:b/>
          <w:bCs/>
          <w:sz w:val="22"/>
          <w:szCs w:val="22"/>
          <w:lang w:eastAsia="en-US"/>
        </w:rPr>
        <w:t>CONTRATADA</w:t>
      </w:r>
      <w:r w:rsidRPr="00C73806">
        <w:rPr>
          <w:rFonts w:ascii="Segoe UI" w:eastAsiaTheme="minorHAnsi" w:hAnsi="Segoe UI" w:cs="Segoe UI"/>
          <w:sz w:val="22"/>
          <w:szCs w:val="22"/>
          <w:lang w:eastAsia="en-US"/>
        </w:rPr>
        <w:t xml:space="preserve">, em conformidade com o </w:t>
      </w:r>
      <w:r w:rsidRPr="00C73806">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Segoe UI" w:eastAsiaTheme="minorHAnsi" w:hAnsi="Segoe UI" w:cs="Segoe UI"/>
              <w:b/>
              <w:bCs/>
              <w:sz w:val="22"/>
              <w:szCs w:val="22"/>
              <w:lang w:eastAsia="en-US"/>
            </w:rPr>
            <w:t>0864/2024</w:t>
          </w:r>
        </w:sdtContent>
      </w:sdt>
      <w:r w:rsidRPr="00C73806">
        <w:rPr>
          <w:rFonts w:ascii="Segoe UI" w:eastAsiaTheme="minorHAnsi" w:hAnsi="Segoe UI" w:cs="Segoe UI"/>
          <w:b/>
          <w:bCs/>
          <w:sz w:val="22"/>
          <w:szCs w:val="22"/>
          <w:lang w:eastAsia="en-US"/>
        </w:rPr>
        <w:t xml:space="preserve"> </w:t>
      </w:r>
      <w:r w:rsidRPr="00C73806">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C73806" w:rsidRDefault="009A4AEC" w:rsidP="009A4AEC">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64D5EEB5" w14:textId="77777777" w:rsidR="009A4AEC" w:rsidRPr="00C73806" w:rsidRDefault="009A4AEC" w:rsidP="00474EF6">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PRIMEIRA DO OBJETO</w:t>
      </w:r>
    </w:p>
    <w:p w14:paraId="7E338099" w14:textId="77777777" w:rsidR="009A4AEC" w:rsidRPr="00C73806" w:rsidRDefault="009A4AEC" w:rsidP="009A4AEC">
      <w:pPr>
        <w:autoSpaceDE w:val="0"/>
        <w:autoSpaceDN w:val="0"/>
        <w:adjustRightInd w:val="0"/>
        <w:spacing w:after="0" w:line="240" w:lineRule="auto"/>
        <w:jc w:val="both"/>
        <w:rPr>
          <w:rFonts w:ascii="Segoe UI" w:hAnsi="Segoe UI" w:cs="Segoe UI"/>
          <w:sz w:val="22"/>
          <w:szCs w:val="22"/>
        </w:rPr>
      </w:pPr>
    </w:p>
    <w:p w14:paraId="18D96E89" w14:textId="6AFCBBEB" w:rsidR="009A4AEC" w:rsidRPr="00C73806" w:rsidRDefault="009A4AEC"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C73806">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246B">
            <w:rPr>
              <w:rFonts w:ascii="Segoe UI" w:hAnsi="Segoe UI" w:cs="Segoe UI"/>
              <w:b/>
              <w:bCs/>
            </w:rPr>
            <w:t>Prestação de serviços de manutenção preventiva e corretiva de sistema de detecção, alarme e combate do Comitê Paralímpico Brasileiro, conforme especificações constantes do Termo de Referência, Anexo I do Edital</w:t>
          </w:r>
        </w:sdtContent>
      </w:sdt>
      <w:r w:rsidR="00E57445">
        <w:rPr>
          <w:rFonts w:ascii="Segoe UI" w:hAnsi="Segoe UI" w:cs="Segoe UI"/>
          <w:b/>
          <w:bCs/>
        </w:rPr>
        <w:t xml:space="preserve"> </w:t>
      </w:r>
      <w:r w:rsidRPr="00C73806">
        <w:rPr>
          <w:rFonts w:ascii="Segoe UI" w:eastAsiaTheme="minorHAnsi" w:hAnsi="Segoe UI" w:cs="Segoe UI"/>
        </w:rPr>
        <w:t>d</w:t>
      </w:r>
      <w:r w:rsidR="00B42873" w:rsidRPr="00C73806">
        <w:rPr>
          <w:rFonts w:ascii="Segoe UI" w:eastAsiaTheme="minorHAnsi" w:hAnsi="Segoe UI" w:cs="Segoe UI"/>
        </w:rPr>
        <w:t>o</w:t>
      </w:r>
      <w:r w:rsidRPr="00C73806">
        <w:rPr>
          <w:rFonts w:ascii="Segoe UI" w:eastAsiaTheme="minorHAnsi" w:hAnsi="Segoe UI" w:cs="Segoe UI"/>
        </w:rPr>
        <w:t xml:space="preserve"> </w:t>
      </w:r>
      <w:r w:rsidRPr="009B6AF7">
        <w:rPr>
          <w:rFonts w:ascii="Segoe UI" w:eastAsiaTheme="minorHAnsi" w:hAnsi="Segoe UI" w:cs="Segoe UI"/>
          <w:b/>
          <w:bCs/>
        </w:rPr>
        <w:t xml:space="preserve">Pregão Eletrônico nº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AE1461">
            <w:rPr>
              <w:rFonts w:ascii="Segoe UI" w:eastAsiaTheme="minorHAnsi" w:hAnsi="Segoe UI" w:cs="Segoe UI"/>
              <w:b/>
              <w:bCs/>
            </w:rPr>
            <w:t xml:space="preserve"> 90.064/CPB/2024</w:t>
          </w:r>
        </w:sdtContent>
      </w:sdt>
      <w:r w:rsidRPr="00C73806">
        <w:rPr>
          <w:rFonts w:ascii="Segoe UI" w:eastAsiaTheme="minorHAnsi" w:hAnsi="Segoe UI" w:cs="Segoe UI"/>
        </w:rPr>
        <w:t>, instrumento do qual deriva este presente contrato.</w:t>
      </w:r>
    </w:p>
    <w:p w14:paraId="68724879" w14:textId="77777777" w:rsidR="009A4AEC" w:rsidRPr="00C73806" w:rsidRDefault="009A4AEC" w:rsidP="009A4AEC">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6E27D3F0" w:rsidR="009A4AEC" w:rsidRPr="00C73806" w:rsidRDefault="009A4AEC" w:rsidP="00474EF6">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C73806">
        <w:rPr>
          <w:rFonts w:ascii="Segoe UI" w:eastAsiaTheme="minorHAnsi" w:hAnsi="Segoe UI" w:cs="Segoe UI"/>
        </w:rPr>
        <w:t xml:space="preserve">O </w:t>
      </w:r>
      <w:r w:rsidR="00E25D4B" w:rsidRPr="00C73806">
        <w:rPr>
          <w:rFonts w:ascii="Segoe UI" w:eastAsiaTheme="minorHAnsi" w:hAnsi="Segoe UI" w:cs="Segoe UI"/>
        </w:rPr>
        <w:t xml:space="preserve">fornecimento do(s) </w:t>
      </w:r>
      <w:r w:rsidR="00F75182" w:rsidRPr="00C73806">
        <w:rPr>
          <w:rFonts w:ascii="Segoe UI" w:eastAsiaTheme="minorHAnsi" w:hAnsi="Segoe UI" w:cs="Segoe UI"/>
        </w:rPr>
        <w:t>item(s) deverá(ao)</w:t>
      </w:r>
      <w:r w:rsidRPr="00C73806">
        <w:rPr>
          <w:rFonts w:ascii="Segoe UI" w:eastAsiaTheme="minorHAnsi" w:hAnsi="Segoe UI" w:cs="Segoe UI"/>
        </w:rPr>
        <w:t xml:space="preserve"> seguir os procedimentos e especificações constantes do Anexo I - Termo de Referência.</w:t>
      </w:r>
    </w:p>
    <w:p w14:paraId="281DF472" w14:textId="77777777" w:rsidR="009A4AEC" w:rsidRPr="00C73806" w:rsidRDefault="009A4AEC" w:rsidP="009A4AEC">
      <w:pPr>
        <w:pStyle w:val="PargrafodaLista"/>
        <w:spacing w:line="240" w:lineRule="auto"/>
        <w:jc w:val="both"/>
        <w:rPr>
          <w:rFonts w:ascii="Segoe UI" w:hAnsi="Segoe UI" w:cs="Segoe UI"/>
        </w:rPr>
      </w:pPr>
    </w:p>
    <w:p w14:paraId="203788B1" w14:textId="7ED01A0C" w:rsidR="009A4AEC" w:rsidRPr="00C73806" w:rsidRDefault="009A4AEC"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4" w:name="_Hlk128578591"/>
      <w:r w:rsidRPr="00C73806">
        <w:rPr>
          <w:rFonts w:ascii="Segoe UI" w:eastAsiaTheme="minorHAnsi" w:hAnsi="Segoe UI" w:cs="Segoe UI"/>
        </w:rPr>
        <w:t xml:space="preserve">Este instrumento guarda inteira conformidade com os termos do </w:t>
      </w:r>
      <w:r w:rsidRPr="00C73806">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AE1461">
            <w:rPr>
              <w:rFonts w:ascii="Segoe UI" w:eastAsiaTheme="minorHAnsi" w:hAnsi="Segoe UI" w:cs="Segoe UI"/>
              <w:b/>
              <w:bCs/>
            </w:rPr>
            <w:t xml:space="preserve"> 90.064/CPB/2024</w:t>
          </w:r>
        </w:sdtContent>
      </w:sdt>
      <w:r w:rsidRPr="00C73806">
        <w:rPr>
          <w:rFonts w:ascii="Segoe UI" w:eastAsiaTheme="minorHAnsi" w:hAnsi="Segoe UI" w:cs="Segoe UI"/>
        </w:rPr>
        <w:t>, do qual faz parte integrante e complementar, vinculando-se ainda à proposta da CONTRATADA e demais anexos do processo, independente de transcrição</w:t>
      </w:r>
      <w:bookmarkEnd w:id="4"/>
      <w:r w:rsidRPr="00C73806">
        <w:rPr>
          <w:rFonts w:ascii="Segoe UI" w:eastAsiaTheme="minorHAnsi" w:hAnsi="Segoe UI" w:cs="Segoe UI"/>
        </w:rPr>
        <w:t>.</w:t>
      </w:r>
    </w:p>
    <w:p w14:paraId="0D83BF87" w14:textId="77777777" w:rsidR="009A4AEC" w:rsidRPr="00C73806" w:rsidRDefault="009A4AEC" w:rsidP="009A4AEC">
      <w:pPr>
        <w:pStyle w:val="PargrafodaLista"/>
        <w:spacing w:line="240" w:lineRule="auto"/>
        <w:rPr>
          <w:rFonts w:ascii="Segoe UI" w:hAnsi="Segoe UI" w:cs="Segoe UI"/>
        </w:rPr>
      </w:pPr>
    </w:p>
    <w:p w14:paraId="12574DA0" w14:textId="77777777" w:rsidR="009A4AEC" w:rsidRPr="00C73806" w:rsidRDefault="009A4AEC" w:rsidP="00474EF6">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SEGUNDA DO VALOR CONTRATUAL</w:t>
      </w:r>
    </w:p>
    <w:p w14:paraId="6B23CC30" w14:textId="77777777" w:rsidR="00E25D4B" w:rsidRPr="00C73806" w:rsidRDefault="00E25D4B" w:rsidP="00E25D4B">
      <w:pPr>
        <w:autoSpaceDE w:val="0"/>
        <w:autoSpaceDN w:val="0"/>
        <w:adjustRightInd w:val="0"/>
        <w:spacing w:after="0" w:line="240" w:lineRule="auto"/>
        <w:jc w:val="both"/>
        <w:rPr>
          <w:rFonts w:ascii="Segoe UI" w:hAnsi="Segoe UI" w:cs="Segoe UI"/>
          <w:b/>
          <w:bCs/>
          <w:sz w:val="22"/>
          <w:szCs w:val="22"/>
          <w:u w:val="single"/>
        </w:rPr>
      </w:pPr>
    </w:p>
    <w:p w14:paraId="3E053CD2" w14:textId="7A88D08C" w:rsidR="00E25D4B" w:rsidRPr="00C73806" w:rsidRDefault="00E25D4B"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hAnsi="Segoe UI" w:cs="Segoe UI"/>
        </w:rPr>
        <w:t>Pelo fornecimento</w:t>
      </w:r>
      <w:r w:rsidRPr="00C73806">
        <w:rPr>
          <w:rFonts w:ascii="Segoe UI" w:hAnsi="Segoe UI" w:cs="Segoe UI"/>
          <w:b/>
          <w:bCs/>
          <w:u w:val="single"/>
        </w:rPr>
        <w:t xml:space="preserve"> </w:t>
      </w:r>
      <w:r w:rsidRPr="00C73806">
        <w:rPr>
          <w:rFonts w:ascii="Segoe UI" w:eastAsiaTheme="minorHAnsi" w:hAnsi="Segoe UI" w:cs="Segoe UI"/>
          <w:color w:val="000000"/>
        </w:rPr>
        <w:t>do objeto deste contrato, o CONTRATANTE pagará à CONTRATADA o valor total de R$ XXXX (</w:t>
      </w:r>
      <w:proofErr w:type="spellStart"/>
      <w:r w:rsidRPr="00C73806">
        <w:rPr>
          <w:rFonts w:ascii="Segoe UI" w:eastAsiaTheme="minorHAnsi" w:hAnsi="Segoe UI" w:cs="Segoe UI"/>
          <w:color w:val="000000"/>
        </w:rPr>
        <w:t>xxxx</w:t>
      </w:r>
      <w:proofErr w:type="spellEnd"/>
      <w:r w:rsidRPr="00C73806">
        <w:rPr>
          <w:rFonts w:ascii="Segoe UI" w:eastAsiaTheme="minorHAnsi" w:hAnsi="Segoe UI" w:cs="Segoe UI"/>
          <w:color w:val="000000"/>
        </w:rPr>
        <w:t xml:space="preserve">); conforme quadro descritivo no item 2.2. </w:t>
      </w:r>
    </w:p>
    <w:p w14:paraId="69FB2458" w14:textId="77777777" w:rsidR="00E25D4B" w:rsidRPr="00C73806" w:rsidRDefault="00E25D4B" w:rsidP="00E25D4B">
      <w:pPr>
        <w:autoSpaceDE w:val="0"/>
        <w:autoSpaceDN w:val="0"/>
        <w:adjustRightInd w:val="0"/>
        <w:spacing w:after="0" w:line="240" w:lineRule="auto"/>
        <w:rPr>
          <w:rFonts w:ascii="Segoe UI" w:eastAsiaTheme="minorHAnsi" w:hAnsi="Segoe UI" w:cs="Segoe UI"/>
          <w:color w:val="000000"/>
          <w:sz w:val="22"/>
          <w:szCs w:val="22"/>
          <w:lang w:eastAsia="en-US"/>
        </w:rPr>
      </w:pPr>
    </w:p>
    <w:p w14:paraId="061A93F8" w14:textId="6CDBA144" w:rsidR="009A4AEC" w:rsidRPr="00C73806" w:rsidRDefault="009A4AEC" w:rsidP="00AD510D">
      <w:pPr>
        <w:pStyle w:val="PargrafodaLista"/>
        <w:numPr>
          <w:ilvl w:val="2"/>
          <w:numId w:val="5"/>
        </w:numPr>
        <w:autoSpaceDE w:val="0"/>
        <w:autoSpaceDN w:val="0"/>
        <w:adjustRightInd w:val="0"/>
        <w:spacing w:after="0" w:line="240" w:lineRule="auto"/>
        <w:ind w:left="567" w:firstLine="0"/>
        <w:jc w:val="both"/>
        <w:rPr>
          <w:rFonts w:ascii="Segoe UI" w:eastAsiaTheme="minorHAnsi" w:hAnsi="Segoe UI" w:cs="Segoe UI"/>
        </w:rPr>
      </w:pPr>
      <w:r w:rsidRPr="00C73806">
        <w:rPr>
          <w:rFonts w:ascii="Segoe UI" w:eastAsiaTheme="minorHAnsi" w:hAnsi="Segoe UI" w:cs="Segoe UI"/>
        </w:rPr>
        <w:lastRenderedPageBreak/>
        <w:t>Este</w:t>
      </w:r>
      <w:r w:rsidR="00E25D4B" w:rsidRPr="00C73806">
        <w:rPr>
          <w:rFonts w:ascii="Segoe UI" w:eastAsiaTheme="minorHAnsi" w:hAnsi="Segoe UI" w:cs="Segoe UI"/>
        </w:rPr>
        <w:t xml:space="preserve"> (s)</w:t>
      </w:r>
      <w:r w:rsidRPr="00C73806">
        <w:rPr>
          <w:rFonts w:ascii="Segoe UI" w:eastAsiaTheme="minorHAnsi" w:hAnsi="Segoe UI" w:cs="Segoe UI"/>
        </w:rPr>
        <w:t xml:space="preserve"> preço</w:t>
      </w:r>
      <w:r w:rsidR="00E25D4B" w:rsidRPr="00C73806">
        <w:rPr>
          <w:rFonts w:ascii="Segoe UI" w:eastAsiaTheme="minorHAnsi" w:hAnsi="Segoe UI" w:cs="Segoe UI"/>
        </w:rPr>
        <w:t xml:space="preserve"> (s)</w:t>
      </w:r>
      <w:r w:rsidRPr="00C73806">
        <w:rPr>
          <w:rFonts w:ascii="Segoe UI" w:eastAsiaTheme="minorHAnsi" w:hAnsi="Segoe UI" w:cs="Segoe UI"/>
        </w:rPr>
        <w:t xml:space="preserve"> inclui todos os custos, impostos, taxas, benefícios e constituirá, a qualquer título, a única e completa remuneração pelo adequado e perfeito cumprimento do objeto das obrigações do presente contrato, de modo que nenhuma outra remuneração será devida.</w:t>
      </w:r>
    </w:p>
    <w:p w14:paraId="1E640D8D" w14:textId="77777777" w:rsidR="00F75182" w:rsidRPr="00C73806" w:rsidRDefault="00F75182" w:rsidP="00F75182">
      <w:pPr>
        <w:autoSpaceDE w:val="0"/>
        <w:autoSpaceDN w:val="0"/>
        <w:adjustRightInd w:val="0"/>
        <w:spacing w:after="0" w:line="240" w:lineRule="auto"/>
        <w:jc w:val="both"/>
        <w:rPr>
          <w:rFonts w:ascii="Segoe UI" w:eastAsiaTheme="minorHAnsi" w:hAnsi="Segoe UI" w:cs="Segoe UI"/>
          <w:sz w:val="22"/>
          <w:szCs w:val="22"/>
        </w:rPr>
      </w:pPr>
    </w:p>
    <w:p w14:paraId="3ABADF8A" w14:textId="484B6825" w:rsidR="00F75182" w:rsidRDefault="00F75182"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C73806">
        <w:rPr>
          <w:rFonts w:ascii="Segoe UI" w:eastAsiaTheme="minorHAnsi" w:hAnsi="Segoe UI" w:cs="Segoe UI"/>
        </w:rPr>
        <w:t xml:space="preserve">Quadro Descritivo: </w:t>
      </w:r>
    </w:p>
    <w:p w14:paraId="22B4846A" w14:textId="77777777" w:rsidR="00150CCA" w:rsidRPr="00C73806" w:rsidRDefault="00150CCA" w:rsidP="00150CCA">
      <w:pPr>
        <w:pStyle w:val="PargrafodaLista"/>
        <w:autoSpaceDE w:val="0"/>
        <w:autoSpaceDN w:val="0"/>
        <w:adjustRightInd w:val="0"/>
        <w:spacing w:after="0" w:line="240" w:lineRule="auto"/>
        <w:ind w:left="567"/>
        <w:jc w:val="both"/>
        <w:rPr>
          <w:rFonts w:ascii="Segoe UI" w:eastAsiaTheme="minorHAnsi" w:hAnsi="Segoe UI" w:cs="Segoe UI"/>
        </w:rPr>
      </w:pPr>
    </w:p>
    <w:tbl>
      <w:tblPr>
        <w:tblStyle w:val="Tabelacomgrade"/>
        <w:tblW w:w="5000" w:type="pct"/>
        <w:tblLook w:val="04A0" w:firstRow="1" w:lastRow="0" w:firstColumn="1" w:lastColumn="0" w:noHBand="0" w:noVBand="1"/>
      </w:tblPr>
      <w:tblGrid>
        <w:gridCol w:w="647"/>
        <w:gridCol w:w="3371"/>
        <w:gridCol w:w="1035"/>
        <w:gridCol w:w="1402"/>
        <w:gridCol w:w="1233"/>
        <w:gridCol w:w="1231"/>
      </w:tblGrid>
      <w:tr w:rsidR="00150CCA" w:rsidRPr="006C2417" w14:paraId="02D6AE75" w14:textId="77777777" w:rsidTr="003A014D">
        <w:trPr>
          <w:trHeight w:val="623"/>
        </w:trPr>
        <w:tc>
          <w:tcPr>
            <w:tcW w:w="363" w:type="pct"/>
            <w:shd w:val="clear" w:color="auto" w:fill="BDD6EE" w:themeFill="accent1" w:themeFillTint="66"/>
            <w:vAlign w:val="center"/>
          </w:tcPr>
          <w:p w14:paraId="17EDCD71" w14:textId="77777777" w:rsidR="00150CCA" w:rsidRPr="006C2417" w:rsidRDefault="00150CCA" w:rsidP="003A014D">
            <w:pPr>
              <w:jc w:val="center"/>
              <w:rPr>
                <w:rFonts w:ascii="Segoe UI" w:hAnsi="Segoe UI" w:cs="Segoe UI"/>
                <w:b/>
                <w:bCs/>
                <w:sz w:val="18"/>
                <w:szCs w:val="18"/>
              </w:rPr>
            </w:pPr>
            <w:r w:rsidRPr="006C2417">
              <w:rPr>
                <w:rFonts w:ascii="Segoe UI" w:hAnsi="Segoe UI" w:cs="Segoe UI"/>
                <w:b/>
                <w:bCs/>
                <w:sz w:val="18"/>
                <w:szCs w:val="18"/>
              </w:rPr>
              <w:t>ITEM</w:t>
            </w:r>
          </w:p>
        </w:tc>
        <w:tc>
          <w:tcPr>
            <w:tcW w:w="1890" w:type="pct"/>
            <w:shd w:val="clear" w:color="auto" w:fill="BDD6EE" w:themeFill="accent1" w:themeFillTint="66"/>
            <w:vAlign w:val="center"/>
          </w:tcPr>
          <w:p w14:paraId="18EF1E74" w14:textId="77777777" w:rsidR="00150CCA" w:rsidRPr="006C2417" w:rsidRDefault="00150CCA" w:rsidP="003A014D">
            <w:pPr>
              <w:jc w:val="center"/>
              <w:rPr>
                <w:rFonts w:ascii="Segoe UI" w:hAnsi="Segoe UI" w:cs="Segoe UI"/>
                <w:b/>
                <w:bCs/>
                <w:sz w:val="18"/>
                <w:szCs w:val="18"/>
              </w:rPr>
            </w:pPr>
            <w:r w:rsidRPr="006C2417">
              <w:rPr>
                <w:rFonts w:ascii="Segoe UI" w:hAnsi="Segoe UI" w:cs="Segoe UI"/>
                <w:b/>
                <w:bCs/>
                <w:sz w:val="18"/>
                <w:szCs w:val="18"/>
              </w:rPr>
              <w:t>DESCRIÇÃO</w:t>
            </w:r>
          </w:p>
        </w:tc>
        <w:tc>
          <w:tcPr>
            <w:tcW w:w="580" w:type="pct"/>
            <w:shd w:val="clear" w:color="auto" w:fill="BDD6EE" w:themeFill="accent1" w:themeFillTint="66"/>
            <w:vAlign w:val="center"/>
          </w:tcPr>
          <w:p w14:paraId="286FF6AC" w14:textId="77777777" w:rsidR="00150CCA" w:rsidRPr="006C2417" w:rsidRDefault="00150CCA" w:rsidP="003A014D">
            <w:pPr>
              <w:jc w:val="center"/>
              <w:rPr>
                <w:rFonts w:ascii="Segoe UI" w:hAnsi="Segoe UI" w:cs="Segoe UI"/>
                <w:b/>
                <w:bCs/>
                <w:sz w:val="18"/>
                <w:szCs w:val="18"/>
              </w:rPr>
            </w:pPr>
            <w:r w:rsidRPr="006C2417">
              <w:rPr>
                <w:rFonts w:ascii="Segoe UI" w:hAnsi="Segoe UI" w:cs="Segoe UI"/>
                <w:b/>
                <w:bCs/>
                <w:sz w:val="18"/>
                <w:szCs w:val="18"/>
              </w:rPr>
              <w:t xml:space="preserve">UNIDADE </w:t>
            </w:r>
          </w:p>
          <w:p w14:paraId="6A56F69B" w14:textId="77777777" w:rsidR="00150CCA" w:rsidRPr="006C2417" w:rsidRDefault="00150CCA" w:rsidP="003A014D">
            <w:pPr>
              <w:jc w:val="center"/>
              <w:rPr>
                <w:rFonts w:ascii="Segoe UI" w:hAnsi="Segoe UI" w:cs="Segoe UI"/>
                <w:b/>
                <w:bCs/>
                <w:sz w:val="18"/>
                <w:szCs w:val="18"/>
              </w:rPr>
            </w:pPr>
            <w:r w:rsidRPr="006C2417">
              <w:rPr>
                <w:rFonts w:ascii="Segoe UI" w:hAnsi="Segoe UI" w:cs="Segoe UI"/>
                <w:b/>
                <w:bCs/>
                <w:sz w:val="18"/>
                <w:szCs w:val="18"/>
              </w:rPr>
              <w:t>DE MEDIDA</w:t>
            </w:r>
          </w:p>
        </w:tc>
        <w:tc>
          <w:tcPr>
            <w:tcW w:w="786" w:type="pct"/>
            <w:shd w:val="clear" w:color="auto" w:fill="BDD6EE" w:themeFill="accent1" w:themeFillTint="66"/>
            <w:vAlign w:val="center"/>
          </w:tcPr>
          <w:p w14:paraId="253F7526" w14:textId="77777777" w:rsidR="00150CCA" w:rsidRPr="006C2417" w:rsidRDefault="00150CCA" w:rsidP="003A014D">
            <w:pPr>
              <w:jc w:val="center"/>
              <w:rPr>
                <w:rFonts w:ascii="Segoe UI" w:hAnsi="Segoe UI" w:cs="Segoe UI"/>
                <w:b/>
                <w:bCs/>
                <w:sz w:val="18"/>
                <w:szCs w:val="18"/>
              </w:rPr>
            </w:pPr>
            <w:r>
              <w:rPr>
                <w:rFonts w:ascii="Segoe UI" w:hAnsi="Segoe UI" w:cs="Segoe UI"/>
                <w:b/>
                <w:bCs/>
                <w:sz w:val="18"/>
                <w:szCs w:val="18"/>
              </w:rPr>
              <w:t>QUANTIDADE</w:t>
            </w:r>
          </w:p>
        </w:tc>
        <w:tc>
          <w:tcPr>
            <w:tcW w:w="691" w:type="pct"/>
            <w:shd w:val="clear" w:color="auto" w:fill="BDD6EE" w:themeFill="accent1" w:themeFillTint="66"/>
          </w:tcPr>
          <w:p w14:paraId="0E7DE84F" w14:textId="77777777" w:rsidR="00150CCA" w:rsidRDefault="00150CCA" w:rsidP="003A014D">
            <w:pPr>
              <w:jc w:val="center"/>
              <w:rPr>
                <w:rFonts w:ascii="Segoe UI" w:hAnsi="Segoe UI" w:cs="Segoe UI"/>
                <w:b/>
                <w:bCs/>
                <w:sz w:val="18"/>
                <w:szCs w:val="18"/>
              </w:rPr>
            </w:pPr>
            <w:r>
              <w:rPr>
                <w:rFonts w:ascii="Segoe UI" w:hAnsi="Segoe UI" w:cs="Segoe UI"/>
                <w:b/>
                <w:bCs/>
                <w:sz w:val="18"/>
                <w:szCs w:val="18"/>
              </w:rPr>
              <w:t>VALOR UNITÁRIO</w:t>
            </w:r>
          </w:p>
        </w:tc>
        <w:tc>
          <w:tcPr>
            <w:tcW w:w="691" w:type="pct"/>
            <w:shd w:val="clear" w:color="auto" w:fill="BDD6EE" w:themeFill="accent1" w:themeFillTint="66"/>
          </w:tcPr>
          <w:p w14:paraId="0F45C657" w14:textId="77777777" w:rsidR="00150CCA" w:rsidRDefault="00150CCA" w:rsidP="003A014D">
            <w:pPr>
              <w:jc w:val="center"/>
              <w:rPr>
                <w:rFonts w:ascii="Segoe UI" w:hAnsi="Segoe UI" w:cs="Segoe UI"/>
                <w:b/>
                <w:bCs/>
                <w:sz w:val="18"/>
                <w:szCs w:val="18"/>
              </w:rPr>
            </w:pPr>
            <w:r>
              <w:rPr>
                <w:rFonts w:ascii="Segoe UI" w:hAnsi="Segoe UI" w:cs="Segoe UI"/>
                <w:b/>
                <w:bCs/>
                <w:sz w:val="18"/>
                <w:szCs w:val="18"/>
              </w:rPr>
              <w:t>VALOR TOTAL</w:t>
            </w:r>
          </w:p>
        </w:tc>
      </w:tr>
      <w:tr w:rsidR="00150CCA" w:rsidRPr="006C2417" w14:paraId="022361A3" w14:textId="77777777" w:rsidTr="003A014D">
        <w:trPr>
          <w:trHeight w:val="1227"/>
        </w:trPr>
        <w:tc>
          <w:tcPr>
            <w:tcW w:w="363" w:type="pct"/>
            <w:vAlign w:val="center"/>
          </w:tcPr>
          <w:p w14:paraId="00EF707C" w14:textId="77777777" w:rsidR="00150CCA" w:rsidRPr="006C2417" w:rsidRDefault="00150CCA" w:rsidP="003A014D">
            <w:pPr>
              <w:jc w:val="center"/>
              <w:rPr>
                <w:rFonts w:ascii="Segoe UI" w:hAnsi="Segoe UI" w:cs="Segoe UI"/>
                <w:sz w:val="18"/>
                <w:szCs w:val="18"/>
              </w:rPr>
            </w:pPr>
            <w:r w:rsidRPr="006C2417">
              <w:rPr>
                <w:rFonts w:ascii="Segoe UI" w:hAnsi="Segoe UI" w:cs="Segoe UI"/>
                <w:sz w:val="18"/>
                <w:szCs w:val="18"/>
              </w:rPr>
              <w:t>1</w:t>
            </w:r>
          </w:p>
        </w:tc>
        <w:tc>
          <w:tcPr>
            <w:tcW w:w="1890" w:type="pct"/>
            <w:vAlign w:val="center"/>
          </w:tcPr>
          <w:p w14:paraId="7CBAFE71" w14:textId="77777777" w:rsidR="00150CCA" w:rsidRPr="00150CCA" w:rsidRDefault="00150CCA" w:rsidP="003A014D">
            <w:pPr>
              <w:autoSpaceDE w:val="0"/>
              <w:autoSpaceDN w:val="0"/>
              <w:adjustRightInd w:val="0"/>
              <w:jc w:val="both"/>
              <w:rPr>
                <w:rFonts w:ascii="Segoe UI" w:hAnsi="Segoe UI" w:cs="Segoe UI"/>
                <w:sz w:val="22"/>
                <w:szCs w:val="22"/>
              </w:rPr>
            </w:pPr>
            <w:r w:rsidRPr="00150CCA">
              <w:rPr>
                <w:rFonts w:ascii="Segoe UI" w:hAnsi="Segoe UI" w:cs="Segoe UI"/>
                <w:sz w:val="22"/>
                <w:szCs w:val="22"/>
              </w:rPr>
              <w:t>Serviços manutenção de sistema de detecção, alarme e combate incêndio</w:t>
            </w:r>
          </w:p>
        </w:tc>
        <w:tc>
          <w:tcPr>
            <w:tcW w:w="580" w:type="pct"/>
            <w:vAlign w:val="center"/>
          </w:tcPr>
          <w:p w14:paraId="2CC02B22" w14:textId="77777777" w:rsidR="00150CCA" w:rsidRPr="00150CCA" w:rsidRDefault="00150CCA" w:rsidP="003A014D">
            <w:pPr>
              <w:jc w:val="center"/>
              <w:rPr>
                <w:rFonts w:ascii="Segoe UI" w:hAnsi="Segoe UI" w:cs="Segoe UI"/>
                <w:sz w:val="22"/>
                <w:szCs w:val="22"/>
              </w:rPr>
            </w:pPr>
            <w:r w:rsidRPr="00150CCA">
              <w:rPr>
                <w:rFonts w:ascii="Segoe UI" w:hAnsi="Segoe UI" w:cs="Segoe UI"/>
                <w:sz w:val="22"/>
                <w:szCs w:val="22"/>
              </w:rPr>
              <w:t>Mês</w:t>
            </w:r>
          </w:p>
        </w:tc>
        <w:tc>
          <w:tcPr>
            <w:tcW w:w="786" w:type="pct"/>
            <w:vAlign w:val="center"/>
          </w:tcPr>
          <w:p w14:paraId="63438859" w14:textId="77777777" w:rsidR="00150CCA" w:rsidRPr="006C2417" w:rsidRDefault="00150CCA" w:rsidP="003A014D">
            <w:pPr>
              <w:jc w:val="center"/>
              <w:rPr>
                <w:rFonts w:ascii="Segoe UI" w:hAnsi="Segoe UI" w:cs="Segoe UI"/>
                <w:sz w:val="18"/>
                <w:szCs w:val="18"/>
              </w:rPr>
            </w:pPr>
            <w:r>
              <w:rPr>
                <w:rFonts w:ascii="Segoe UI" w:hAnsi="Segoe UI" w:cs="Segoe UI"/>
                <w:sz w:val="18"/>
                <w:szCs w:val="18"/>
              </w:rPr>
              <w:t>12</w:t>
            </w:r>
          </w:p>
        </w:tc>
        <w:tc>
          <w:tcPr>
            <w:tcW w:w="691" w:type="pct"/>
          </w:tcPr>
          <w:p w14:paraId="30D2A5BC" w14:textId="77777777" w:rsidR="00150CCA" w:rsidRDefault="00150CCA" w:rsidP="003A014D">
            <w:pPr>
              <w:jc w:val="center"/>
              <w:rPr>
                <w:rFonts w:ascii="Segoe UI" w:hAnsi="Segoe UI" w:cs="Segoe UI"/>
                <w:sz w:val="18"/>
                <w:szCs w:val="18"/>
              </w:rPr>
            </w:pPr>
          </w:p>
        </w:tc>
        <w:tc>
          <w:tcPr>
            <w:tcW w:w="691" w:type="pct"/>
          </w:tcPr>
          <w:p w14:paraId="1C2CEA40" w14:textId="77777777" w:rsidR="00150CCA" w:rsidRDefault="00150CCA" w:rsidP="003A014D">
            <w:pPr>
              <w:jc w:val="center"/>
              <w:rPr>
                <w:rFonts w:ascii="Segoe UI" w:hAnsi="Segoe UI" w:cs="Segoe UI"/>
                <w:sz w:val="18"/>
                <w:szCs w:val="18"/>
              </w:rPr>
            </w:pPr>
          </w:p>
        </w:tc>
      </w:tr>
    </w:tbl>
    <w:p w14:paraId="41396821" w14:textId="438D59D2" w:rsidR="00EE613C" w:rsidRDefault="00EE613C" w:rsidP="00F75182">
      <w:pPr>
        <w:autoSpaceDE w:val="0"/>
        <w:autoSpaceDN w:val="0"/>
        <w:adjustRightInd w:val="0"/>
        <w:spacing w:after="0" w:line="240" w:lineRule="auto"/>
        <w:rPr>
          <w:rFonts w:ascii="Segoe UI" w:eastAsiaTheme="minorHAnsi" w:hAnsi="Segoe UI" w:cs="Segoe UI"/>
          <w:color w:val="000000"/>
          <w:sz w:val="22"/>
          <w:szCs w:val="22"/>
          <w:lang w:eastAsia="en-US"/>
        </w:rPr>
      </w:pPr>
    </w:p>
    <w:p w14:paraId="7B1FBB19" w14:textId="77777777" w:rsidR="002A0A04" w:rsidRPr="0090120E" w:rsidRDefault="002A0A04" w:rsidP="002A0A04">
      <w:pPr>
        <w:pStyle w:val="PargrafodaLista"/>
        <w:numPr>
          <w:ilvl w:val="0"/>
          <w:numId w:val="5"/>
        </w:numPr>
        <w:autoSpaceDE w:val="0"/>
        <w:autoSpaceDN w:val="0"/>
        <w:adjustRightInd w:val="0"/>
        <w:spacing w:after="0" w:line="240" w:lineRule="auto"/>
        <w:jc w:val="both"/>
        <w:rPr>
          <w:rFonts w:ascii="Segoe UI" w:eastAsiaTheme="minorHAnsi" w:hAnsi="Segoe UI" w:cs="Segoe UI"/>
          <w:b/>
          <w:bCs/>
          <w:u w:val="single"/>
        </w:rPr>
      </w:pPr>
      <w:r w:rsidRPr="0090120E">
        <w:rPr>
          <w:rFonts w:ascii="Segoe UI" w:eastAsiaTheme="minorHAnsi" w:hAnsi="Segoe UI" w:cs="Segoe UI"/>
          <w:b/>
          <w:bCs/>
          <w:u w:val="single"/>
        </w:rPr>
        <w:t>CLÁUSULA TERCEIRA – DOS PREÇOS E DO REAJUSTE</w:t>
      </w:r>
    </w:p>
    <w:p w14:paraId="0B59AA64" w14:textId="77777777" w:rsidR="002A0A04" w:rsidRPr="0090120E" w:rsidRDefault="002A0A04" w:rsidP="002A0A04">
      <w:pPr>
        <w:autoSpaceDE w:val="0"/>
        <w:autoSpaceDN w:val="0"/>
        <w:adjustRightInd w:val="0"/>
        <w:spacing w:after="0" w:line="240" w:lineRule="auto"/>
        <w:jc w:val="both"/>
        <w:rPr>
          <w:rFonts w:ascii="Segoe UI" w:eastAsiaTheme="minorHAnsi" w:hAnsi="Segoe UI" w:cs="Segoe UI"/>
          <w:b/>
          <w:bCs/>
          <w:sz w:val="22"/>
          <w:szCs w:val="22"/>
        </w:rPr>
      </w:pPr>
    </w:p>
    <w:p w14:paraId="09EA7EFF" w14:textId="77777777" w:rsidR="002A0A04" w:rsidRPr="0090120E" w:rsidRDefault="002A0A04" w:rsidP="002A0A0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90120E">
        <w:rPr>
          <w:rFonts w:ascii="Segoe UI" w:eastAsiaTheme="minorHAnsi" w:hAnsi="Segoe UI" w:cs="Segoe UI"/>
        </w:rPr>
        <w:t>Os preços oferecidos remunerarão todas as despesas com a execução dos serviços citados, e devem compreender todos os custos de mão de obra, transportes, encargos sociais, previdenciários, fiscais, trabalhistas e demais despesas necessárias à correta execução do objeto.</w:t>
      </w:r>
    </w:p>
    <w:p w14:paraId="0416A6C0" w14:textId="77777777" w:rsidR="002A0A04" w:rsidRPr="0090120E" w:rsidRDefault="002A0A04" w:rsidP="002A0A04">
      <w:pPr>
        <w:autoSpaceDE w:val="0"/>
        <w:autoSpaceDN w:val="0"/>
        <w:adjustRightInd w:val="0"/>
        <w:spacing w:after="0" w:line="240" w:lineRule="auto"/>
        <w:jc w:val="both"/>
        <w:rPr>
          <w:rFonts w:ascii="Segoe UI" w:eastAsiaTheme="minorHAnsi" w:hAnsi="Segoe UI" w:cs="Segoe UI"/>
          <w:sz w:val="22"/>
          <w:szCs w:val="22"/>
        </w:rPr>
      </w:pPr>
    </w:p>
    <w:p w14:paraId="7407CA5F" w14:textId="77777777" w:rsidR="002A0A04" w:rsidRPr="0090120E" w:rsidRDefault="002A0A04" w:rsidP="002A0A04">
      <w:pPr>
        <w:pStyle w:val="PargrafodaLista"/>
        <w:numPr>
          <w:ilvl w:val="1"/>
          <w:numId w:val="5"/>
        </w:numPr>
        <w:autoSpaceDE w:val="0"/>
        <w:autoSpaceDN w:val="0"/>
        <w:adjustRightInd w:val="0"/>
        <w:spacing w:after="0" w:line="240" w:lineRule="auto"/>
        <w:jc w:val="both"/>
        <w:rPr>
          <w:rFonts w:ascii="Segoe UI" w:eastAsiaTheme="minorHAnsi" w:hAnsi="Segoe UI" w:cs="Segoe UI"/>
        </w:rPr>
      </w:pPr>
      <w:r w:rsidRPr="0090120E">
        <w:rPr>
          <w:rFonts w:ascii="Segoe UI" w:eastAsiaTheme="minorHAnsi" w:hAnsi="Segoe UI" w:cs="Segoe UI"/>
        </w:rPr>
        <w:t>O preço contratual poderá ser reajustado de acordo com a variação do IPCA, após 01 (um) ano da data da assinatura do contrato, ficando vedado novo reajuste pelo prazo de um ano.</w:t>
      </w:r>
    </w:p>
    <w:p w14:paraId="69EB884F" w14:textId="77777777" w:rsidR="002A0A04" w:rsidRPr="0090120E" w:rsidRDefault="002A0A04" w:rsidP="002A0A04">
      <w:pPr>
        <w:pStyle w:val="PargrafodaLista"/>
        <w:rPr>
          <w:rFonts w:ascii="Segoe UI" w:eastAsiaTheme="minorHAnsi" w:hAnsi="Segoe UI" w:cs="Segoe UI"/>
        </w:rPr>
      </w:pPr>
    </w:p>
    <w:p w14:paraId="2BF14B55" w14:textId="1FC109AE" w:rsidR="00613178" w:rsidRPr="00AD510D" w:rsidRDefault="002A0A04" w:rsidP="00613178">
      <w:pPr>
        <w:pStyle w:val="PargrafodaLista"/>
        <w:numPr>
          <w:ilvl w:val="1"/>
          <w:numId w:val="5"/>
        </w:numPr>
        <w:spacing w:after="0" w:line="240" w:lineRule="auto"/>
        <w:ind w:left="567" w:hanging="567"/>
        <w:jc w:val="both"/>
        <w:rPr>
          <w:rFonts w:ascii="Segoe UI" w:hAnsi="Segoe UI" w:cs="Segoe UI"/>
        </w:rPr>
      </w:pPr>
      <w:r w:rsidRPr="0090120E">
        <w:rPr>
          <w:rFonts w:ascii="Segoe UI" w:hAnsi="Segoe UI" w:cs="Segoe UI"/>
        </w:rPr>
        <w:t>Fica ressalvada a possibilidade de alteração das condições contratuais, em face da superveniência de normas federais disciplinando a matéria.</w:t>
      </w:r>
    </w:p>
    <w:p w14:paraId="47C21155" w14:textId="77777777" w:rsidR="002A0A04" w:rsidRPr="00C73806" w:rsidRDefault="002A0A04" w:rsidP="000B46D5">
      <w:pPr>
        <w:autoSpaceDE w:val="0"/>
        <w:autoSpaceDN w:val="0"/>
        <w:adjustRightInd w:val="0"/>
        <w:spacing w:after="0" w:line="240" w:lineRule="auto"/>
        <w:rPr>
          <w:rFonts w:ascii="Segoe UI" w:eastAsiaTheme="minorHAnsi" w:hAnsi="Segoe UI" w:cs="Segoe UI"/>
          <w:color w:val="000000"/>
          <w:sz w:val="22"/>
          <w:szCs w:val="22"/>
        </w:rPr>
      </w:pPr>
    </w:p>
    <w:p w14:paraId="222846A8" w14:textId="196A8A3B" w:rsidR="009A4AEC" w:rsidRPr="00613178" w:rsidRDefault="009A4AEC" w:rsidP="00474EF6">
      <w:pPr>
        <w:pStyle w:val="PargrafodaLista"/>
        <w:numPr>
          <w:ilvl w:val="0"/>
          <w:numId w:val="5"/>
        </w:numPr>
        <w:autoSpaceDE w:val="0"/>
        <w:autoSpaceDN w:val="0"/>
        <w:adjustRightInd w:val="0"/>
        <w:spacing w:after="0" w:line="240" w:lineRule="auto"/>
        <w:jc w:val="both"/>
        <w:rPr>
          <w:rFonts w:ascii="Segoe UI" w:eastAsiaTheme="minorHAnsi" w:hAnsi="Segoe UI" w:cs="Segoe UI"/>
          <w:u w:val="single"/>
        </w:rPr>
      </w:pPr>
      <w:r w:rsidRPr="00613178">
        <w:rPr>
          <w:rFonts w:ascii="Segoe UI" w:eastAsiaTheme="minorHAnsi" w:hAnsi="Segoe UI" w:cs="Segoe UI"/>
          <w:b/>
          <w:bCs/>
          <w:u w:val="single"/>
        </w:rPr>
        <w:t xml:space="preserve">DA CLÁUSULA </w:t>
      </w:r>
      <w:r w:rsidR="00527C83">
        <w:rPr>
          <w:rFonts w:ascii="Segoe UI" w:eastAsiaTheme="minorHAnsi" w:hAnsi="Segoe UI" w:cs="Segoe UI"/>
          <w:b/>
          <w:bCs/>
          <w:u w:val="single"/>
        </w:rPr>
        <w:t>QUARTA</w:t>
      </w:r>
      <w:r w:rsidRPr="00613178">
        <w:rPr>
          <w:rFonts w:ascii="Segoe UI" w:eastAsiaTheme="minorHAnsi" w:hAnsi="Segoe UI" w:cs="Segoe UI"/>
          <w:b/>
          <w:bCs/>
          <w:u w:val="single"/>
        </w:rPr>
        <w:t xml:space="preserve"> - DO PAGAMENTO</w:t>
      </w:r>
    </w:p>
    <w:p w14:paraId="7E2B5F70"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60F945AB" w14:textId="18B212B1" w:rsidR="009A4AEC" w:rsidRPr="00C73806" w:rsidRDefault="009A4AEC" w:rsidP="00527C83">
      <w:pPr>
        <w:pStyle w:val="PargrafodaLista"/>
        <w:numPr>
          <w:ilvl w:val="1"/>
          <w:numId w:val="5"/>
        </w:numPr>
        <w:autoSpaceDE w:val="0"/>
        <w:autoSpaceDN w:val="0"/>
        <w:adjustRightInd w:val="0"/>
        <w:spacing w:after="0" w:line="240" w:lineRule="auto"/>
        <w:jc w:val="both"/>
        <w:rPr>
          <w:rFonts w:ascii="Segoe UI" w:eastAsiaTheme="minorHAnsi" w:hAnsi="Segoe UI" w:cs="Segoe UI"/>
        </w:rPr>
      </w:pPr>
      <w:bookmarkStart w:id="5" w:name="_Hlk128578829"/>
      <w:r w:rsidRPr="00C73806">
        <w:rPr>
          <w:rFonts w:ascii="Segoe UI" w:eastAsiaTheme="minorHAnsi" w:hAnsi="Segoe UI" w:cs="Segoe UI"/>
        </w:rPr>
        <w:t xml:space="preserve">O pagamento será efetuado em até </w:t>
      </w:r>
      <w:r w:rsidR="000878D6" w:rsidRPr="00C73806">
        <w:rPr>
          <w:rFonts w:ascii="Segoe UI" w:hAnsi="Segoe UI" w:cs="Segoe UI"/>
          <w:b/>
          <w:bCs/>
          <w:color w:val="000000" w:themeColor="text1"/>
          <w:u w:val="single"/>
        </w:rPr>
        <w:t>30 (trinta) dias corridos a contar do atesto da nota fiscal</w:t>
      </w:r>
      <w:r w:rsidRPr="00C73806">
        <w:rPr>
          <w:rFonts w:ascii="Segoe UI" w:eastAsiaTheme="minorHAnsi" w:hAnsi="Segoe UI" w:cs="Segoe UI"/>
        </w:rPr>
        <w:t xml:space="preserve">, mediante a apresentação do(s) relatório(s), da nota fiscal </w:t>
      </w:r>
      <w:r w:rsidR="00B32643" w:rsidRPr="00C73806">
        <w:rPr>
          <w:rFonts w:ascii="Segoe UI" w:eastAsiaTheme="minorHAnsi" w:hAnsi="Segoe UI" w:cs="Segoe UI"/>
        </w:rPr>
        <w:t>de fornecimento</w:t>
      </w:r>
      <w:r w:rsidRPr="00C73806">
        <w:rPr>
          <w:rFonts w:ascii="Segoe UI" w:eastAsiaTheme="minorHAnsi" w:hAnsi="Segoe UI" w:cs="Segoe UI"/>
        </w:rPr>
        <w:t xml:space="preserve"> executados, atestada pelo departamento demandante, responsável pelo </w:t>
      </w:r>
      <w:bookmarkEnd w:id="5"/>
      <w:r w:rsidR="007B43E8" w:rsidRPr="00C73806">
        <w:rPr>
          <w:rFonts w:ascii="Segoe UI" w:eastAsiaTheme="minorHAnsi" w:hAnsi="Segoe UI" w:cs="Segoe UI"/>
        </w:rPr>
        <w:t>recebimento dos produtos, materiais e/ou equipamentos</w:t>
      </w:r>
      <w:r w:rsidRPr="00C73806">
        <w:rPr>
          <w:rFonts w:ascii="Segoe UI" w:eastAsiaTheme="minorHAnsi" w:hAnsi="Segoe UI" w:cs="Segoe UI"/>
        </w:rPr>
        <w:t>.</w:t>
      </w:r>
    </w:p>
    <w:p w14:paraId="55F2A63C"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C73806" w:rsidRDefault="009A4AEC" w:rsidP="00527C83">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Após devidamente atestada pelo responsável pelo recebimento, a Nota Fiscal será encaminhada para pagamento que ocorrerá em até 30 (trinta) dias </w:t>
      </w:r>
      <w:r w:rsidR="000878D6" w:rsidRPr="00C73806">
        <w:rPr>
          <w:rFonts w:ascii="Segoe UI" w:hAnsi="Segoe UI" w:cs="Segoe UI"/>
        </w:rPr>
        <w:t>corridos</w:t>
      </w:r>
      <w:r w:rsidRPr="00C73806">
        <w:rPr>
          <w:rFonts w:ascii="Segoe UI" w:hAnsi="Segoe UI" w:cs="Segoe UI"/>
        </w:rPr>
        <w:t>, devendo ser efetuada a retenção na fonte dos tributos e contribuições determinadas pelos órgãos fiscais e fazendários em conformidade com a legislação vigente, quando for o caso.</w:t>
      </w:r>
    </w:p>
    <w:p w14:paraId="2983D63A"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C73806" w:rsidRDefault="009A4AEC" w:rsidP="00527C83">
      <w:pPr>
        <w:pStyle w:val="PargrafodaLista"/>
        <w:numPr>
          <w:ilvl w:val="2"/>
          <w:numId w:val="5"/>
        </w:numPr>
        <w:spacing w:after="0" w:line="240" w:lineRule="auto"/>
        <w:ind w:left="1418" w:hanging="851"/>
        <w:contextualSpacing w:val="0"/>
        <w:jc w:val="both"/>
        <w:rPr>
          <w:rFonts w:ascii="Segoe UI" w:hAnsi="Segoe UI" w:cs="Segoe UI"/>
          <w:u w:val="single"/>
        </w:rPr>
      </w:pPr>
      <w:r w:rsidRPr="00C73806">
        <w:rPr>
          <w:rFonts w:ascii="Segoe UI" w:hAnsi="Segoe UI" w:cs="Segoe UI"/>
          <w:u w:val="single"/>
        </w:rPr>
        <w:t xml:space="preserve">A discriminação dos valores e dos </w:t>
      </w:r>
      <w:r w:rsidR="007B43E8" w:rsidRPr="00C73806">
        <w:rPr>
          <w:rFonts w:ascii="Segoe UI" w:hAnsi="Segoe UI" w:cs="Segoe UI"/>
          <w:u w:val="single"/>
        </w:rPr>
        <w:t>equipamentos, materiais e/ou produtos</w:t>
      </w:r>
      <w:r w:rsidRPr="00C73806">
        <w:rPr>
          <w:rFonts w:ascii="Segoe UI" w:hAnsi="Segoe UI" w:cs="Segoe UI"/>
          <w:u w:val="single"/>
        </w:rPr>
        <w:t xml:space="preserve"> deverão ser reproduzidos na nota fiscal apresentada para efeito de pagamento a qual deverá ser encaminhada para o e-mail </w:t>
      </w:r>
      <w:hyperlink r:id="rId9" w:history="1">
        <w:r w:rsidRPr="00C73806">
          <w:rPr>
            <w:rStyle w:val="Hyperlink"/>
            <w:rFonts w:ascii="Segoe UI" w:hAnsi="Segoe UI" w:cs="Segoe UI"/>
          </w:rPr>
          <w:t>nf@cpb.org.br</w:t>
        </w:r>
      </w:hyperlink>
      <w:r w:rsidRPr="00C73806">
        <w:rPr>
          <w:rFonts w:ascii="Segoe UI" w:hAnsi="Segoe UI" w:cs="Segoe UI"/>
          <w:u w:val="single"/>
        </w:rPr>
        <w:t>.</w:t>
      </w:r>
    </w:p>
    <w:p w14:paraId="37B2F5D9" w14:textId="77777777" w:rsidR="009A4AEC" w:rsidRPr="00C73806" w:rsidRDefault="009A4AEC" w:rsidP="000B46D5">
      <w:pPr>
        <w:spacing w:after="0" w:line="240" w:lineRule="auto"/>
        <w:jc w:val="both"/>
        <w:rPr>
          <w:rFonts w:ascii="Segoe UI" w:hAnsi="Segoe UI" w:cs="Segoe UI"/>
          <w:sz w:val="22"/>
          <w:szCs w:val="22"/>
          <w:u w:val="single"/>
        </w:rPr>
      </w:pPr>
    </w:p>
    <w:p w14:paraId="678E64B0" w14:textId="184CCA6D" w:rsidR="009A4AEC" w:rsidRPr="00C73806" w:rsidRDefault="00682DC5" w:rsidP="00527C83">
      <w:pPr>
        <w:pStyle w:val="PargrafodaLista"/>
        <w:numPr>
          <w:ilvl w:val="2"/>
          <w:numId w:val="5"/>
        </w:numPr>
        <w:autoSpaceDE w:val="0"/>
        <w:autoSpaceDN w:val="0"/>
        <w:adjustRightInd w:val="0"/>
        <w:spacing w:after="0" w:line="240" w:lineRule="auto"/>
        <w:ind w:left="1418" w:hanging="851"/>
        <w:contextualSpacing w:val="0"/>
        <w:jc w:val="both"/>
        <w:rPr>
          <w:rFonts w:ascii="Segoe UI" w:eastAsiaTheme="minorHAnsi" w:hAnsi="Segoe UI" w:cs="Segoe UI"/>
          <w:color w:val="000000"/>
        </w:rPr>
      </w:pPr>
      <w:r w:rsidRPr="00C73806">
        <w:rPr>
          <w:rFonts w:ascii="Segoe UI" w:hAnsi="Segoe UI" w:cs="Segoe UI"/>
          <w:u w:val="single"/>
        </w:rPr>
        <w:lastRenderedPageBreak/>
        <w:t xml:space="preserve">O não envio da nota fiscal para o e-mail </w:t>
      </w:r>
      <w:r w:rsidRPr="00C73806">
        <w:rPr>
          <w:rStyle w:val="Hyperlink"/>
          <w:rFonts w:ascii="Segoe UI" w:hAnsi="Segoe UI" w:cs="Segoe UI"/>
        </w:rPr>
        <w:t>nf@cpb.org.br</w:t>
      </w:r>
      <w:r w:rsidRPr="00C73806">
        <w:rPr>
          <w:rFonts w:ascii="Segoe UI" w:hAnsi="Segoe UI" w:cs="Segoe UI"/>
          <w:u w:val="single"/>
        </w:rPr>
        <w:t xml:space="preserve"> poderá ocasionar atrasos nos tramites de liquidação.</w:t>
      </w:r>
    </w:p>
    <w:p w14:paraId="5CB9B27D" w14:textId="77777777" w:rsidR="009A4AEC" w:rsidRPr="00C73806" w:rsidRDefault="009A4AEC" w:rsidP="000B46D5">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C73806"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O CPB poderá deduzir do montante a pagar os valores correspondentes a multas ou indenizações devidas pela empresa contratada, nos termos </w:t>
      </w:r>
      <w:r w:rsidR="00B42873" w:rsidRPr="00C73806">
        <w:rPr>
          <w:rFonts w:ascii="Segoe UI" w:hAnsi="Segoe UI" w:cs="Segoe UI"/>
        </w:rPr>
        <w:t>do</w:t>
      </w:r>
      <w:r w:rsidRPr="00C73806">
        <w:rPr>
          <w:rFonts w:ascii="Segoe UI" w:hAnsi="Segoe UI" w:cs="Segoe UI"/>
        </w:rPr>
        <w:t xml:space="preserve"> Edital e seus anexos. </w:t>
      </w:r>
    </w:p>
    <w:p w14:paraId="5E70778B" w14:textId="77777777" w:rsidR="009A4AEC" w:rsidRPr="00C73806" w:rsidRDefault="009A4AEC" w:rsidP="00150CCA">
      <w:pPr>
        <w:pStyle w:val="PargrafodaLista"/>
        <w:spacing w:after="0" w:line="240" w:lineRule="auto"/>
        <w:ind w:left="567"/>
        <w:jc w:val="both"/>
        <w:rPr>
          <w:rFonts w:ascii="Segoe UI" w:hAnsi="Segoe UI" w:cs="Segoe UI"/>
        </w:rPr>
      </w:pPr>
    </w:p>
    <w:p w14:paraId="1BA6FBD8" w14:textId="64CC6645" w:rsidR="009A4AEC" w:rsidRPr="00C73806"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 Nenhum pagamento será efetuado à empresa contratada na pendência de: manutenção das condições de habilitação, </w:t>
      </w:r>
      <w:r w:rsidR="007B43E8" w:rsidRPr="00C73806">
        <w:rPr>
          <w:rFonts w:ascii="Segoe UI" w:hAnsi="Segoe UI" w:cs="Segoe UI"/>
        </w:rPr>
        <w:t>comprovação de</w:t>
      </w:r>
      <w:r w:rsidRPr="00C73806">
        <w:rPr>
          <w:rFonts w:ascii="Segoe UI" w:hAnsi="Segoe UI" w:cs="Segoe UI"/>
        </w:rPr>
        <w:t xml:space="preserve"> </w:t>
      </w:r>
      <w:r w:rsidR="007B43E8" w:rsidRPr="00C73806">
        <w:rPr>
          <w:rFonts w:ascii="Segoe UI" w:hAnsi="Segoe UI" w:cs="Segoe UI"/>
        </w:rPr>
        <w:t>fornecimento</w:t>
      </w:r>
      <w:r w:rsidRPr="00C73806">
        <w:rPr>
          <w:rFonts w:ascii="Segoe UI" w:hAnsi="Segoe UI" w:cs="Segoe UI"/>
        </w:rPr>
        <w:t xml:space="preserve"> e cumprimento de obrigações assumidas. </w:t>
      </w:r>
    </w:p>
    <w:p w14:paraId="701859F8" w14:textId="77777777" w:rsidR="009A4AEC" w:rsidRPr="00C73806" w:rsidRDefault="009A4AEC" w:rsidP="00150CCA">
      <w:pPr>
        <w:pStyle w:val="PargrafodaLista"/>
        <w:spacing w:after="0" w:line="240" w:lineRule="auto"/>
        <w:ind w:left="567"/>
        <w:jc w:val="both"/>
        <w:rPr>
          <w:rFonts w:ascii="Segoe UI" w:hAnsi="Segoe UI" w:cs="Segoe UI"/>
        </w:rPr>
      </w:pPr>
    </w:p>
    <w:p w14:paraId="4F3E5C5D" w14:textId="2F49B0EE" w:rsidR="009A4AEC" w:rsidRPr="003C528A"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 O CNPJ da documentação fiscal deverá ser o mesmo da proposta de preço apresentada no respectivo procedimento de aquisição, sob pena de rescisão contratual.</w:t>
      </w:r>
    </w:p>
    <w:p w14:paraId="6E5A097D" w14:textId="77777777" w:rsidR="00527C83" w:rsidRDefault="00527C83" w:rsidP="00527C83">
      <w:pPr>
        <w:autoSpaceDE w:val="0"/>
        <w:autoSpaceDN w:val="0"/>
        <w:adjustRightInd w:val="0"/>
        <w:spacing w:after="0" w:line="240" w:lineRule="auto"/>
        <w:jc w:val="both"/>
        <w:rPr>
          <w:rFonts w:ascii="Segoe UI" w:eastAsiaTheme="minorHAnsi" w:hAnsi="Segoe UI" w:cs="Segoe UI"/>
          <w:sz w:val="22"/>
          <w:szCs w:val="22"/>
          <w:lang w:eastAsia="en-US"/>
        </w:rPr>
      </w:pPr>
      <w:bookmarkStart w:id="6" w:name="_Hlk128579020"/>
    </w:p>
    <w:p w14:paraId="266A3421" w14:textId="05092AD4" w:rsidR="009A4AEC" w:rsidRPr="00527C83" w:rsidRDefault="009A4AEC" w:rsidP="00150CCA">
      <w:pPr>
        <w:pStyle w:val="PargrafodaLista"/>
        <w:numPr>
          <w:ilvl w:val="1"/>
          <w:numId w:val="5"/>
        </w:numPr>
        <w:spacing w:after="0" w:line="240" w:lineRule="auto"/>
        <w:ind w:left="567" w:hanging="567"/>
        <w:jc w:val="both"/>
        <w:rPr>
          <w:rFonts w:ascii="Segoe UI" w:eastAsiaTheme="minorHAnsi" w:hAnsi="Segoe UI" w:cs="Segoe UI"/>
        </w:rPr>
      </w:pPr>
      <w:r w:rsidRPr="00527C83">
        <w:rPr>
          <w:rFonts w:ascii="Segoe UI" w:eastAsiaTheme="minorHAnsi" w:hAnsi="Segoe UI" w:cs="Segoe UI"/>
        </w:rPr>
        <w:t xml:space="preserve">A </w:t>
      </w:r>
      <w:r w:rsidRPr="00AD510D">
        <w:rPr>
          <w:rFonts w:ascii="Segoe UI" w:eastAsiaTheme="minorHAnsi" w:hAnsi="Segoe UI" w:cs="Segoe UI"/>
          <w:b/>
          <w:bCs/>
        </w:rPr>
        <w:t>CONTRATADA</w:t>
      </w:r>
      <w:r w:rsidRPr="00527C83">
        <w:rPr>
          <w:rFonts w:ascii="Segoe UI" w:eastAsiaTheme="minorHAnsi" w:hAnsi="Segoe UI" w:cs="Segoe UI"/>
        </w:rPr>
        <w:t xml:space="preserve"> deverá emitir a Nota Fiscal, acompanhada da documentação a seguir:</w:t>
      </w:r>
    </w:p>
    <w:p w14:paraId="535E8F62"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010F03AD" w14:textId="06B6354E" w:rsidR="009A4AEC" w:rsidRPr="00150CCA" w:rsidRDefault="009A4AEC" w:rsidP="00150CCA">
      <w:pPr>
        <w:pStyle w:val="PargrafodaLista"/>
        <w:numPr>
          <w:ilvl w:val="2"/>
          <w:numId w:val="5"/>
        </w:numPr>
        <w:autoSpaceDE w:val="0"/>
        <w:autoSpaceDN w:val="0"/>
        <w:adjustRightInd w:val="0"/>
        <w:spacing w:after="0" w:line="240" w:lineRule="auto"/>
        <w:ind w:left="1418" w:hanging="851"/>
        <w:contextualSpacing w:val="0"/>
        <w:jc w:val="both"/>
        <w:rPr>
          <w:rFonts w:ascii="Segoe UI" w:eastAsiaTheme="minorHAnsi" w:hAnsi="Segoe UI" w:cs="Segoe UI"/>
        </w:rPr>
      </w:pPr>
      <w:r w:rsidRPr="00150CCA">
        <w:rPr>
          <w:rFonts w:ascii="Segoe UI" w:eastAsiaTheme="minorHAnsi" w:hAnsi="Segoe UI" w:cs="Segoe UI"/>
        </w:rPr>
        <w:t xml:space="preserve"> </w:t>
      </w:r>
      <w:r w:rsidRPr="00150CCA">
        <w:rPr>
          <w:rFonts w:ascii="Segoe UI" w:hAnsi="Segoe UI" w:cs="Segoe UI"/>
        </w:rPr>
        <w:t>Regularidade</w:t>
      </w:r>
      <w:r w:rsidRPr="00150CCA">
        <w:rPr>
          <w:rFonts w:ascii="Segoe UI" w:eastAsiaTheme="minorHAnsi" w:hAnsi="Segoe UI" w:cs="Segoe UI"/>
        </w:rPr>
        <w:t xml:space="preserve"> Fiscal</w:t>
      </w:r>
    </w:p>
    <w:p w14:paraId="6518E62F" w14:textId="77777777" w:rsidR="003C528A" w:rsidRPr="003C528A" w:rsidRDefault="003C528A" w:rsidP="003C528A">
      <w:pPr>
        <w:pStyle w:val="PargrafodaLista"/>
        <w:autoSpaceDE w:val="0"/>
        <w:autoSpaceDN w:val="0"/>
        <w:adjustRightInd w:val="0"/>
        <w:spacing w:after="0" w:line="240" w:lineRule="auto"/>
        <w:jc w:val="both"/>
        <w:rPr>
          <w:rFonts w:ascii="Segoe UI" w:eastAsiaTheme="minorHAnsi" w:hAnsi="Segoe UI" w:cs="Segoe UI"/>
        </w:rPr>
      </w:pPr>
    </w:p>
    <w:p w14:paraId="380CA2F2" w14:textId="26DF5F14" w:rsidR="009A4AEC" w:rsidRPr="00527C83" w:rsidRDefault="009A4AEC" w:rsidP="00F55896">
      <w:pPr>
        <w:pStyle w:val="PargrafodaLista"/>
        <w:numPr>
          <w:ilvl w:val="3"/>
          <w:numId w:val="5"/>
        </w:numPr>
        <w:autoSpaceDE w:val="0"/>
        <w:autoSpaceDN w:val="0"/>
        <w:adjustRightInd w:val="0"/>
        <w:spacing w:after="0" w:line="240" w:lineRule="auto"/>
        <w:ind w:left="2977" w:hanging="1417"/>
        <w:jc w:val="both"/>
        <w:rPr>
          <w:rFonts w:ascii="Segoe UI" w:eastAsiaTheme="minorHAnsi" w:hAnsi="Segoe UI" w:cs="Segoe UI"/>
        </w:rPr>
      </w:pPr>
      <w:r w:rsidRPr="00527C83">
        <w:rPr>
          <w:rFonts w:ascii="Segoe UI" w:eastAsiaTheme="minorHAnsi" w:hAnsi="Segoe UI" w:cs="Segoe UI"/>
        </w:rPr>
        <w:t xml:space="preserve"> Comprovante de Inscrição e de Situação Cadastral de Pessoa Jurídica   no   site do Ministério da Fazenda;</w:t>
      </w:r>
    </w:p>
    <w:p w14:paraId="57D3E000"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76454D3E" w14:textId="50F1673B" w:rsidR="009A4AEC" w:rsidRPr="00527C83"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527C83">
        <w:rPr>
          <w:rFonts w:ascii="Segoe UI" w:eastAsiaTheme="minorHAnsi" w:hAnsi="Segoe UI" w:cs="Segoe UI"/>
        </w:rPr>
        <w:t xml:space="preserve">   Certidão de regularidade perante o FGTS;</w:t>
      </w:r>
    </w:p>
    <w:p w14:paraId="5BB13D48"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3988D371" w14:textId="00EBB23D" w:rsidR="009A4AEC" w:rsidRPr="00527C83" w:rsidRDefault="009A4AEC" w:rsidP="00F55896">
      <w:pPr>
        <w:pStyle w:val="PargrafodaLista"/>
        <w:numPr>
          <w:ilvl w:val="3"/>
          <w:numId w:val="5"/>
        </w:numPr>
        <w:autoSpaceDE w:val="0"/>
        <w:autoSpaceDN w:val="0"/>
        <w:adjustRightInd w:val="0"/>
        <w:spacing w:after="0" w:line="240" w:lineRule="auto"/>
        <w:ind w:left="2977" w:hanging="1417"/>
        <w:jc w:val="both"/>
        <w:rPr>
          <w:rFonts w:ascii="Segoe UI" w:eastAsiaTheme="minorHAnsi" w:hAnsi="Segoe UI" w:cs="Segoe UI"/>
        </w:rPr>
      </w:pPr>
      <w:r w:rsidRPr="00527C83">
        <w:rPr>
          <w:rFonts w:ascii="Segoe UI" w:eastAsiaTheme="minorHAnsi" w:hAnsi="Segoe UI" w:cs="Segoe UI"/>
        </w:rPr>
        <w:t>Certidão de Débitos Relativos a Créditos Tributários Federais e à Dívida Ativa da União;</w:t>
      </w:r>
    </w:p>
    <w:p w14:paraId="51245930"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7A7E56AF" w14:textId="0C285E64" w:rsidR="009A4AEC" w:rsidRPr="00527C83"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527C83">
        <w:rPr>
          <w:rFonts w:ascii="Segoe UI" w:eastAsiaTheme="minorHAnsi" w:hAnsi="Segoe UI" w:cs="Segoe UI"/>
        </w:rPr>
        <w:t xml:space="preserve">   Certidão Negativa de Débitos Trabalhistas;</w:t>
      </w:r>
    </w:p>
    <w:p w14:paraId="5BD06604" w14:textId="77777777" w:rsidR="009A4AEC" w:rsidRPr="00C73806" w:rsidRDefault="009A4AEC" w:rsidP="00150CCA">
      <w:pPr>
        <w:autoSpaceDE w:val="0"/>
        <w:autoSpaceDN w:val="0"/>
        <w:adjustRightInd w:val="0"/>
        <w:spacing w:after="0" w:line="240" w:lineRule="auto"/>
        <w:ind w:left="1560"/>
        <w:jc w:val="both"/>
        <w:rPr>
          <w:rFonts w:ascii="Segoe UI" w:eastAsiaTheme="minorHAnsi" w:hAnsi="Segoe UI" w:cs="Segoe UI"/>
          <w:sz w:val="22"/>
          <w:szCs w:val="22"/>
          <w:lang w:eastAsia="en-US"/>
        </w:rPr>
      </w:pPr>
    </w:p>
    <w:p w14:paraId="5997569B" w14:textId="41B7E512" w:rsidR="008F0803" w:rsidRPr="00527C83" w:rsidRDefault="009A4AEC" w:rsidP="00F55896">
      <w:pPr>
        <w:pStyle w:val="PargrafodaLista"/>
        <w:numPr>
          <w:ilvl w:val="3"/>
          <w:numId w:val="5"/>
        </w:numPr>
        <w:spacing w:after="0" w:line="240" w:lineRule="auto"/>
        <w:ind w:left="2977" w:hanging="1417"/>
        <w:jc w:val="both"/>
        <w:rPr>
          <w:rFonts w:ascii="Segoe UI" w:hAnsi="Segoe UI" w:cs="Segoe UI"/>
        </w:rPr>
      </w:pPr>
      <w:r w:rsidRPr="00527C83">
        <w:rPr>
          <w:rFonts w:ascii="Segoe UI" w:eastAsiaTheme="minorHAnsi" w:hAnsi="Segoe UI" w:cs="Segoe UI"/>
        </w:rPr>
        <w:t xml:space="preserve"> </w:t>
      </w:r>
      <w:r w:rsidR="008F0803" w:rsidRPr="00527C83">
        <w:rPr>
          <w:rFonts w:ascii="Segoe UI" w:hAnsi="Segoe UI" w:cs="Segoe UI"/>
        </w:rPr>
        <w:t xml:space="preserve">Certidão de Regularidade para com a </w:t>
      </w:r>
      <w:r w:rsidR="008F0803" w:rsidRPr="00246528">
        <w:rPr>
          <w:rFonts w:ascii="Segoe UI" w:hAnsi="Segoe UI" w:cs="Segoe UI"/>
          <w:b/>
          <w:bCs/>
        </w:rPr>
        <w:t xml:space="preserve">Fazenda </w:t>
      </w:r>
      <w:r w:rsidR="00B90842" w:rsidRPr="00246528">
        <w:rPr>
          <w:rFonts w:ascii="Segoe UI" w:hAnsi="Segoe UI" w:cs="Segoe UI"/>
          <w:b/>
          <w:bCs/>
        </w:rPr>
        <w:t>Municipal</w:t>
      </w:r>
      <w:r w:rsidR="008F0803" w:rsidRPr="00527C83">
        <w:rPr>
          <w:rFonts w:ascii="Segoe UI" w:hAnsi="Segoe UI" w:cs="Segoe UI"/>
        </w:rPr>
        <w:t xml:space="preserve"> da sede ou domicílio da licitante.</w:t>
      </w:r>
    </w:p>
    <w:p w14:paraId="7E3F3AC5"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5751BE65" w:rsidR="009A4AEC" w:rsidRPr="00C73806" w:rsidRDefault="009A4AEC" w:rsidP="00150CCA">
      <w:pPr>
        <w:pStyle w:val="PargrafodaLista"/>
        <w:numPr>
          <w:ilvl w:val="2"/>
          <w:numId w:val="5"/>
        </w:numPr>
        <w:autoSpaceDE w:val="0"/>
        <w:autoSpaceDN w:val="0"/>
        <w:adjustRightInd w:val="0"/>
        <w:spacing w:after="0" w:line="240" w:lineRule="auto"/>
        <w:ind w:left="1418" w:hanging="851"/>
        <w:contextualSpacing w:val="0"/>
        <w:jc w:val="both"/>
        <w:rPr>
          <w:rFonts w:ascii="Segoe UI" w:eastAsiaTheme="minorHAnsi" w:hAnsi="Segoe UI" w:cs="Segoe UI"/>
        </w:rPr>
      </w:pPr>
      <w:r w:rsidRPr="00C73806">
        <w:rPr>
          <w:rFonts w:ascii="Segoe UI" w:eastAsiaTheme="minorHAnsi" w:hAnsi="Segoe UI" w:cs="Segoe UI"/>
        </w:rPr>
        <w:t xml:space="preserve">Regularidade Trabalhista </w:t>
      </w:r>
    </w:p>
    <w:p w14:paraId="5DC86731" w14:textId="77777777" w:rsidR="009A4AEC" w:rsidRPr="00C73806" w:rsidRDefault="009A4AEC"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3E3DCCB4" w:rsidR="009A4AEC" w:rsidRPr="00C73806" w:rsidRDefault="009A4AEC" w:rsidP="00150CCA">
      <w:pPr>
        <w:pStyle w:val="PargrafodaLista"/>
        <w:numPr>
          <w:ilvl w:val="3"/>
          <w:numId w:val="5"/>
        </w:numPr>
        <w:autoSpaceDE w:val="0"/>
        <w:autoSpaceDN w:val="0"/>
        <w:adjustRightInd w:val="0"/>
        <w:spacing w:after="0" w:line="240" w:lineRule="auto"/>
        <w:ind w:left="1560" w:firstLine="0"/>
        <w:jc w:val="both"/>
        <w:rPr>
          <w:rFonts w:ascii="Segoe UI" w:eastAsiaTheme="minorHAnsi" w:hAnsi="Segoe UI" w:cs="Segoe UI"/>
        </w:rPr>
      </w:pPr>
      <w:r w:rsidRPr="00C73806">
        <w:rPr>
          <w:rFonts w:ascii="Segoe UI" w:eastAsiaTheme="minorHAnsi" w:hAnsi="Segoe UI" w:cs="Segoe UI"/>
        </w:rPr>
        <w:t xml:space="preserve">Enviar quando solicitado a documentação necessária que comprove o cumprimento das obrigações sociais, trabalhistas, tributárias e fiscais. </w:t>
      </w:r>
    </w:p>
    <w:p w14:paraId="5FC075C6"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7F78EA69" w:rsidR="009A4AEC" w:rsidRPr="00150CCA" w:rsidRDefault="009A4AEC" w:rsidP="00150CCA">
      <w:pPr>
        <w:pStyle w:val="PargrafodaLista"/>
        <w:numPr>
          <w:ilvl w:val="1"/>
          <w:numId w:val="5"/>
        </w:numPr>
        <w:spacing w:after="0" w:line="240" w:lineRule="auto"/>
        <w:ind w:left="567" w:hanging="567"/>
        <w:jc w:val="both"/>
        <w:rPr>
          <w:rFonts w:ascii="Segoe UI" w:hAnsi="Segoe UI" w:cs="Segoe UI"/>
        </w:rPr>
      </w:pPr>
      <w:r w:rsidRPr="00150CCA">
        <w:rPr>
          <w:rFonts w:ascii="Segoe UI" w:hAnsi="Segoe UI" w:cs="Segoe UI"/>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5D275393" w14:textId="77777777" w:rsidR="009A4AEC" w:rsidRPr="00150CCA" w:rsidRDefault="009A4AEC" w:rsidP="00150CCA">
      <w:pPr>
        <w:pStyle w:val="PargrafodaLista"/>
        <w:spacing w:after="0" w:line="240" w:lineRule="auto"/>
        <w:ind w:left="567"/>
        <w:jc w:val="both"/>
        <w:rPr>
          <w:rFonts w:ascii="Segoe UI" w:hAnsi="Segoe UI" w:cs="Segoe UI"/>
        </w:rPr>
      </w:pPr>
    </w:p>
    <w:p w14:paraId="48BE24B7" w14:textId="1D0037C3" w:rsidR="009A4AEC" w:rsidRPr="00C73806" w:rsidRDefault="009A4AEC"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Nenhum pagamento será efetuado enquanto houver pendência de liquidação de obrigação financeira ou contratual em virtude de penalidade aplicada.</w:t>
      </w:r>
    </w:p>
    <w:p w14:paraId="2C67F0E8" w14:textId="77777777" w:rsidR="007735E2" w:rsidRPr="00C73806" w:rsidRDefault="007735E2" w:rsidP="00150CCA">
      <w:pPr>
        <w:pStyle w:val="PargrafodaLista"/>
        <w:spacing w:after="0" w:line="240" w:lineRule="auto"/>
        <w:ind w:left="567"/>
        <w:jc w:val="both"/>
        <w:rPr>
          <w:rFonts w:ascii="Segoe UI" w:hAnsi="Segoe UI" w:cs="Segoe UI"/>
        </w:rPr>
      </w:pPr>
    </w:p>
    <w:p w14:paraId="75EA24E5" w14:textId="7A554828" w:rsidR="001358DD" w:rsidRPr="00C73806" w:rsidRDefault="001358DD" w:rsidP="00527C83">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lastRenderedPageBreak/>
        <w:t xml:space="preserve">No caso de constatação de erros ou irregularidades no documento fiscal comprobatório ou ausência da documentação que comprove a regularidade fiscal e trabalhista da </w:t>
      </w:r>
      <w:r w:rsidRPr="00150CCA">
        <w:rPr>
          <w:rFonts w:ascii="Segoe UI" w:hAnsi="Segoe UI" w:cs="Segoe UI"/>
        </w:rPr>
        <w:t>CONTRATADA</w:t>
      </w:r>
      <w:r w:rsidRPr="00C73806">
        <w:rPr>
          <w:rFonts w:ascii="Segoe UI" w:hAnsi="Segoe UI" w:cs="Segoe UI"/>
        </w:rPr>
        <w:t>, o prazo de pagamento será interrompido e reiniciará somente após a apresentação de nova documentação, devidamente corrigida.</w:t>
      </w:r>
    </w:p>
    <w:p w14:paraId="32965AC1" w14:textId="77777777" w:rsidR="001358DD" w:rsidRPr="00C73806" w:rsidRDefault="001358DD" w:rsidP="00150CCA">
      <w:pPr>
        <w:pStyle w:val="PargrafodaLista"/>
        <w:spacing w:after="0" w:line="240" w:lineRule="auto"/>
        <w:ind w:left="567"/>
        <w:jc w:val="both"/>
        <w:rPr>
          <w:rFonts w:ascii="Segoe UI" w:hAnsi="Segoe UI" w:cs="Segoe UI"/>
        </w:rPr>
      </w:pPr>
    </w:p>
    <w:p w14:paraId="4D2477CD" w14:textId="77777777" w:rsidR="001358DD" w:rsidRPr="00C73806" w:rsidRDefault="001358DD"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Nenhum pagamento será efetuado enquanto houver pendência de liquidação de obrigação financeira ou contratual em virtude de penalidade aplicada.</w:t>
      </w:r>
    </w:p>
    <w:p w14:paraId="0B14DD93" w14:textId="77777777" w:rsidR="001358DD" w:rsidRPr="00C73806" w:rsidRDefault="001358DD" w:rsidP="00150CCA">
      <w:pPr>
        <w:pStyle w:val="PargrafodaLista"/>
        <w:spacing w:after="0" w:line="240" w:lineRule="auto"/>
        <w:ind w:left="567"/>
        <w:jc w:val="both"/>
        <w:rPr>
          <w:rFonts w:ascii="Segoe UI" w:hAnsi="Segoe UI" w:cs="Segoe UI"/>
        </w:rPr>
      </w:pPr>
    </w:p>
    <w:p w14:paraId="3A850BAC" w14:textId="77777777" w:rsidR="001358DD" w:rsidRPr="00C73806" w:rsidRDefault="001358DD" w:rsidP="00150CCA">
      <w:pPr>
        <w:pStyle w:val="PargrafodaLista"/>
        <w:numPr>
          <w:ilvl w:val="1"/>
          <w:numId w:val="5"/>
        </w:numPr>
        <w:spacing w:after="0" w:line="240" w:lineRule="auto"/>
        <w:ind w:left="567" w:hanging="567"/>
        <w:jc w:val="both"/>
        <w:rPr>
          <w:rFonts w:ascii="Segoe UI" w:hAnsi="Segoe UI" w:cs="Segoe UI"/>
        </w:rPr>
      </w:pPr>
      <w:r w:rsidRPr="00C73806">
        <w:rPr>
          <w:rFonts w:ascii="Segoe UI" w:hAnsi="Segoe UI" w:cs="Segoe UI"/>
        </w:rPr>
        <w:t xml:space="preserve">Previamente ao pagamento, a </w:t>
      </w:r>
      <w:r w:rsidRPr="00150CCA">
        <w:rPr>
          <w:rFonts w:ascii="Segoe UI" w:hAnsi="Segoe UI" w:cs="Segoe UI"/>
        </w:rPr>
        <w:t>CONTRATANTE</w:t>
      </w:r>
      <w:r w:rsidRPr="00C73806">
        <w:rPr>
          <w:rFonts w:ascii="Segoe UI" w:hAnsi="Segoe UI" w:cs="Segoe UI"/>
        </w:rPr>
        <w:t xml:space="preserve"> poderá realizar consulta aos órgãos competentes para ratificar a situação de regularidade da </w:t>
      </w:r>
      <w:r w:rsidRPr="00150CCA">
        <w:rPr>
          <w:rFonts w:ascii="Segoe UI" w:hAnsi="Segoe UI" w:cs="Segoe UI"/>
        </w:rPr>
        <w:t>CONTRATADA</w:t>
      </w:r>
      <w:r w:rsidRPr="00C73806">
        <w:rPr>
          <w:rFonts w:ascii="Segoe UI" w:hAnsi="Segoe UI" w:cs="Segoe UI"/>
        </w:rPr>
        <w:t xml:space="preserve"> relativamente às condições de habilitação exigidas.</w:t>
      </w:r>
    </w:p>
    <w:p w14:paraId="1D1D92F6" w14:textId="77777777" w:rsidR="001358DD" w:rsidRDefault="001358DD" w:rsidP="00482C78">
      <w:pPr>
        <w:spacing w:after="0" w:line="240" w:lineRule="auto"/>
        <w:contextualSpacing/>
        <w:jc w:val="both"/>
        <w:rPr>
          <w:rFonts w:ascii="Segoe UI" w:eastAsia="Calibri" w:hAnsi="Segoe UI" w:cs="Segoe UI"/>
          <w:sz w:val="22"/>
          <w:szCs w:val="22"/>
        </w:rPr>
      </w:pPr>
    </w:p>
    <w:p w14:paraId="153BE7DD" w14:textId="223CD048" w:rsidR="00D60AB7" w:rsidRPr="00FC4C96" w:rsidRDefault="00D60AB7" w:rsidP="00AD510D">
      <w:pPr>
        <w:pStyle w:val="PargrafodaLista"/>
        <w:numPr>
          <w:ilvl w:val="0"/>
          <w:numId w:val="19"/>
        </w:numPr>
        <w:spacing w:after="0" w:line="240" w:lineRule="auto"/>
        <w:ind w:left="0" w:right="26" w:firstLine="0"/>
        <w:jc w:val="both"/>
        <w:rPr>
          <w:rFonts w:ascii="Segoe UI" w:eastAsiaTheme="minorHAnsi" w:hAnsi="Segoe UI" w:cs="Segoe UI"/>
          <w:b/>
          <w:bCs/>
          <w:u w:val="single"/>
        </w:rPr>
      </w:pPr>
      <w:r w:rsidRPr="00FC4C96">
        <w:rPr>
          <w:rFonts w:ascii="Segoe UI" w:eastAsiaTheme="minorHAnsi" w:hAnsi="Segoe UI" w:cs="Segoe UI"/>
          <w:b/>
          <w:bCs/>
        </w:rPr>
        <w:t xml:space="preserve">  </w:t>
      </w:r>
      <w:r w:rsidRPr="00FC4C96">
        <w:rPr>
          <w:rFonts w:ascii="Segoe UI" w:eastAsiaTheme="minorHAnsi" w:hAnsi="Segoe UI" w:cs="Segoe UI"/>
          <w:b/>
          <w:bCs/>
          <w:u w:val="single"/>
        </w:rPr>
        <w:t xml:space="preserve">DA CLÁUSULA </w:t>
      </w:r>
      <w:r w:rsidR="00527C83">
        <w:rPr>
          <w:rFonts w:ascii="Segoe UI" w:eastAsiaTheme="minorHAnsi" w:hAnsi="Segoe UI" w:cs="Segoe UI"/>
          <w:b/>
          <w:bCs/>
          <w:u w:val="single"/>
        </w:rPr>
        <w:t>QUINTA</w:t>
      </w:r>
      <w:r w:rsidRPr="00FC4C96">
        <w:rPr>
          <w:rFonts w:ascii="Segoe UI" w:eastAsiaTheme="minorHAnsi" w:hAnsi="Segoe UI" w:cs="Segoe UI"/>
          <w:b/>
          <w:bCs/>
          <w:u w:val="single"/>
        </w:rPr>
        <w:t xml:space="preserve"> - DAS OBRIGAÇÕES</w:t>
      </w:r>
    </w:p>
    <w:p w14:paraId="363ACFF2" w14:textId="77777777" w:rsidR="00D60AB7" w:rsidRPr="00FC4C96" w:rsidRDefault="00D60AB7" w:rsidP="00D60AB7">
      <w:pPr>
        <w:spacing w:after="0" w:line="240" w:lineRule="auto"/>
        <w:ind w:left="360" w:right="26"/>
        <w:jc w:val="both"/>
        <w:rPr>
          <w:rFonts w:ascii="Segoe UI" w:eastAsiaTheme="minorHAnsi" w:hAnsi="Segoe UI" w:cs="Segoe UI"/>
          <w:b/>
          <w:bCs/>
          <w:u w:val="single"/>
        </w:rPr>
      </w:pPr>
    </w:p>
    <w:p w14:paraId="09483568" w14:textId="6485D59E" w:rsidR="00D60AB7" w:rsidRPr="00FC4C96" w:rsidRDefault="00D60AB7" w:rsidP="00D60AB7">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FC4C96">
        <w:rPr>
          <w:rFonts w:ascii="Segoe UI" w:eastAsia="Calibri" w:hAnsi="Segoe UI" w:cs="Segoe UI"/>
          <w:sz w:val="22"/>
          <w:szCs w:val="22"/>
          <w:lang w:eastAsia="en-US"/>
        </w:rPr>
        <w:t xml:space="preserve">Além das obrigações constantes descritas no Termo de Referência, Anexo I do Edital de </w:t>
      </w:r>
      <w:r w:rsidRPr="00FC4C96">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B9770EADEE58487DA8FF8CEF5DC3CAE0"/>
          </w:placeholder>
          <w:dataBinding w:prefixMappings="xmlns:ns0='http://schemas.openxmlformats.org/officeDocument/2006/extended-properties' " w:xpath="/ns0:Properties[1]/ns0:Company[1]" w:storeItemID="{6668398D-A668-4E3E-A5EB-62B293D839F1}"/>
          <w:text/>
        </w:sdtPr>
        <w:sdtEndPr/>
        <w:sdtContent>
          <w:r w:rsidR="00AE1461">
            <w:rPr>
              <w:rFonts w:ascii="Segoe UI" w:eastAsia="Calibri" w:hAnsi="Segoe UI" w:cs="Segoe UI"/>
              <w:b/>
              <w:bCs/>
              <w:sz w:val="22"/>
              <w:szCs w:val="22"/>
              <w:lang w:eastAsia="en-US"/>
            </w:rPr>
            <w:t>90.064</w:t>
          </w:r>
          <w:r w:rsidR="003C528A">
            <w:rPr>
              <w:rFonts w:ascii="Segoe UI" w:eastAsia="Calibri" w:hAnsi="Segoe UI" w:cs="Segoe UI"/>
              <w:b/>
              <w:bCs/>
              <w:sz w:val="22"/>
              <w:szCs w:val="22"/>
              <w:lang w:eastAsia="en-US"/>
            </w:rPr>
            <w:t>/CPB/2024</w:t>
          </w:r>
        </w:sdtContent>
      </w:sdt>
      <w:r w:rsidRPr="00FC4C96">
        <w:rPr>
          <w:rFonts w:ascii="Segoe UI" w:eastAsia="Calibri" w:hAnsi="Segoe UI" w:cs="Segoe UI"/>
          <w:sz w:val="22"/>
          <w:szCs w:val="22"/>
          <w:lang w:eastAsia="en-US"/>
        </w:rPr>
        <w:t xml:space="preserve">, cabe à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w:t>
      </w:r>
    </w:p>
    <w:p w14:paraId="32359CFD" w14:textId="77777777" w:rsidR="00D60AB7" w:rsidRPr="00FC4C96" w:rsidRDefault="00D60AB7" w:rsidP="00D60AB7">
      <w:pPr>
        <w:spacing w:after="0" w:line="240" w:lineRule="auto"/>
        <w:jc w:val="both"/>
        <w:rPr>
          <w:rFonts w:ascii="Segoe UI" w:hAnsi="Segoe UI" w:cs="Segoe UI"/>
          <w:sz w:val="22"/>
          <w:szCs w:val="22"/>
        </w:rPr>
      </w:pPr>
    </w:p>
    <w:p w14:paraId="07EDCF3E"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Garantir que os serviços sejam executados por equipe técnica profissional devidamente qualificada e com experiência no segmento do objeto deste contrato.                          </w:t>
      </w:r>
    </w:p>
    <w:p w14:paraId="736251FF" w14:textId="77777777" w:rsidR="00D95FCD" w:rsidRDefault="00D95FCD" w:rsidP="00D95FCD">
      <w:pPr>
        <w:pStyle w:val="PargrafodaLista"/>
        <w:spacing w:after="0" w:line="240" w:lineRule="auto"/>
        <w:ind w:left="1418"/>
        <w:jc w:val="both"/>
        <w:rPr>
          <w:rFonts w:ascii="Segoe UI" w:hAnsi="Segoe UI" w:cs="Segoe UI"/>
        </w:rPr>
      </w:pPr>
    </w:p>
    <w:p w14:paraId="2F22740A"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Disponibilizar toda a mão-de-obra, equipamentos, acessórios e materiais necessários à execução dos serviços, que deverão fazer parte dos custos do contrato.</w:t>
      </w:r>
    </w:p>
    <w:p w14:paraId="57CA6FD5" w14:textId="77777777" w:rsidR="00D95FCD" w:rsidRPr="00D95FCD" w:rsidRDefault="00D95FCD" w:rsidP="00150CCA">
      <w:pPr>
        <w:pStyle w:val="PargrafodaLista"/>
        <w:spacing w:after="0" w:line="240" w:lineRule="auto"/>
        <w:ind w:left="567"/>
        <w:jc w:val="both"/>
        <w:rPr>
          <w:rFonts w:ascii="Segoe UI" w:hAnsi="Segoe UI" w:cs="Segoe UI"/>
        </w:rPr>
      </w:pPr>
    </w:p>
    <w:p w14:paraId="176F7E39"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Prestar ao Comitê Paralímpico Brasileiro, sempre que necessário, esclarecimentos, bem como apresentação de relatórios de execução sobre os serviços prestados, fornecendo toda e qualquer orientação necessária para a perfeita utilização.</w:t>
      </w:r>
    </w:p>
    <w:p w14:paraId="2B4A04A2" w14:textId="77777777" w:rsidR="00D95FCD" w:rsidRPr="00D95FCD" w:rsidRDefault="00D95FCD" w:rsidP="00150CCA">
      <w:pPr>
        <w:pStyle w:val="PargrafodaLista"/>
        <w:spacing w:after="0" w:line="240" w:lineRule="auto"/>
        <w:ind w:left="567"/>
        <w:jc w:val="both"/>
        <w:rPr>
          <w:rFonts w:ascii="Segoe UI" w:hAnsi="Segoe UI" w:cs="Segoe UI"/>
        </w:rPr>
      </w:pPr>
    </w:p>
    <w:p w14:paraId="6BADC66D"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Manter-se durante toda a execução do contrato, em compatibilidade com as obrigações assumidas, todas as condições de habilitação e qualificação exigidas no momento da licitação.</w:t>
      </w:r>
    </w:p>
    <w:p w14:paraId="04A22FCC" w14:textId="77777777" w:rsidR="00D95FCD" w:rsidRPr="00D95FCD" w:rsidRDefault="00D95FCD" w:rsidP="00150CCA">
      <w:pPr>
        <w:pStyle w:val="PargrafodaLista"/>
        <w:spacing w:after="0" w:line="240" w:lineRule="auto"/>
        <w:ind w:left="567"/>
        <w:jc w:val="both"/>
        <w:rPr>
          <w:rFonts w:ascii="Segoe UI" w:hAnsi="Segoe UI" w:cs="Segoe UI"/>
        </w:rPr>
      </w:pPr>
    </w:p>
    <w:p w14:paraId="65E92AE4" w14:textId="77777777" w:rsid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Responsabilizar-se única e exclusivamente, pelo pagamento de todos os encargos e demais despesas decorrentes da prestação de serviço, tais como impostos, taxas, contribuições fiscais, previdenciárias, trabalhistas, fundiárias; enfim, por todas as obrigações e responsabilidades, por mais especiais que sejam e mesmo que não expressas na presente contratação.</w:t>
      </w:r>
    </w:p>
    <w:p w14:paraId="3D1F6337" w14:textId="77777777" w:rsidR="00D95FCD" w:rsidRPr="00D95FCD" w:rsidRDefault="00D95FCD" w:rsidP="00150CCA">
      <w:pPr>
        <w:pStyle w:val="PargrafodaLista"/>
        <w:spacing w:after="0" w:line="240" w:lineRule="auto"/>
        <w:ind w:left="567"/>
        <w:jc w:val="both"/>
        <w:rPr>
          <w:rFonts w:ascii="Segoe UI" w:hAnsi="Segoe UI" w:cs="Segoe UI"/>
        </w:rPr>
      </w:pPr>
    </w:p>
    <w:p w14:paraId="3BF45874" w14:textId="1885F3DD" w:rsidR="00D95FCD" w:rsidRPr="00D95FCD" w:rsidRDefault="00D95FCD" w:rsidP="00150CCA">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Responsabilizar-se integralmente por todas as despesas decorrentes   de:</w:t>
      </w:r>
    </w:p>
    <w:p w14:paraId="27F23089" w14:textId="77777777" w:rsidR="00D95FCD" w:rsidRPr="00D95FCD" w:rsidRDefault="00D95FCD" w:rsidP="00D95FCD">
      <w:pPr>
        <w:spacing w:after="0" w:line="240" w:lineRule="auto"/>
        <w:contextualSpacing/>
        <w:jc w:val="both"/>
        <w:rPr>
          <w:rFonts w:ascii="Segoe UI" w:eastAsia="Calibri" w:hAnsi="Segoe UI" w:cs="Segoe UI"/>
          <w:sz w:val="22"/>
          <w:szCs w:val="22"/>
          <w:lang w:eastAsia="en-US"/>
        </w:rPr>
      </w:pPr>
    </w:p>
    <w:p w14:paraId="44601343" w14:textId="5316B2ED" w:rsidR="00D95FCD" w:rsidRDefault="00D95FCD" w:rsidP="00150CCA">
      <w:pPr>
        <w:pStyle w:val="PargrafodaLista"/>
        <w:numPr>
          <w:ilvl w:val="1"/>
          <w:numId w:val="34"/>
        </w:numPr>
        <w:spacing w:after="0" w:line="240" w:lineRule="auto"/>
        <w:ind w:left="1418" w:firstLine="0"/>
        <w:jc w:val="both"/>
        <w:rPr>
          <w:rFonts w:ascii="Segoe UI" w:hAnsi="Segoe UI" w:cs="Segoe UI"/>
        </w:rPr>
      </w:pPr>
      <w:r w:rsidRPr="00D95FCD">
        <w:rPr>
          <w:rFonts w:ascii="Segoe UI" w:hAnsi="Segoe UI" w:cs="Segoe UI"/>
        </w:rPr>
        <w:t xml:space="preserve">Transporte, montagem, desmontagem, operação, acompanhamento, manutenção, guarda e vigilância dos materiais e equipamentos. </w:t>
      </w:r>
    </w:p>
    <w:p w14:paraId="24700157" w14:textId="77777777" w:rsidR="00D95FCD" w:rsidRDefault="00D95FCD" w:rsidP="00D95FCD">
      <w:pPr>
        <w:pStyle w:val="PargrafodaLista"/>
        <w:spacing w:after="0" w:line="240" w:lineRule="auto"/>
        <w:ind w:left="2127"/>
        <w:jc w:val="both"/>
        <w:rPr>
          <w:rFonts w:ascii="Segoe UI" w:hAnsi="Segoe UI" w:cs="Segoe UI"/>
        </w:rPr>
      </w:pPr>
    </w:p>
    <w:p w14:paraId="71E403BB" w14:textId="77777777" w:rsidR="00D95FCD" w:rsidRDefault="00D95FCD" w:rsidP="00150CCA">
      <w:pPr>
        <w:pStyle w:val="PargrafodaLista"/>
        <w:numPr>
          <w:ilvl w:val="1"/>
          <w:numId w:val="34"/>
        </w:numPr>
        <w:spacing w:after="0" w:line="240" w:lineRule="auto"/>
        <w:ind w:left="1418" w:firstLine="0"/>
        <w:jc w:val="both"/>
        <w:rPr>
          <w:rFonts w:ascii="Segoe UI" w:hAnsi="Segoe UI" w:cs="Segoe UI"/>
        </w:rPr>
      </w:pPr>
      <w:r w:rsidRPr="00D95FCD">
        <w:rPr>
          <w:rFonts w:ascii="Segoe UI" w:hAnsi="Segoe UI" w:cs="Segoe UI"/>
        </w:rPr>
        <w:t>Mão-de-obra, alimentação, transporte, hospedagem, assistência médica e de pronto-socorro que forem devidas a sua equipe.</w:t>
      </w:r>
    </w:p>
    <w:p w14:paraId="53701C3C" w14:textId="77777777" w:rsidR="00D95FCD" w:rsidRPr="00D95FCD" w:rsidRDefault="00D95FCD" w:rsidP="00D95FCD">
      <w:pPr>
        <w:pStyle w:val="PargrafodaLista"/>
        <w:rPr>
          <w:rFonts w:ascii="Segoe UI" w:hAnsi="Segoe UI" w:cs="Segoe UI"/>
        </w:rPr>
      </w:pPr>
    </w:p>
    <w:p w14:paraId="43FC62AE" w14:textId="78EB31D7" w:rsidR="00D95FCD" w:rsidRPr="00D95FCD" w:rsidRDefault="00D95FCD" w:rsidP="00150CCA">
      <w:pPr>
        <w:pStyle w:val="PargrafodaLista"/>
        <w:numPr>
          <w:ilvl w:val="1"/>
          <w:numId w:val="34"/>
        </w:numPr>
        <w:spacing w:after="0" w:line="240" w:lineRule="auto"/>
        <w:ind w:left="1418" w:firstLine="0"/>
        <w:jc w:val="both"/>
        <w:rPr>
          <w:rFonts w:ascii="Segoe UI" w:hAnsi="Segoe UI" w:cs="Segoe UI"/>
        </w:rPr>
      </w:pPr>
      <w:r w:rsidRPr="00D95FCD">
        <w:rPr>
          <w:rFonts w:ascii="Segoe UI" w:hAnsi="Segoe UI" w:cs="Segoe UI"/>
        </w:rPr>
        <w:lastRenderedPageBreak/>
        <w:t>E outras que porventura venham a incidir na referida execução.</w:t>
      </w:r>
    </w:p>
    <w:p w14:paraId="446284A7" w14:textId="77777777" w:rsidR="00D95FCD" w:rsidRPr="00D95FCD" w:rsidRDefault="00D95FCD" w:rsidP="00D95FCD">
      <w:pPr>
        <w:spacing w:after="0" w:line="240" w:lineRule="auto"/>
        <w:contextualSpacing/>
        <w:jc w:val="both"/>
        <w:rPr>
          <w:rFonts w:ascii="Segoe UI" w:eastAsia="Calibri" w:hAnsi="Segoe UI" w:cs="Segoe UI"/>
          <w:sz w:val="22"/>
          <w:szCs w:val="22"/>
          <w:lang w:eastAsia="en-US"/>
        </w:rPr>
      </w:pPr>
    </w:p>
    <w:p w14:paraId="5D953BA8"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Responsabilizar-se por seguro contra incêndio, roubo, acidentes que porventura possam ocorrer com equipe, equipamentos e terceiros, isentando a </w:t>
      </w:r>
      <w:r w:rsidRPr="00155F19">
        <w:rPr>
          <w:rFonts w:ascii="Segoe UI" w:hAnsi="Segoe UI" w:cs="Segoe UI"/>
        </w:rPr>
        <w:t>CONTRATANTE</w:t>
      </w:r>
      <w:r w:rsidRPr="00D95FCD">
        <w:rPr>
          <w:rFonts w:ascii="Segoe UI" w:hAnsi="Segoe UI" w:cs="Segoe UI"/>
        </w:rPr>
        <w:t xml:space="preserve"> de qualquer indenização ou ressarcimento.                                                                                      </w:t>
      </w:r>
    </w:p>
    <w:p w14:paraId="4951D589" w14:textId="77777777" w:rsidR="00D95FCD" w:rsidRDefault="00D95FCD" w:rsidP="00155F19">
      <w:pPr>
        <w:pStyle w:val="PargrafodaLista"/>
        <w:spacing w:after="0" w:line="240" w:lineRule="auto"/>
        <w:ind w:left="567"/>
        <w:jc w:val="both"/>
        <w:rPr>
          <w:rFonts w:ascii="Segoe UI" w:hAnsi="Segoe UI" w:cs="Segoe UI"/>
        </w:rPr>
      </w:pPr>
    </w:p>
    <w:p w14:paraId="0BA0086C" w14:textId="4DC579BC" w:rsidR="00D95FCD" w:rsidRDefault="00AD510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Fornece</w:t>
      </w:r>
      <w:r w:rsidR="00D95FCD" w:rsidRPr="00D95FCD">
        <w:rPr>
          <w:rFonts w:ascii="Segoe UI" w:hAnsi="Segoe UI" w:cs="Segoe UI"/>
        </w:rPr>
        <w:t>, toda a supervisão, direção técnica e administrativa e mão de obra qualificada necessária à execução dos serviços contratados, bem como também, todos os materiais e equipamentos ofertados em sua proposta comercial e documentos pertinentes a prestação dos serviços.</w:t>
      </w:r>
    </w:p>
    <w:p w14:paraId="156FCCD0" w14:textId="77777777" w:rsidR="00D95FCD" w:rsidRPr="00D95FCD" w:rsidRDefault="00D95FCD" w:rsidP="00155F19">
      <w:pPr>
        <w:pStyle w:val="PargrafodaLista"/>
        <w:spacing w:after="0" w:line="240" w:lineRule="auto"/>
        <w:ind w:left="567"/>
        <w:jc w:val="both"/>
        <w:rPr>
          <w:rFonts w:ascii="Segoe UI" w:hAnsi="Segoe UI" w:cs="Segoe UI"/>
        </w:rPr>
      </w:pPr>
    </w:p>
    <w:p w14:paraId="61B4076E"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Facilitar, por todos os meios ao seu alcance, a ampla ação da fiscalização da CONTRATANTE, provendo o fácil acesso aos serviços em execução e atendendo prontamente as observações, exigências, recomendações técnicas e administrativas por ela apresentadas.</w:t>
      </w:r>
    </w:p>
    <w:p w14:paraId="528DE359" w14:textId="77777777" w:rsidR="00D95FCD" w:rsidRPr="00D95FCD" w:rsidRDefault="00D95FCD" w:rsidP="00155F19">
      <w:pPr>
        <w:pStyle w:val="PargrafodaLista"/>
        <w:spacing w:after="0" w:line="240" w:lineRule="auto"/>
        <w:ind w:left="567"/>
        <w:jc w:val="both"/>
        <w:rPr>
          <w:rFonts w:ascii="Segoe UI" w:hAnsi="Segoe UI" w:cs="Segoe UI"/>
        </w:rPr>
      </w:pPr>
    </w:p>
    <w:p w14:paraId="44B36FB2"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Providenciar a retirada imediata de qualquer empregado seu, cuja permanência seja considerada inconveniente para a adequada prestação dos serviços.   </w:t>
      </w:r>
    </w:p>
    <w:p w14:paraId="32D0E6FE" w14:textId="77777777" w:rsidR="00D95FCD" w:rsidRPr="00D95FCD" w:rsidRDefault="00D95FCD" w:rsidP="00155F19">
      <w:pPr>
        <w:pStyle w:val="PargrafodaLista"/>
        <w:spacing w:after="0" w:line="240" w:lineRule="auto"/>
        <w:ind w:left="567"/>
        <w:jc w:val="both"/>
        <w:rPr>
          <w:rFonts w:ascii="Segoe UI" w:hAnsi="Segoe UI" w:cs="Segoe UI"/>
        </w:rPr>
      </w:pPr>
    </w:p>
    <w:p w14:paraId="17B6AE12"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Indicar o preposto que o representará a prestação dos referidos serviços, para receber as instruções, bem como propiciar à equipe de fiscalização da CONTRATANTE, toda a assistência e facilidade necessárias ao bom e adequado cumprimento e desempenho de suas tarefas.</w:t>
      </w:r>
    </w:p>
    <w:p w14:paraId="5640A47B" w14:textId="77777777" w:rsidR="00D95FCD" w:rsidRPr="00D95FCD" w:rsidRDefault="00D95FCD" w:rsidP="00155F19">
      <w:pPr>
        <w:pStyle w:val="PargrafodaLista"/>
        <w:spacing w:after="0" w:line="240" w:lineRule="auto"/>
        <w:ind w:left="567"/>
        <w:jc w:val="both"/>
        <w:rPr>
          <w:rFonts w:ascii="Segoe UI" w:hAnsi="Segoe UI" w:cs="Segoe UI"/>
        </w:rPr>
      </w:pPr>
    </w:p>
    <w:p w14:paraId="5EFCA5E1"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Responsabilizar-se pelos danos causados à </w:t>
      </w:r>
      <w:r w:rsidRPr="00155F19">
        <w:rPr>
          <w:rFonts w:ascii="Segoe UI" w:hAnsi="Segoe UI" w:cs="Segoe UI"/>
        </w:rPr>
        <w:t>CONTRATANTE</w:t>
      </w:r>
      <w:r w:rsidRPr="00D95FCD">
        <w:rPr>
          <w:rFonts w:ascii="Segoe UI" w:hAnsi="Segoe UI" w:cs="Segoe UI"/>
        </w:rPr>
        <w:t xml:space="preserve"> ou a terceiros, decorrentes de sua culpa ou dolo na execução do Contrato. Não exclui ou reduz essa responsabilidade a fiscalização efetuada pela gestão da </w:t>
      </w:r>
      <w:r w:rsidRPr="00155F19">
        <w:rPr>
          <w:rFonts w:ascii="Segoe UI" w:hAnsi="Segoe UI" w:cs="Segoe UI"/>
        </w:rPr>
        <w:t>CONTRATANTE</w:t>
      </w:r>
      <w:r w:rsidRPr="00D95FCD">
        <w:rPr>
          <w:rFonts w:ascii="Segoe UI" w:hAnsi="Segoe UI" w:cs="Segoe UI"/>
        </w:rPr>
        <w:t>.</w:t>
      </w:r>
    </w:p>
    <w:p w14:paraId="1D74911E" w14:textId="77777777" w:rsidR="00D95FCD" w:rsidRPr="00D95FCD" w:rsidRDefault="00D95FCD" w:rsidP="00155F19">
      <w:pPr>
        <w:pStyle w:val="PargrafodaLista"/>
        <w:spacing w:after="0" w:line="240" w:lineRule="auto"/>
        <w:ind w:left="567"/>
        <w:jc w:val="both"/>
        <w:rPr>
          <w:rFonts w:ascii="Segoe UI" w:hAnsi="Segoe UI" w:cs="Segoe UI"/>
        </w:rPr>
      </w:pPr>
    </w:p>
    <w:p w14:paraId="4B8EA538"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Responder civil e criminalmente pela atuação de seus profissionais.</w:t>
      </w:r>
    </w:p>
    <w:p w14:paraId="3A653DDF" w14:textId="77777777" w:rsidR="00D95FCD" w:rsidRPr="00D95FCD" w:rsidRDefault="00D95FCD" w:rsidP="00155F19">
      <w:pPr>
        <w:pStyle w:val="PargrafodaLista"/>
        <w:spacing w:after="0" w:line="240" w:lineRule="auto"/>
        <w:ind w:left="567"/>
        <w:jc w:val="both"/>
        <w:rPr>
          <w:rFonts w:ascii="Segoe UI" w:hAnsi="Segoe UI" w:cs="Segoe UI"/>
        </w:rPr>
      </w:pPr>
    </w:p>
    <w:p w14:paraId="6D2F71FE"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Manter seu pessoal uniformizado durante a execução dos serviços, identificando-os através de crachás, contendo nome completo, função, com fotografia recente e provendo-os dos equipamentos de proteção individual - EPIs adequados aos riscos decorrentes da execução do escopo do contratual, garantindo a proteção da integridade física dos trabalhadores durante o exercício das atividades quando necessário.</w:t>
      </w:r>
    </w:p>
    <w:p w14:paraId="50350E44" w14:textId="77777777" w:rsidR="00D95FCD" w:rsidRPr="00D95FCD" w:rsidRDefault="00D95FCD" w:rsidP="00155F19">
      <w:pPr>
        <w:pStyle w:val="PargrafodaLista"/>
        <w:spacing w:after="0" w:line="240" w:lineRule="auto"/>
        <w:ind w:left="567"/>
        <w:jc w:val="both"/>
        <w:rPr>
          <w:rFonts w:ascii="Segoe UI" w:hAnsi="Segoe UI" w:cs="Segoe UI"/>
        </w:rPr>
      </w:pPr>
    </w:p>
    <w:p w14:paraId="44E913CD"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Manter todos os equipamentos e utensílios necessários à execução dos serviços, em perfeitas condições de uso, devendo os danificados serem substituídos.</w:t>
      </w:r>
    </w:p>
    <w:p w14:paraId="3CA97E42" w14:textId="77777777" w:rsidR="00D95FCD" w:rsidRPr="00D95FCD" w:rsidRDefault="00D95FCD" w:rsidP="00155F19">
      <w:pPr>
        <w:pStyle w:val="PargrafodaLista"/>
        <w:spacing w:after="0" w:line="240" w:lineRule="auto"/>
        <w:ind w:left="567"/>
        <w:jc w:val="both"/>
        <w:rPr>
          <w:rFonts w:ascii="Segoe UI" w:hAnsi="Segoe UI" w:cs="Segoe UI"/>
        </w:rPr>
      </w:pPr>
    </w:p>
    <w:p w14:paraId="291F034B"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Aceitar nas mesmas condições contratuais acréscimos até o limite de 50% (cinquenta por cento) do valor inicial atualizado do contrato, permitida a supressão além do limite de 25% (vinte e cinco por cento), desde que mediante acordo entre as partes;  </w:t>
      </w:r>
    </w:p>
    <w:p w14:paraId="25CE1762" w14:textId="77777777" w:rsidR="00D95FCD" w:rsidRPr="00D95FCD" w:rsidRDefault="00D95FCD" w:rsidP="00155F19">
      <w:pPr>
        <w:pStyle w:val="PargrafodaLista"/>
        <w:spacing w:after="0" w:line="240" w:lineRule="auto"/>
        <w:ind w:left="567"/>
        <w:jc w:val="both"/>
        <w:rPr>
          <w:rFonts w:ascii="Segoe UI" w:hAnsi="Segoe UI" w:cs="Segoe UI"/>
        </w:rPr>
      </w:pPr>
    </w:p>
    <w:p w14:paraId="4601A0CF"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lastRenderedPageBreak/>
        <w:t>Cumprir, às suas próprias expensas, todas as cláusulas contratuais e deste Termo que definam suas obrigações;</w:t>
      </w:r>
    </w:p>
    <w:p w14:paraId="47830B8D" w14:textId="77777777" w:rsidR="00D95FCD" w:rsidRPr="00D95FCD" w:rsidRDefault="00D95FCD" w:rsidP="00155F19">
      <w:pPr>
        <w:pStyle w:val="PargrafodaLista"/>
        <w:spacing w:after="0" w:line="240" w:lineRule="auto"/>
        <w:ind w:left="567"/>
        <w:jc w:val="both"/>
        <w:rPr>
          <w:rFonts w:ascii="Segoe UI" w:hAnsi="Segoe UI" w:cs="Segoe UI"/>
        </w:rPr>
      </w:pPr>
    </w:p>
    <w:p w14:paraId="0DD592BF"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Executar e cumprir os serviços e prazos mencionados no Termo de Referência.</w:t>
      </w:r>
    </w:p>
    <w:p w14:paraId="556B5512" w14:textId="77777777" w:rsidR="00D95FCD" w:rsidRPr="00D95FCD" w:rsidRDefault="00D95FCD" w:rsidP="00155F19">
      <w:pPr>
        <w:pStyle w:val="PargrafodaLista"/>
        <w:spacing w:after="0" w:line="240" w:lineRule="auto"/>
        <w:ind w:left="567"/>
        <w:jc w:val="both"/>
        <w:rPr>
          <w:rFonts w:ascii="Segoe UI" w:hAnsi="Segoe UI" w:cs="Segoe UI"/>
        </w:rPr>
      </w:pPr>
    </w:p>
    <w:p w14:paraId="5FD63F38"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Arcar com todas as despesas, diretas ou indiretas, decorrentes do cumprimento das obrigações assumidas;</w:t>
      </w:r>
    </w:p>
    <w:p w14:paraId="394432B7" w14:textId="77777777" w:rsidR="00D95FCD" w:rsidRPr="00D95FCD" w:rsidRDefault="00D95FCD" w:rsidP="00155F19">
      <w:pPr>
        <w:pStyle w:val="PargrafodaLista"/>
        <w:spacing w:after="0" w:line="240" w:lineRule="auto"/>
        <w:ind w:left="567"/>
        <w:jc w:val="both"/>
        <w:rPr>
          <w:rFonts w:ascii="Segoe UI" w:hAnsi="Segoe UI" w:cs="Segoe UI"/>
        </w:rPr>
      </w:pPr>
    </w:p>
    <w:p w14:paraId="36AC03EB"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Não reproduzir, divulgar ou utilizar em benefício próprio, ou de terceiros, quaisquer informações de que tenha tomado conhecimento em razão da prestação de serviços objeto do presente, sem o consentimento por escrito do CPB;</w:t>
      </w:r>
    </w:p>
    <w:p w14:paraId="001F1CAD" w14:textId="77777777" w:rsidR="00D95FCD" w:rsidRPr="00D95FCD" w:rsidRDefault="00D95FCD" w:rsidP="00155F19">
      <w:pPr>
        <w:pStyle w:val="PargrafodaLista"/>
        <w:spacing w:after="0" w:line="240" w:lineRule="auto"/>
        <w:ind w:left="567"/>
        <w:jc w:val="both"/>
        <w:rPr>
          <w:rFonts w:ascii="Segoe UI" w:hAnsi="Segoe UI" w:cs="Segoe UI"/>
        </w:rPr>
      </w:pPr>
    </w:p>
    <w:p w14:paraId="23C442E5"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Esclarecer, toda e qualquer dúvida que lhe seja apresentada pela CONTRATANTE, no tocante a execução dos serviços, objeto do Contrato.</w:t>
      </w:r>
    </w:p>
    <w:p w14:paraId="3B47026A" w14:textId="77777777" w:rsidR="00D95FCD" w:rsidRPr="00D95FCD" w:rsidRDefault="00D95FCD" w:rsidP="00155F19">
      <w:pPr>
        <w:pStyle w:val="PargrafodaLista"/>
        <w:spacing w:after="0" w:line="240" w:lineRule="auto"/>
        <w:ind w:left="567"/>
        <w:jc w:val="both"/>
        <w:rPr>
          <w:rFonts w:ascii="Segoe UI" w:hAnsi="Segoe UI" w:cs="Segoe UI"/>
        </w:rPr>
      </w:pPr>
    </w:p>
    <w:p w14:paraId="4D903FF4"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Responsabilizar-se integralmente pelos serviços contratados, cumprindo as disposições legais e regulamentares federais, estaduais e municipais que interfiram na execução dos serviços, inclusive de segurança e medicina do trabalho e de segurança pública, bem como, as normas da Associação Brasileira de Normas Técnicas (ABNT), sendo a única responsável por prejuízos decorrentes de infrações a que houver dado causa;</w:t>
      </w:r>
    </w:p>
    <w:p w14:paraId="31F24217" w14:textId="77777777" w:rsidR="00D95FCD" w:rsidRPr="00D95FCD" w:rsidRDefault="00D95FCD" w:rsidP="00155F19">
      <w:pPr>
        <w:pStyle w:val="PargrafodaLista"/>
        <w:spacing w:after="0" w:line="240" w:lineRule="auto"/>
        <w:ind w:left="567"/>
        <w:jc w:val="both"/>
        <w:rPr>
          <w:rFonts w:ascii="Segoe UI" w:hAnsi="Segoe UI" w:cs="Segoe UI"/>
        </w:rPr>
      </w:pPr>
    </w:p>
    <w:p w14:paraId="34141B5C"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Caso a contratante venha a ser demandada por terceiros que se julguem prejudicados, bem como venha experimentar prejuízo patrimonial em decorrência dos serviços prestados pela contratada, esta deverá se responsabilizar pelos pagamentos, indenizações e reembolsos que se façam necessários, inclusive mediante retenção de valores de pagamento se houver contratos ainda vigentes, ou ainda por medidas judiciais cabíveis se a contratada já não mais prestar serviços à contratante.</w:t>
      </w:r>
    </w:p>
    <w:p w14:paraId="026A73C3" w14:textId="77777777" w:rsidR="00D95FCD" w:rsidRPr="00D95FCD" w:rsidRDefault="00D95FCD" w:rsidP="00155F19">
      <w:pPr>
        <w:pStyle w:val="PargrafodaLista"/>
        <w:spacing w:after="0" w:line="240" w:lineRule="auto"/>
        <w:ind w:left="567"/>
        <w:jc w:val="both"/>
        <w:rPr>
          <w:rFonts w:ascii="Segoe UI" w:hAnsi="Segoe UI" w:cs="Segoe UI"/>
        </w:rPr>
      </w:pPr>
    </w:p>
    <w:p w14:paraId="67F59CA7"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 xml:space="preserve">Efetuando-se qualquer retenção nos pagamentos da contratada, nos termos do item anterior, para fazer frente à responsabilização civil, e havendo condenação em valor inferior, a contratante devolverá à contratada o saldo entre o valor retido, sem adicionais de qualquer natureza, e o total do valor da indenização, acrescido das respectivas custas com o processo. </w:t>
      </w:r>
    </w:p>
    <w:p w14:paraId="54879785" w14:textId="77777777" w:rsidR="00D95FCD" w:rsidRPr="00D95FCD" w:rsidRDefault="00D95FCD" w:rsidP="00155F19">
      <w:pPr>
        <w:pStyle w:val="PargrafodaLista"/>
        <w:spacing w:after="0" w:line="240" w:lineRule="auto"/>
        <w:ind w:left="567"/>
        <w:jc w:val="both"/>
        <w:rPr>
          <w:rFonts w:ascii="Segoe UI" w:hAnsi="Segoe UI" w:cs="Segoe UI"/>
        </w:rPr>
      </w:pPr>
    </w:p>
    <w:p w14:paraId="4B3DE686"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É vedada a veiculação de publicidade acerca do objeto.</w:t>
      </w:r>
    </w:p>
    <w:p w14:paraId="20C16D16" w14:textId="77777777" w:rsidR="00D95FCD" w:rsidRPr="00D95FCD" w:rsidRDefault="00D95FCD" w:rsidP="00155F19">
      <w:pPr>
        <w:pStyle w:val="PargrafodaLista"/>
        <w:spacing w:after="0" w:line="240" w:lineRule="auto"/>
        <w:ind w:left="567"/>
        <w:jc w:val="both"/>
        <w:rPr>
          <w:rFonts w:ascii="Segoe UI" w:hAnsi="Segoe UI" w:cs="Segoe UI"/>
        </w:rPr>
      </w:pPr>
    </w:p>
    <w:p w14:paraId="12A3594B"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A prestação dos serviços não gera vínculo empregatício entre os empregados da Contratada e o CPB, vedando-se qualquer relação entre estes que caracterize pessoalidade e subordinação direta.</w:t>
      </w:r>
    </w:p>
    <w:p w14:paraId="1FA5438D" w14:textId="77777777" w:rsidR="00D95FCD" w:rsidRPr="00D95FCD" w:rsidRDefault="00D95FCD" w:rsidP="00155F19">
      <w:pPr>
        <w:pStyle w:val="PargrafodaLista"/>
        <w:spacing w:after="0" w:line="240" w:lineRule="auto"/>
        <w:ind w:left="567"/>
        <w:jc w:val="both"/>
        <w:rPr>
          <w:rFonts w:ascii="Segoe UI" w:hAnsi="Segoe UI" w:cs="Segoe UI"/>
        </w:rPr>
      </w:pPr>
    </w:p>
    <w:p w14:paraId="7F588E11"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Realizar os serviços de acordo com todas as normas de segurança vigentes, utilizando os equipamentos de proteção individual (</w:t>
      </w:r>
      <w:proofErr w:type="spellStart"/>
      <w:r w:rsidRPr="00D95FCD">
        <w:rPr>
          <w:rFonts w:ascii="Segoe UI" w:hAnsi="Segoe UI" w:cs="Segoe UI"/>
        </w:rPr>
        <w:t>EPI’s</w:t>
      </w:r>
      <w:proofErr w:type="spellEnd"/>
      <w:r w:rsidRPr="00D95FCD">
        <w:rPr>
          <w:rFonts w:ascii="Segoe UI" w:hAnsi="Segoe UI" w:cs="Segoe UI"/>
        </w:rPr>
        <w:t xml:space="preserve">) e coletivos quando necessários, ficando sob total responsabilidade da CONTRATADA a ocorrência de </w:t>
      </w:r>
      <w:r w:rsidRPr="00D95FCD">
        <w:rPr>
          <w:rFonts w:ascii="Segoe UI" w:hAnsi="Segoe UI" w:cs="Segoe UI"/>
        </w:rPr>
        <w:lastRenderedPageBreak/>
        <w:t>qualquer acidente que venha vitimar seus empregados em decorrência da execução do objeto do presente contrato.</w:t>
      </w:r>
    </w:p>
    <w:p w14:paraId="034F27DA" w14:textId="77777777" w:rsidR="00D95FCD" w:rsidRPr="00D95FCD" w:rsidRDefault="00D95FCD" w:rsidP="00155F19">
      <w:pPr>
        <w:pStyle w:val="PargrafodaLista"/>
        <w:spacing w:after="0" w:line="240" w:lineRule="auto"/>
        <w:ind w:left="567"/>
        <w:jc w:val="both"/>
        <w:rPr>
          <w:rFonts w:ascii="Segoe UI" w:hAnsi="Segoe UI" w:cs="Segoe UI"/>
        </w:rPr>
      </w:pPr>
    </w:p>
    <w:p w14:paraId="7657CF67"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Dar ciência imediata e por escrito à CONTRATANTE de qualquer irregularidade relacionada com os serviços que possa comprometer sua execução e o bom andamento das atividades.</w:t>
      </w:r>
    </w:p>
    <w:p w14:paraId="21BC9D27" w14:textId="77777777" w:rsidR="00D95FCD" w:rsidRPr="00D95FCD" w:rsidRDefault="00D95FCD" w:rsidP="00155F19">
      <w:pPr>
        <w:pStyle w:val="PargrafodaLista"/>
        <w:spacing w:after="0" w:line="240" w:lineRule="auto"/>
        <w:ind w:left="567"/>
        <w:jc w:val="both"/>
        <w:rPr>
          <w:rFonts w:ascii="Segoe UI" w:hAnsi="Segoe UI" w:cs="Segoe UI"/>
        </w:rPr>
      </w:pPr>
    </w:p>
    <w:p w14:paraId="26C7B156"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Caso seja necessário substituição de qualquer material e equipamento, deverá informar em relatório, que deverá ser acompanhado e devidamente registrado pelo CPB. A substituição deverá ser programada junto a CONTRATANTE;</w:t>
      </w:r>
    </w:p>
    <w:p w14:paraId="55EAF4CD" w14:textId="77777777" w:rsidR="00D95FCD" w:rsidRPr="00D95FCD" w:rsidRDefault="00D95FCD" w:rsidP="00155F19">
      <w:pPr>
        <w:pStyle w:val="PargrafodaLista"/>
        <w:spacing w:after="0" w:line="240" w:lineRule="auto"/>
        <w:ind w:left="567"/>
        <w:jc w:val="both"/>
        <w:rPr>
          <w:rFonts w:ascii="Segoe UI" w:hAnsi="Segoe UI" w:cs="Segoe UI"/>
        </w:rPr>
      </w:pPr>
    </w:p>
    <w:p w14:paraId="4470C682" w14:textId="77777777" w:rsidR="00D95FCD" w:rsidRDefault="00D95FCD" w:rsidP="00155F19">
      <w:pPr>
        <w:pStyle w:val="PargrafodaLista"/>
        <w:numPr>
          <w:ilvl w:val="2"/>
          <w:numId w:val="19"/>
        </w:numPr>
        <w:spacing w:after="0" w:line="240" w:lineRule="auto"/>
        <w:ind w:left="567" w:firstLine="0"/>
        <w:jc w:val="both"/>
        <w:rPr>
          <w:rFonts w:ascii="Segoe UI" w:hAnsi="Segoe UI" w:cs="Segoe UI"/>
        </w:rPr>
      </w:pPr>
      <w:r w:rsidRPr="00D95FCD">
        <w:rPr>
          <w:rFonts w:ascii="Segoe UI" w:hAnsi="Segoe UI" w:cs="Segoe UI"/>
        </w:rPr>
        <w:t>Fazer seguro de seus empregados contra riscos de acidentes de trabalho, responsabilizando-se, também, pelos encargos trabalhistas, previdenciários, fiscais e comerciais, resultantes da execução do Contrato, conforme exigência legal.</w:t>
      </w:r>
    </w:p>
    <w:p w14:paraId="357C4CA8" w14:textId="77777777" w:rsidR="00D95FCD" w:rsidRPr="00D95FCD" w:rsidRDefault="00D95FCD" w:rsidP="00155F19">
      <w:pPr>
        <w:pStyle w:val="PargrafodaLista"/>
        <w:spacing w:after="0" w:line="240" w:lineRule="auto"/>
        <w:ind w:left="567"/>
        <w:jc w:val="both"/>
        <w:rPr>
          <w:rFonts w:ascii="Segoe UI" w:hAnsi="Segoe UI" w:cs="Segoe UI"/>
        </w:rPr>
      </w:pPr>
    </w:p>
    <w:p w14:paraId="6AF23D5C" w14:textId="61102BE4" w:rsidR="00D60AB7" w:rsidRPr="00D95FCD" w:rsidRDefault="00D95FCD" w:rsidP="00155F19">
      <w:pPr>
        <w:pStyle w:val="PargrafodaLista"/>
        <w:numPr>
          <w:ilvl w:val="2"/>
          <w:numId w:val="19"/>
        </w:numPr>
        <w:spacing w:after="0" w:line="240" w:lineRule="auto"/>
        <w:ind w:left="567" w:firstLine="0"/>
        <w:jc w:val="both"/>
        <w:rPr>
          <w:rFonts w:ascii="Segoe UI" w:hAnsi="Segoe UI" w:cs="Segoe UI"/>
        </w:rPr>
      </w:pPr>
      <w:proofErr w:type="spellStart"/>
      <w:r w:rsidRPr="00D95FCD">
        <w:rPr>
          <w:rFonts w:ascii="Segoe UI" w:hAnsi="Segoe UI" w:cs="Segoe UI"/>
        </w:rPr>
        <w:t>Fornecer</w:t>
      </w:r>
      <w:proofErr w:type="spellEnd"/>
      <w:r w:rsidRPr="00D95FCD">
        <w:rPr>
          <w:rFonts w:ascii="Segoe UI" w:hAnsi="Segoe UI" w:cs="Segoe UI"/>
        </w:rPr>
        <w:t>, com no máximo três dias de antecedência da data da execução dos serviços, uma relação dos profissionais (recursos humanos) contendo nome completo, RG e CPF, modelo e placa dos veículos utilizados na atividade, para a liberação deles na portaria, por motivos de segurança.</w:t>
      </w:r>
    </w:p>
    <w:p w14:paraId="25DB6D7B" w14:textId="77777777" w:rsidR="00D60AB7" w:rsidRPr="00FC4C96" w:rsidRDefault="00D60AB7" w:rsidP="00D60AB7">
      <w:pPr>
        <w:spacing w:after="0" w:line="240" w:lineRule="auto"/>
        <w:contextualSpacing/>
        <w:jc w:val="both"/>
        <w:rPr>
          <w:rFonts w:ascii="Segoe UI" w:eastAsia="Calibri" w:hAnsi="Segoe UI" w:cs="Segoe UI"/>
          <w:sz w:val="22"/>
          <w:szCs w:val="22"/>
          <w:lang w:eastAsia="en-US"/>
        </w:rPr>
      </w:pPr>
    </w:p>
    <w:p w14:paraId="6E03BC6E" w14:textId="189E5CC5" w:rsidR="00D60AB7" w:rsidRPr="00D95FCD" w:rsidRDefault="00D60AB7" w:rsidP="00D60AB7">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FC4C96">
        <w:rPr>
          <w:rFonts w:ascii="Segoe UI" w:eastAsia="Calibri" w:hAnsi="Segoe UI" w:cs="Segoe UI"/>
          <w:sz w:val="22"/>
          <w:szCs w:val="22"/>
          <w:lang w:eastAsia="en-US"/>
        </w:rPr>
        <w:t xml:space="preserve">Além das obrigações constantes no </w:t>
      </w:r>
      <w:r w:rsidRPr="00FC4C96">
        <w:rPr>
          <w:rFonts w:ascii="Segoe UI" w:eastAsia="Calibri" w:hAnsi="Segoe UI" w:cs="Segoe UI"/>
          <w:b/>
          <w:bCs/>
          <w:sz w:val="22"/>
          <w:szCs w:val="22"/>
          <w:lang w:eastAsia="en-US"/>
        </w:rPr>
        <w:t xml:space="preserve">Edital de Pregão Eletrônico nº </w:t>
      </w:r>
      <w:sdt>
        <w:sdtPr>
          <w:rPr>
            <w:rFonts w:ascii="Segoe UI" w:eastAsia="Calibri" w:hAnsi="Segoe UI" w:cs="Segoe UI"/>
            <w:b/>
            <w:bCs/>
            <w:sz w:val="22"/>
            <w:szCs w:val="22"/>
            <w:lang w:eastAsia="en-US"/>
          </w:rPr>
          <w:alias w:val="Empresa"/>
          <w:tag w:val=""/>
          <w:id w:val="-334307566"/>
          <w:placeholder>
            <w:docPart w:val="B2304B142CE5468AA2760281F97D99F0"/>
          </w:placeholder>
          <w:dataBinding w:prefixMappings="xmlns:ns0='http://schemas.openxmlformats.org/officeDocument/2006/extended-properties' " w:xpath="/ns0:Properties[1]/ns0:Company[1]" w:storeItemID="{6668398D-A668-4E3E-A5EB-62B293D839F1}"/>
          <w:text/>
        </w:sdtPr>
        <w:sdtEndPr/>
        <w:sdtContent>
          <w:r w:rsidR="00AE1461">
            <w:rPr>
              <w:rFonts w:ascii="Segoe UI" w:eastAsia="Calibri" w:hAnsi="Segoe UI" w:cs="Segoe UI"/>
              <w:b/>
              <w:bCs/>
              <w:sz w:val="22"/>
              <w:szCs w:val="22"/>
              <w:lang w:eastAsia="en-US"/>
            </w:rPr>
            <w:t>90.064/CPB/2024</w:t>
          </w:r>
        </w:sdtContent>
      </w:sdt>
      <w:r w:rsidRPr="00FC4C96">
        <w:rPr>
          <w:rFonts w:ascii="Segoe UI" w:eastAsia="Calibri" w:hAnsi="Segoe UI" w:cs="Segoe UI"/>
          <w:sz w:val="22"/>
          <w:szCs w:val="22"/>
          <w:lang w:eastAsia="en-US"/>
        </w:rPr>
        <w:t xml:space="preserve">, cabe à </w:t>
      </w:r>
      <w:r w:rsidRPr="00AD510D">
        <w:rPr>
          <w:rFonts w:ascii="Segoe UI" w:eastAsia="Calibri" w:hAnsi="Segoe UI" w:cs="Segoe UI"/>
          <w:b/>
          <w:sz w:val="22"/>
          <w:szCs w:val="22"/>
          <w:lang w:eastAsia="en-US"/>
        </w:rPr>
        <w:t>CONTRATANTE</w:t>
      </w:r>
      <w:r w:rsidRPr="00FC4C96">
        <w:rPr>
          <w:rFonts w:ascii="Segoe UI" w:eastAsia="Calibri" w:hAnsi="Segoe UI" w:cs="Segoe UI"/>
          <w:sz w:val="22"/>
          <w:szCs w:val="22"/>
          <w:lang w:eastAsia="en-US"/>
        </w:rPr>
        <w:t>:</w:t>
      </w:r>
    </w:p>
    <w:p w14:paraId="74B55FB9" w14:textId="77777777" w:rsidR="00D95FCD" w:rsidRDefault="00D95FCD" w:rsidP="00D95FCD">
      <w:pPr>
        <w:spacing w:after="0" w:line="240" w:lineRule="auto"/>
        <w:contextualSpacing/>
        <w:jc w:val="both"/>
        <w:rPr>
          <w:rFonts w:ascii="Segoe UI" w:eastAsia="Calibri" w:hAnsi="Segoe UI" w:cs="Segoe UI"/>
          <w:sz w:val="22"/>
          <w:szCs w:val="22"/>
          <w:lang w:eastAsia="en-US"/>
        </w:rPr>
      </w:pPr>
    </w:p>
    <w:p w14:paraId="7C7DBCAF" w14:textId="10E917ED" w:rsidR="00D95FCD" w:rsidRPr="00155F19" w:rsidRDefault="00D95FCD" w:rsidP="00155F19">
      <w:pPr>
        <w:pStyle w:val="PargrafodaLista"/>
        <w:numPr>
          <w:ilvl w:val="2"/>
          <w:numId w:val="60"/>
        </w:numPr>
        <w:spacing w:after="0" w:line="240" w:lineRule="auto"/>
        <w:ind w:hanging="579"/>
        <w:jc w:val="both"/>
        <w:rPr>
          <w:rFonts w:ascii="Segoe UI" w:hAnsi="Segoe UI" w:cs="Segoe UI"/>
        </w:rPr>
      </w:pPr>
      <w:r w:rsidRPr="00155F19">
        <w:rPr>
          <w:rFonts w:ascii="Segoe UI" w:hAnsi="Segoe UI" w:cs="Segoe UI"/>
        </w:rPr>
        <w:t>Designar Fiscal responsável pelo acompanhamento dos Serviços/Contrato.</w:t>
      </w:r>
    </w:p>
    <w:p w14:paraId="21C6B0A5" w14:textId="77777777" w:rsidR="00D95FCD" w:rsidRPr="00155F19" w:rsidRDefault="00D95FCD" w:rsidP="00155F19">
      <w:pPr>
        <w:pStyle w:val="PargrafodaLista"/>
        <w:spacing w:after="0" w:line="240" w:lineRule="auto"/>
        <w:ind w:left="567"/>
        <w:jc w:val="both"/>
        <w:rPr>
          <w:rFonts w:ascii="Segoe UI" w:hAnsi="Segoe UI" w:cs="Segoe UI"/>
        </w:rPr>
      </w:pPr>
    </w:p>
    <w:p w14:paraId="49D8DF51" w14:textId="78444EB6" w:rsidR="00D95FCD"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Responsabilizar-se pelo acompanhamento e fiscalização da execução da presente contratação, através do Fiscal da “CONTRATANTE”, que deverá anotar, em registro próprio, todas as ocorrências verificadas.</w:t>
      </w:r>
    </w:p>
    <w:p w14:paraId="1FFC13F9" w14:textId="77777777" w:rsidR="00D95FCD" w:rsidRPr="00155F19" w:rsidRDefault="00D95FCD" w:rsidP="00155F19">
      <w:pPr>
        <w:pStyle w:val="PargrafodaLista"/>
        <w:spacing w:after="0" w:line="240" w:lineRule="auto"/>
        <w:ind w:left="567"/>
        <w:jc w:val="both"/>
        <w:rPr>
          <w:rFonts w:ascii="Segoe UI" w:hAnsi="Segoe UI" w:cs="Segoe UI"/>
        </w:rPr>
      </w:pPr>
    </w:p>
    <w:p w14:paraId="1195001B" w14:textId="77777777" w:rsidR="00D95FCD"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Comunicar, imediatamente, por escrito, à “CONTRATADA” qualquer irregularidade observada no decorrer da execução dos serviços.</w:t>
      </w:r>
    </w:p>
    <w:p w14:paraId="1C31C462" w14:textId="77777777" w:rsidR="00D95FCD" w:rsidRPr="00155F19" w:rsidRDefault="00D95FCD" w:rsidP="00155F19">
      <w:pPr>
        <w:pStyle w:val="PargrafodaLista"/>
        <w:spacing w:after="0" w:line="240" w:lineRule="auto"/>
        <w:ind w:left="567"/>
        <w:jc w:val="both"/>
        <w:rPr>
          <w:rFonts w:ascii="Segoe UI" w:hAnsi="Segoe UI" w:cs="Segoe UI"/>
        </w:rPr>
      </w:pPr>
    </w:p>
    <w:p w14:paraId="5B147A7A"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Esclarecer, prontamente, as dúvidas que lhe sejam apresentadas.</w:t>
      </w:r>
    </w:p>
    <w:p w14:paraId="3BAB9308" w14:textId="77777777" w:rsidR="0067743C" w:rsidRPr="00155F19" w:rsidRDefault="0067743C" w:rsidP="00155F19">
      <w:pPr>
        <w:pStyle w:val="PargrafodaLista"/>
        <w:spacing w:after="0" w:line="240" w:lineRule="auto"/>
        <w:ind w:left="567"/>
        <w:jc w:val="both"/>
        <w:rPr>
          <w:rFonts w:ascii="Segoe UI" w:hAnsi="Segoe UI" w:cs="Segoe UI"/>
        </w:rPr>
      </w:pPr>
    </w:p>
    <w:p w14:paraId="338FB774"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Acompanhar e fiscalizar, os trabalhos a serem desenvolvidos pela Contratada, visando o atendimento das normas, especificações e instruções estabelecidas, devendo intervir quando necessário, a fim de assegurar sua regularidade e o fiel cumprimento.</w:t>
      </w:r>
    </w:p>
    <w:p w14:paraId="2B7D99AF" w14:textId="77777777" w:rsidR="0067743C" w:rsidRPr="00155F19" w:rsidRDefault="0067743C" w:rsidP="00155F19">
      <w:pPr>
        <w:pStyle w:val="PargrafodaLista"/>
        <w:spacing w:after="0" w:line="240" w:lineRule="auto"/>
        <w:ind w:left="567"/>
        <w:jc w:val="both"/>
        <w:rPr>
          <w:rFonts w:ascii="Segoe UI" w:hAnsi="Segoe UI" w:cs="Segoe UI"/>
        </w:rPr>
      </w:pPr>
    </w:p>
    <w:p w14:paraId="5054B373"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Expedir, por escrito, as determinações e comunicações dirigidas à Contratada.</w:t>
      </w:r>
    </w:p>
    <w:p w14:paraId="5C751113" w14:textId="77777777" w:rsidR="0067743C" w:rsidRPr="00155F19" w:rsidRDefault="0067743C" w:rsidP="00155F19">
      <w:pPr>
        <w:pStyle w:val="PargrafodaLista"/>
        <w:spacing w:after="0" w:line="240" w:lineRule="auto"/>
        <w:ind w:left="567"/>
        <w:jc w:val="both"/>
        <w:rPr>
          <w:rFonts w:ascii="Segoe UI" w:hAnsi="Segoe UI" w:cs="Segoe UI"/>
        </w:rPr>
      </w:pPr>
    </w:p>
    <w:p w14:paraId="5DF68641"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Poderá, a seu critério e a qualquer tempo, realizar vistoria dos equipamentos utilizados na execução dos serviços e verificar o cumprimento de normas preestabelecidas no contrato ou em decorrência de norma específica que rege a prestação de serviços objeto do presente.</w:t>
      </w:r>
    </w:p>
    <w:p w14:paraId="55894108" w14:textId="77777777" w:rsidR="0067743C" w:rsidRPr="00155F19" w:rsidRDefault="0067743C" w:rsidP="00155F19">
      <w:pPr>
        <w:pStyle w:val="PargrafodaLista"/>
        <w:spacing w:after="0" w:line="240" w:lineRule="auto"/>
        <w:ind w:left="567"/>
        <w:jc w:val="both"/>
        <w:rPr>
          <w:rFonts w:ascii="Segoe UI" w:hAnsi="Segoe UI" w:cs="Segoe UI"/>
        </w:rPr>
      </w:pPr>
    </w:p>
    <w:p w14:paraId="35E287E4"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lastRenderedPageBreak/>
        <w:t>Rejeitar, no todo ou em parte, o fornecimento e/ou a prestação de serviço que estiver em desacordo com este Termo de Referência, podendo até aplicar penalidades ou rompimento do contrato.</w:t>
      </w:r>
    </w:p>
    <w:p w14:paraId="4E83F957" w14:textId="77777777" w:rsidR="0067743C" w:rsidRPr="00155F19" w:rsidRDefault="0067743C" w:rsidP="00155F19">
      <w:pPr>
        <w:pStyle w:val="PargrafodaLista"/>
        <w:spacing w:after="0" w:line="240" w:lineRule="auto"/>
        <w:ind w:left="567"/>
        <w:jc w:val="both"/>
        <w:rPr>
          <w:rFonts w:ascii="Segoe UI" w:hAnsi="Segoe UI" w:cs="Segoe UI"/>
        </w:rPr>
      </w:pPr>
    </w:p>
    <w:p w14:paraId="57B400D3"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Aplicar, quando for o caso, as penalidades previstas neste ajuste de acordo com o edital e as leis que regem a matéria.</w:t>
      </w:r>
    </w:p>
    <w:p w14:paraId="2F90883A" w14:textId="77777777" w:rsidR="0067743C" w:rsidRPr="00155F19" w:rsidRDefault="0067743C" w:rsidP="00155F19">
      <w:pPr>
        <w:pStyle w:val="PargrafodaLista"/>
        <w:spacing w:after="0" w:line="240" w:lineRule="auto"/>
        <w:ind w:left="567"/>
        <w:jc w:val="both"/>
        <w:rPr>
          <w:rFonts w:ascii="Segoe UI" w:hAnsi="Segoe UI" w:cs="Segoe UI"/>
        </w:rPr>
      </w:pPr>
    </w:p>
    <w:p w14:paraId="3CD927AA" w14:textId="24A27A86"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 xml:space="preserve">Encaminhar ao setor responsável, a liberação de pagamento da Nota Fiscal da prestação </w:t>
      </w:r>
      <w:r w:rsidR="0067743C" w:rsidRPr="00155F19">
        <w:rPr>
          <w:rFonts w:ascii="Segoe UI" w:hAnsi="Segoe UI" w:cs="Segoe UI"/>
        </w:rPr>
        <w:t>dos serviços aprovados</w:t>
      </w:r>
      <w:r w:rsidRPr="00155F19">
        <w:rPr>
          <w:rFonts w:ascii="Segoe UI" w:hAnsi="Segoe UI" w:cs="Segoe UI"/>
        </w:rPr>
        <w:t>.</w:t>
      </w:r>
    </w:p>
    <w:p w14:paraId="71D389E9" w14:textId="77777777" w:rsidR="0067743C" w:rsidRPr="00155F19" w:rsidRDefault="0067743C" w:rsidP="00155F19">
      <w:pPr>
        <w:pStyle w:val="PargrafodaLista"/>
        <w:spacing w:after="0" w:line="240" w:lineRule="auto"/>
        <w:ind w:left="567"/>
        <w:jc w:val="both"/>
        <w:rPr>
          <w:rFonts w:ascii="Segoe UI" w:hAnsi="Segoe UI" w:cs="Segoe UI"/>
        </w:rPr>
      </w:pPr>
    </w:p>
    <w:p w14:paraId="17451095"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Proporcionar ao pessoal técnico da CONTRATADA todas as facilidades operacionais e condições necessárias ao pleno desenvolvimento das atividades atinentes à execução dos serviços e permitir acesso do pessoal da “CONTRATADA” às instalações, respeitando-se as normas da “</w:t>
      </w:r>
      <w:r w:rsidR="0067743C" w:rsidRPr="00155F19">
        <w:rPr>
          <w:rFonts w:ascii="Segoe UI" w:hAnsi="Segoe UI" w:cs="Segoe UI"/>
        </w:rPr>
        <w:t>CONTRATANTE”, no</w:t>
      </w:r>
      <w:r w:rsidRPr="00155F19">
        <w:rPr>
          <w:rFonts w:ascii="Segoe UI" w:hAnsi="Segoe UI" w:cs="Segoe UI"/>
        </w:rPr>
        <w:t xml:space="preserve"> que tange a horários e segurança.</w:t>
      </w:r>
    </w:p>
    <w:p w14:paraId="4F99DB33" w14:textId="77777777" w:rsidR="0067743C" w:rsidRPr="00155F19" w:rsidRDefault="0067743C" w:rsidP="00155F19">
      <w:pPr>
        <w:pStyle w:val="PargrafodaLista"/>
        <w:spacing w:after="0" w:line="240" w:lineRule="auto"/>
        <w:ind w:left="567"/>
        <w:jc w:val="both"/>
        <w:rPr>
          <w:rFonts w:ascii="Segoe UI" w:hAnsi="Segoe UI" w:cs="Segoe UI"/>
        </w:rPr>
      </w:pPr>
    </w:p>
    <w:p w14:paraId="229D2A17"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Disponibilizar para a CONTRATADA, a tempo e modo, todas as informações, documentos ou quaisquer outras solicitações necessárias.</w:t>
      </w:r>
    </w:p>
    <w:p w14:paraId="02646776" w14:textId="77777777" w:rsidR="0067743C" w:rsidRPr="00155F19" w:rsidRDefault="0067743C" w:rsidP="00155F19">
      <w:pPr>
        <w:pStyle w:val="PargrafodaLista"/>
        <w:spacing w:after="0" w:line="240" w:lineRule="auto"/>
        <w:ind w:left="567"/>
        <w:jc w:val="both"/>
        <w:rPr>
          <w:rFonts w:ascii="Segoe UI" w:hAnsi="Segoe UI" w:cs="Segoe UI"/>
        </w:rPr>
      </w:pPr>
    </w:p>
    <w:p w14:paraId="15E0CA66"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Proceder às retenções de tributos ou outros encargos fiscais previstos em Lei, e que por força desta, se lhe impõe tal atribuição, devendo providenciar o repasse ao órgão ou entidade credora na forma e condições previstas na legislação de regência.</w:t>
      </w:r>
    </w:p>
    <w:p w14:paraId="6BC163D9" w14:textId="77777777" w:rsidR="0067743C" w:rsidRPr="00155F19" w:rsidRDefault="0067743C" w:rsidP="00155F19">
      <w:pPr>
        <w:pStyle w:val="PargrafodaLista"/>
        <w:spacing w:after="0" w:line="240" w:lineRule="auto"/>
        <w:ind w:left="567"/>
        <w:jc w:val="both"/>
        <w:rPr>
          <w:rFonts w:ascii="Segoe UI" w:hAnsi="Segoe UI" w:cs="Segoe UI"/>
        </w:rPr>
      </w:pPr>
    </w:p>
    <w:p w14:paraId="352670D2"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Atestar os serviços da CONTRATADA, mediante relatório, de forma a relatar ocorrências da prestação dos serviços.</w:t>
      </w:r>
    </w:p>
    <w:p w14:paraId="1EC2FFCF" w14:textId="77777777" w:rsidR="0067743C" w:rsidRPr="00155F19" w:rsidRDefault="0067743C" w:rsidP="00155F19">
      <w:pPr>
        <w:pStyle w:val="PargrafodaLista"/>
        <w:spacing w:after="0" w:line="240" w:lineRule="auto"/>
        <w:ind w:left="567"/>
        <w:jc w:val="both"/>
        <w:rPr>
          <w:rFonts w:ascii="Segoe UI" w:hAnsi="Segoe UI" w:cs="Segoe UI"/>
        </w:rPr>
      </w:pPr>
    </w:p>
    <w:p w14:paraId="02D1AF77"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Efetuar o pagamento ajustado dos serviços prestados pela “CONTRATADA”, após atestar a nota fiscal.</w:t>
      </w:r>
    </w:p>
    <w:p w14:paraId="41452812" w14:textId="77777777" w:rsidR="0067743C" w:rsidRPr="00155F19" w:rsidRDefault="0067743C" w:rsidP="00155F19">
      <w:pPr>
        <w:pStyle w:val="PargrafodaLista"/>
        <w:spacing w:after="0" w:line="240" w:lineRule="auto"/>
        <w:ind w:left="567"/>
        <w:jc w:val="both"/>
        <w:rPr>
          <w:rFonts w:ascii="Segoe UI" w:hAnsi="Segoe UI" w:cs="Segoe UI"/>
        </w:rPr>
      </w:pPr>
    </w:p>
    <w:p w14:paraId="497FB335"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Analisar a solicitação de adequações e reparos, caso seja emitida pelos colaboradores da Contratada, que são indispensáveis ao perfeito funcionamento das atividades desenvolvidas.</w:t>
      </w:r>
    </w:p>
    <w:p w14:paraId="430AD876" w14:textId="77777777" w:rsidR="0067743C" w:rsidRPr="00155F19" w:rsidRDefault="0067743C" w:rsidP="00155F19">
      <w:pPr>
        <w:pStyle w:val="PargrafodaLista"/>
        <w:spacing w:after="0" w:line="240" w:lineRule="auto"/>
        <w:ind w:left="567"/>
        <w:jc w:val="both"/>
        <w:rPr>
          <w:rFonts w:ascii="Segoe UI" w:hAnsi="Segoe UI" w:cs="Segoe UI"/>
        </w:rPr>
      </w:pPr>
    </w:p>
    <w:p w14:paraId="6A6D3DA9"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Manter os locais e as demais dependências da realização dos serviços livres e desimpedidos.</w:t>
      </w:r>
    </w:p>
    <w:p w14:paraId="7BE3667D" w14:textId="77777777" w:rsidR="0067743C" w:rsidRPr="00155F19" w:rsidRDefault="0067743C" w:rsidP="00155F19">
      <w:pPr>
        <w:pStyle w:val="PargrafodaLista"/>
        <w:spacing w:after="0" w:line="240" w:lineRule="auto"/>
        <w:ind w:left="567"/>
        <w:jc w:val="both"/>
        <w:rPr>
          <w:rFonts w:ascii="Segoe UI" w:hAnsi="Segoe UI" w:cs="Segoe UI"/>
        </w:rPr>
      </w:pPr>
    </w:p>
    <w:p w14:paraId="5ADEB701"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Não permitir, em nenhuma hipótese, o ingresso de terceiros aos locais de realização de serviços, bem como intervenção de terceiros estranhos, sem o explicito e prévio consentimento da CONTRATADA, sob pena de responsabilizar-se pelos atos cometidos por tais, nos termos da legislação vigente.</w:t>
      </w:r>
    </w:p>
    <w:p w14:paraId="2D1F823F" w14:textId="77777777" w:rsidR="0067743C" w:rsidRPr="00155F19" w:rsidRDefault="0067743C" w:rsidP="00155F19">
      <w:pPr>
        <w:pStyle w:val="PargrafodaLista"/>
        <w:spacing w:after="0" w:line="240" w:lineRule="auto"/>
        <w:ind w:left="567"/>
        <w:jc w:val="both"/>
        <w:rPr>
          <w:rFonts w:ascii="Segoe UI" w:hAnsi="Segoe UI" w:cs="Segoe UI"/>
        </w:rPr>
      </w:pPr>
    </w:p>
    <w:p w14:paraId="5897662D" w14:textId="77777777"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Executar qualquer serviço que a CONTRATADA venha a julgar necessário à segurança e ao bom funcionamento do(s) equipamento(s) ou, se for o caso, autorizar sua execução, respondendo junto à fiscalização competente pelo não cumprimento das determinações legais.</w:t>
      </w:r>
    </w:p>
    <w:p w14:paraId="4337ABA8" w14:textId="77777777" w:rsidR="0067743C" w:rsidRPr="00155F19" w:rsidRDefault="0067743C" w:rsidP="00155F19">
      <w:pPr>
        <w:pStyle w:val="PargrafodaLista"/>
        <w:spacing w:after="0" w:line="240" w:lineRule="auto"/>
        <w:ind w:left="567"/>
        <w:jc w:val="both"/>
        <w:rPr>
          <w:rFonts w:ascii="Segoe UI" w:hAnsi="Segoe UI" w:cs="Segoe UI"/>
        </w:rPr>
      </w:pPr>
    </w:p>
    <w:p w14:paraId="71C5EB4B" w14:textId="6B6C3168" w:rsidR="0067743C"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Zelar pelo bom uso e funcionamento do(s) equipamento(s) do Centro de Treinamento Paraolímpico, a fim exercer a supervisão e fiscalização dos serviços por pessoas especialmente designadas.</w:t>
      </w:r>
    </w:p>
    <w:p w14:paraId="76B8D2FC" w14:textId="77777777" w:rsidR="00BC3322" w:rsidRPr="00155F19" w:rsidRDefault="00BC3322" w:rsidP="00155F19">
      <w:pPr>
        <w:pStyle w:val="PargrafodaLista"/>
        <w:spacing w:after="0" w:line="240" w:lineRule="auto"/>
        <w:ind w:left="567"/>
        <w:jc w:val="both"/>
        <w:rPr>
          <w:rFonts w:ascii="Segoe UI" w:hAnsi="Segoe UI" w:cs="Segoe UI"/>
        </w:rPr>
      </w:pPr>
    </w:p>
    <w:p w14:paraId="70D0C7B5" w14:textId="77777777" w:rsidR="00155F19" w:rsidRPr="00155F19" w:rsidRDefault="00D95FCD" w:rsidP="00155F19">
      <w:pPr>
        <w:pStyle w:val="PargrafodaLista"/>
        <w:numPr>
          <w:ilvl w:val="2"/>
          <w:numId w:val="60"/>
        </w:numPr>
        <w:spacing w:after="0" w:line="240" w:lineRule="auto"/>
        <w:ind w:left="567" w:firstLine="0"/>
        <w:jc w:val="both"/>
        <w:rPr>
          <w:rFonts w:ascii="Segoe UI" w:hAnsi="Segoe UI" w:cs="Segoe UI"/>
        </w:rPr>
      </w:pPr>
      <w:r w:rsidRPr="00155F19">
        <w:rPr>
          <w:rFonts w:ascii="Segoe UI" w:hAnsi="Segoe UI" w:cs="Segoe UI"/>
        </w:rPr>
        <w:t xml:space="preserve">Examinar a qualquer tempo toda documentação da Contratada, para </w:t>
      </w:r>
      <w:r w:rsidR="0067743C" w:rsidRPr="00155F19">
        <w:rPr>
          <w:rFonts w:ascii="Segoe UI" w:hAnsi="Segoe UI" w:cs="Segoe UI"/>
        </w:rPr>
        <w:t>comprovar</w:t>
      </w:r>
      <w:r w:rsidRPr="00155F19">
        <w:rPr>
          <w:rFonts w:ascii="Segoe UI" w:hAnsi="Segoe UI" w:cs="Segoe UI"/>
        </w:rPr>
        <w:t xml:space="preserve"> suas condições de habilitação.</w:t>
      </w:r>
    </w:p>
    <w:p w14:paraId="1B19A311" w14:textId="77777777" w:rsidR="00155F19" w:rsidRPr="00155F19" w:rsidRDefault="00155F19" w:rsidP="00155F19">
      <w:pPr>
        <w:spacing w:after="0" w:line="240" w:lineRule="auto"/>
        <w:ind w:left="567"/>
        <w:jc w:val="both"/>
        <w:rPr>
          <w:rFonts w:ascii="Segoe UI" w:hAnsi="Segoe UI" w:cs="Segoe UI"/>
        </w:rPr>
      </w:pPr>
    </w:p>
    <w:p w14:paraId="70522497" w14:textId="148A5CDF" w:rsidR="009E06B1" w:rsidRPr="00155F19" w:rsidRDefault="009E06B1" w:rsidP="00155F19">
      <w:pPr>
        <w:pStyle w:val="PargrafodaLista"/>
        <w:numPr>
          <w:ilvl w:val="0"/>
          <w:numId w:val="19"/>
        </w:numPr>
        <w:spacing w:after="0" w:line="240" w:lineRule="auto"/>
        <w:ind w:left="0" w:right="26" w:firstLine="0"/>
        <w:jc w:val="both"/>
        <w:rPr>
          <w:rFonts w:ascii="Segoe UI" w:hAnsi="Segoe UI" w:cs="Segoe UI"/>
        </w:rPr>
      </w:pPr>
      <w:r w:rsidRPr="00155F19">
        <w:rPr>
          <w:rFonts w:ascii="Segoe UI" w:hAnsi="Segoe UI" w:cs="Segoe UI"/>
          <w:b/>
          <w:u w:val="single"/>
        </w:rPr>
        <w:t>CL</w:t>
      </w:r>
      <w:r w:rsidR="005F746C" w:rsidRPr="00155F19">
        <w:rPr>
          <w:rFonts w:ascii="Segoe UI" w:hAnsi="Segoe UI" w:cs="Segoe UI"/>
          <w:b/>
          <w:u w:val="single"/>
        </w:rPr>
        <w:t>Á</w:t>
      </w:r>
      <w:r w:rsidRPr="00155F19">
        <w:rPr>
          <w:rFonts w:ascii="Segoe UI" w:hAnsi="Segoe UI" w:cs="Segoe UI"/>
          <w:b/>
          <w:u w:val="single"/>
        </w:rPr>
        <w:t xml:space="preserve">USULA </w:t>
      </w:r>
      <w:r w:rsidR="008F2989" w:rsidRPr="00155F19">
        <w:rPr>
          <w:rFonts w:ascii="Segoe UI" w:hAnsi="Segoe UI" w:cs="Segoe UI"/>
          <w:b/>
          <w:u w:val="single"/>
        </w:rPr>
        <w:t>SEXTA</w:t>
      </w:r>
      <w:r w:rsidRPr="00155F19">
        <w:rPr>
          <w:rFonts w:ascii="Segoe UI" w:hAnsi="Segoe UI" w:cs="Segoe UI"/>
          <w:b/>
          <w:u w:val="single"/>
        </w:rPr>
        <w:t xml:space="preserve"> – DA FISCALIZAÇÃO  </w:t>
      </w:r>
    </w:p>
    <w:p w14:paraId="1A52B596" w14:textId="77777777" w:rsidR="009E06B1" w:rsidRPr="00447564" w:rsidRDefault="009E06B1" w:rsidP="00447564">
      <w:pPr>
        <w:spacing w:after="0" w:line="240" w:lineRule="auto"/>
        <w:jc w:val="both"/>
        <w:rPr>
          <w:rFonts w:ascii="Segoe UI" w:hAnsi="Segoe UI" w:cs="Segoe UI"/>
          <w:bCs/>
          <w:sz w:val="22"/>
          <w:szCs w:val="22"/>
        </w:rPr>
      </w:pPr>
    </w:p>
    <w:p w14:paraId="720CF15D" w14:textId="55993C6C" w:rsidR="009E06B1" w:rsidRPr="00155F19" w:rsidRDefault="009E06B1" w:rsidP="00155F19">
      <w:pPr>
        <w:numPr>
          <w:ilvl w:val="1"/>
          <w:numId w:val="19"/>
        </w:numPr>
        <w:spacing w:after="0" w:line="240" w:lineRule="auto"/>
        <w:ind w:left="567" w:hanging="567"/>
        <w:contextualSpacing/>
        <w:jc w:val="both"/>
        <w:rPr>
          <w:rFonts w:ascii="Segoe UI" w:eastAsia="Calibri" w:hAnsi="Segoe UI" w:cs="Segoe UI"/>
          <w:sz w:val="22"/>
          <w:szCs w:val="22"/>
          <w:lang w:eastAsia="en-US"/>
        </w:rPr>
      </w:pPr>
      <w:r w:rsidRPr="00155F19">
        <w:rPr>
          <w:rFonts w:ascii="Segoe UI" w:eastAsia="Calibri" w:hAnsi="Segoe UI" w:cs="Segoe UI"/>
          <w:sz w:val="22"/>
          <w:szCs w:val="22"/>
          <w:lang w:eastAsia="en-US"/>
        </w:rPr>
        <w:t>A fiscalização do contrato será exercida pelo XXXXXXXXXXX, responsável pelo Departamento XXXXXXXXXX do CPB, ou, em caso de ausência, ao funcionário que o esteja substituindo, a quem caberá dirimir as dúvidas porventura surgidas no curso da prestação dos serviços, bem como adotar as medidas que se fizerem necessárias para o seu bom e fiel cumprimento.</w:t>
      </w:r>
    </w:p>
    <w:p w14:paraId="75946DA0" w14:textId="77777777" w:rsidR="009E06B1" w:rsidRPr="00155F19" w:rsidRDefault="009E06B1" w:rsidP="00155F19">
      <w:pPr>
        <w:spacing w:after="0" w:line="240" w:lineRule="auto"/>
        <w:ind w:left="567"/>
        <w:contextualSpacing/>
        <w:jc w:val="both"/>
        <w:rPr>
          <w:rFonts w:ascii="Segoe UI" w:eastAsia="Calibri" w:hAnsi="Segoe UI" w:cs="Segoe UI"/>
          <w:sz w:val="22"/>
          <w:szCs w:val="22"/>
          <w:lang w:eastAsia="en-US"/>
        </w:rPr>
      </w:pPr>
    </w:p>
    <w:p w14:paraId="5A3E823E" w14:textId="2D600BEE" w:rsidR="009E06B1" w:rsidRPr="00155F19" w:rsidRDefault="009E06B1" w:rsidP="00155F19">
      <w:pPr>
        <w:numPr>
          <w:ilvl w:val="1"/>
          <w:numId w:val="19"/>
        </w:numPr>
        <w:spacing w:after="0" w:line="240" w:lineRule="auto"/>
        <w:ind w:left="567" w:hanging="567"/>
        <w:contextualSpacing/>
        <w:jc w:val="both"/>
        <w:rPr>
          <w:rFonts w:ascii="Segoe UI" w:eastAsia="Calibri" w:hAnsi="Segoe UI" w:cs="Segoe UI"/>
          <w:sz w:val="22"/>
          <w:szCs w:val="22"/>
          <w:lang w:eastAsia="en-US"/>
        </w:rPr>
      </w:pPr>
      <w:r w:rsidRPr="00155F19">
        <w:rPr>
          <w:rFonts w:ascii="Segoe UI" w:eastAsia="Calibri" w:hAnsi="Segoe UI" w:cs="Segoe UI"/>
          <w:sz w:val="22"/>
          <w:szCs w:val="22"/>
          <w:lang w:eastAsia="en-US"/>
        </w:rPr>
        <w:t xml:space="preserve">A fiscalização de que trata esta cláusula não exclui nem reduz a responsabilidade da CONTRATADA por quaisquer irregularidades e não implica em </w:t>
      </w:r>
      <w:proofErr w:type="spellStart"/>
      <w:proofErr w:type="gramStart"/>
      <w:r w:rsidRPr="00155F19">
        <w:rPr>
          <w:rFonts w:ascii="Segoe UI" w:eastAsia="Calibri" w:hAnsi="Segoe UI" w:cs="Segoe UI"/>
          <w:sz w:val="22"/>
          <w:szCs w:val="22"/>
          <w:lang w:eastAsia="en-US"/>
        </w:rPr>
        <w:t>co-responsabilidade</w:t>
      </w:r>
      <w:proofErr w:type="spellEnd"/>
      <w:proofErr w:type="gramEnd"/>
      <w:r w:rsidRPr="00155F19">
        <w:rPr>
          <w:rFonts w:ascii="Segoe UI" w:eastAsia="Calibri" w:hAnsi="Segoe UI" w:cs="Segoe UI"/>
          <w:sz w:val="22"/>
          <w:szCs w:val="22"/>
          <w:lang w:eastAsia="en-US"/>
        </w:rPr>
        <w:t xml:space="preserve"> do CONTRATANTE.</w:t>
      </w:r>
    </w:p>
    <w:p w14:paraId="2B176CC0" w14:textId="77777777" w:rsidR="009E06B1" w:rsidRPr="00155F19" w:rsidRDefault="009E06B1" w:rsidP="00155F19">
      <w:pPr>
        <w:spacing w:after="0" w:line="240" w:lineRule="auto"/>
        <w:ind w:left="567"/>
        <w:contextualSpacing/>
        <w:jc w:val="both"/>
        <w:rPr>
          <w:rFonts w:ascii="Segoe UI" w:eastAsia="Calibri" w:hAnsi="Segoe UI" w:cs="Segoe UI"/>
          <w:sz w:val="22"/>
          <w:szCs w:val="22"/>
          <w:lang w:eastAsia="en-US"/>
        </w:rPr>
      </w:pPr>
    </w:p>
    <w:p w14:paraId="2E218843" w14:textId="0DEB6769" w:rsidR="009A4AEC" w:rsidRPr="00155F19" w:rsidRDefault="009E06B1" w:rsidP="00155F19">
      <w:pPr>
        <w:numPr>
          <w:ilvl w:val="1"/>
          <w:numId w:val="19"/>
        </w:numPr>
        <w:spacing w:after="0" w:line="240" w:lineRule="auto"/>
        <w:ind w:left="567" w:hanging="567"/>
        <w:contextualSpacing/>
        <w:jc w:val="both"/>
        <w:rPr>
          <w:rFonts w:ascii="Segoe UI" w:eastAsia="Calibri" w:hAnsi="Segoe UI" w:cs="Segoe UI"/>
          <w:sz w:val="22"/>
          <w:szCs w:val="22"/>
          <w:lang w:eastAsia="en-US"/>
        </w:rPr>
      </w:pPr>
      <w:r w:rsidRPr="00155F19">
        <w:rPr>
          <w:rFonts w:ascii="Segoe UI" w:eastAsia="Calibri" w:hAnsi="Segoe UI" w:cs="Segoe UI"/>
          <w:sz w:val="22"/>
          <w:szCs w:val="22"/>
          <w:lang w:eastAsia="en-US"/>
        </w:rPr>
        <w:t>O CONTRATANTE se reserva o direito de rejeitar no todo ou em parte os serviços prestados, se considerados em desacordo com o contrato ou proposta da CONTRATADA.</w:t>
      </w:r>
      <w:bookmarkEnd w:id="6"/>
    </w:p>
    <w:p w14:paraId="7B3DB5DA" w14:textId="77777777" w:rsidR="003C528A" w:rsidRPr="00447564" w:rsidRDefault="003C528A" w:rsidP="00447564">
      <w:pPr>
        <w:pStyle w:val="PargrafodaLista"/>
        <w:spacing w:after="0" w:line="240" w:lineRule="auto"/>
        <w:jc w:val="both"/>
        <w:rPr>
          <w:rFonts w:ascii="Segoe UI" w:hAnsi="Segoe UI" w:cs="Segoe UI"/>
          <w:noProof/>
        </w:rPr>
      </w:pPr>
    </w:p>
    <w:p w14:paraId="29E509C6" w14:textId="089CDC28" w:rsidR="009A4AEC" w:rsidRPr="00447564" w:rsidRDefault="009A4AEC" w:rsidP="00155F19">
      <w:pPr>
        <w:pStyle w:val="PargrafodaLista"/>
        <w:numPr>
          <w:ilvl w:val="0"/>
          <w:numId w:val="19"/>
        </w:numPr>
        <w:spacing w:after="0" w:line="240" w:lineRule="auto"/>
        <w:ind w:left="0" w:right="26" w:firstLine="0"/>
        <w:jc w:val="both"/>
        <w:rPr>
          <w:rFonts w:ascii="Segoe UI" w:hAnsi="Segoe UI" w:cs="Segoe UI"/>
          <w:b/>
          <w:bCs/>
          <w:noProof/>
          <w:u w:val="single"/>
        </w:rPr>
      </w:pPr>
      <w:r w:rsidRPr="00447564">
        <w:rPr>
          <w:rFonts w:ascii="Segoe UI" w:hAnsi="Segoe UI" w:cs="Segoe UI"/>
          <w:b/>
          <w:bCs/>
          <w:noProof/>
          <w:u w:val="single"/>
        </w:rPr>
        <w:t xml:space="preserve">CLAUSULA </w:t>
      </w:r>
      <w:r w:rsidR="008F2989" w:rsidRPr="00155F19">
        <w:rPr>
          <w:rFonts w:ascii="Segoe UI" w:hAnsi="Segoe UI" w:cs="Segoe UI"/>
          <w:b/>
          <w:u w:val="single"/>
        </w:rPr>
        <w:t>SÉTIMA</w:t>
      </w:r>
      <w:r w:rsidRPr="00447564">
        <w:rPr>
          <w:rFonts w:ascii="Segoe UI" w:hAnsi="Segoe UI" w:cs="Segoe UI"/>
          <w:b/>
          <w:bCs/>
          <w:noProof/>
          <w:u w:val="single"/>
        </w:rPr>
        <w:t xml:space="preserve"> – DAS ALTERAÇÕES</w:t>
      </w:r>
    </w:p>
    <w:p w14:paraId="52B4CCDE" w14:textId="77777777" w:rsidR="009A4AEC" w:rsidRPr="00447564" w:rsidRDefault="009A4AEC" w:rsidP="00447564">
      <w:pPr>
        <w:spacing w:after="0" w:line="240" w:lineRule="auto"/>
        <w:jc w:val="both"/>
        <w:rPr>
          <w:rFonts w:ascii="Segoe UI" w:hAnsi="Segoe UI" w:cs="Segoe UI"/>
          <w:noProof/>
          <w:sz w:val="22"/>
          <w:szCs w:val="22"/>
        </w:rPr>
      </w:pPr>
    </w:p>
    <w:p w14:paraId="7D24359D" w14:textId="269FF61A" w:rsidR="009A4AEC" w:rsidRPr="00155F19" w:rsidRDefault="009A4AEC" w:rsidP="00155F19">
      <w:pPr>
        <w:numPr>
          <w:ilvl w:val="1"/>
          <w:numId w:val="19"/>
        </w:numPr>
        <w:spacing w:after="0" w:line="240" w:lineRule="auto"/>
        <w:ind w:left="567" w:hanging="567"/>
        <w:contextualSpacing/>
        <w:jc w:val="both"/>
        <w:rPr>
          <w:rFonts w:ascii="Segoe UI" w:hAnsi="Segoe UI" w:cs="Segoe UI"/>
          <w:noProof/>
          <w:sz w:val="22"/>
          <w:szCs w:val="22"/>
        </w:rPr>
      </w:pPr>
      <w:r w:rsidRPr="00155F19">
        <w:rPr>
          <w:rFonts w:ascii="Segoe UI" w:hAnsi="Segoe UI" w:cs="Segoe UI"/>
          <w:noProof/>
          <w:sz w:val="22"/>
          <w:szCs w:val="22"/>
        </w:rPr>
        <w:t xml:space="preserve">O presente contrato poderá ser alterado, no interesse do </w:t>
      </w:r>
      <w:r w:rsidRPr="00155F19">
        <w:rPr>
          <w:rFonts w:ascii="Segoe UI" w:hAnsi="Segoe UI" w:cs="Segoe UI"/>
          <w:b/>
          <w:bCs/>
          <w:noProof/>
          <w:sz w:val="22"/>
          <w:szCs w:val="22"/>
        </w:rPr>
        <w:t>CONTRATANTE</w:t>
      </w:r>
      <w:r w:rsidRPr="00155F19">
        <w:rPr>
          <w:rFonts w:ascii="Segoe UI" w:hAnsi="Segoe UI" w:cs="Segoe UI"/>
          <w:noProof/>
          <w:sz w:val="22"/>
          <w:szCs w:val="22"/>
        </w:rPr>
        <w:t xml:space="preserve">, por acordo </w:t>
      </w:r>
      <w:r w:rsidRPr="00155F19">
        <w:rPr>
          <w:rFonts w:ascii="Segoe UI" w:eastAsia="Calibri" w:hAnsi="Segoe UI" w:cs="Segoe UI"/>
          <w:sz w:val="22"/>
          <w:szCs w:val="22"/>
          <w:lang w:eastAsia="en-US"/>
        </w:rPr>
        <w:t>entre</w:t>
      </w:r>
      <w:r w:rsidRPr="00155F19">
        <w:rPr>
          <w:rFonts w:ascii="Segoe UI" w:hAnsi="Segoe UI" w:cs="Segoe UI"/>
          <w:noProof/>
          <w:sz w:val="22"/>
          <w:szCs w:val="22"/>
        </w:rPr>
        <w:t xml:space="preserve"> as partes, mediante termo aditivo, e com as devidas justificativas, nos seguintes casos:</w:t>
      </w:r>
    </w:p>
    <w:p w14:paraId="1BBF45FC" w14:textId="77777777" w:rsidR="00153DEA" w:rsidRPr="00447564" w:rsidRDefault="00153DEA" w:rsidP="00447564">
      <w:pPr>
        <w:spacing w:after="0" w:line="240" w:lineRule="auto"/>
        <w:ind w:left="393" w:right="142"/>
        <w:jc w:val="both"/>
        <w:rPr>
          <w:rFonts w:ascii="Segoe UI" w:hAnsi="Segoe UI" w:cs="Segoe UI"/>
          <w:noProof/>
          <w:sz w:val="22"/>
        </w:rPr>
      </w:pPr>
    </w:p>
    <w:p w14:paraId="7129C77C" w14:textId="63FC7F11" w:rsidR="009A4AEC" w:rsidRPr="00447564" w:rsidRDefault="00155F19" w:rsidP="00155F19">
      <w:pPr>
        <w:numPr>
          <w:ilvl w:val="1"/>
          <w:numId w:val="3"/>
        </w:numPr>
        <w:spacing w:after="0" w:line="240" w:lineRule="auto"/>
        <w:ind w:left="993" w:right="706" w:firstLine="0"/>
        <w:jc w:val="both"/>
        <w:rPr>
          <w:rFonts w:ascii="Segoe UI" w:hAnsi="Segoe UI" w:cs="Segoe UI"/>
          <w:noProof/>
          <w:sz w:val="22"/>
          <w:szCs w:val="22"/>
        </w:rPr>
      </w:pPr>
      <w:r>
        <w:rPr>
          <w:rFonts w:ascii="Segoe UI" w:hAnsi="Segoe UI" w:cs="Segoe UI"/>
          <w:noProof/>
          <w:sz w:val="22"/>
          <w:szCs w:val="22"/>
        </w:rPr>
        <w:t xml:space="preserve"> </w:t>
      </w:r>
      <w:r w:rsidR="009A4AEC" w:rsidRPr="00447564">
        <w:rPr>
          <w:rFonts w:ascii="Segoe UI" w:hAnsi="Segoe UI" w:cs="Segoe UI"/>
          <w:noProof/>
          <w:sz w:val="22"/>
          <w:szCs w:val="22"/>
        </w:rPr>
        <w:t xml:space="preserve">Unilateralmente, pelo </w:t>
      </w:r>
      <w:r w:rsidR="009A4AEC" w:rsidRPr="00AD510D">
        <w:rPr>
          <w:rFonts w:ascii="Segoe UI" w:hAnsi="Segoe UI" w:cs="Segoe UI"/>
          <w:b/>
          <w:bCs/>
          <w:noProof/>
          <w:sz w:val="22"/>
          <w:szCs w:val="22"/>
        </w:rPr>
        <w:t>CONTRATANTE</w:t>
      </w:r>
      <w:r w:rsidR="009A4AEC" w:rsidRPr="00447564">
        <w:rPr>
          <w:rFonts w:ascii="Segoe UI" w:hAnsi="Segoe UI" w:cs="Segoe UI"/>
          <w:noProof/>
          <w:sz w:val="22"/>
          <w:szCs w:val="22"/>
        </w:rPr>
        <w:t>:</w:t>
      </w:r>
    </w:p>
    <w:p w14:paraId="6AD6DF33" w14:textId="77777777" w:rsidR="009A4AEC" w:rsidRPr="00447564" w:rsidRDefault="009A4AEC" w:rsidP="00447564">
      <w:pPr>
        <w:spacing w:after="0" w:line="240" w:lineRule="auto"/>
        <w:ind w:left="1134" w:right="706"/>
        <w:jc w:val="both"/>
        <w:rPr>
          <w:rFonts w:ascii="Segoe UI" w:hAnsi="Segoe UI" w:cs="Segoe UI"/>
          <w:noProof/>
          <w:sz w:val="22"/>
          <w:szCs w:val="22"/>
        </w:rPr>
      </w:pPr>
    </w:p>
    <w:p w14:paraId="503D8ACF" w14:textId="77777777" w:rsidR="009A4AEC" w:rsidRPr="00447564" w:rsidRDefault="009A4AEC" w:rsidP="00AB1356">
      <w:pPr>
        <w:pStyle w:val="PargrafodaLista"/>
        <w:numPr>
          <w:ilvl w:val="1"/>
          <w:numId w:val="29"/>
        </w:numPr>
        <w:spacing w:after="0" w:line="240" w:lineRule="auto"/>
        <w:ind w:right="706" w:hanging="447"/>
        <w:jc w:val="both"/>
        <w:rPr>
          <w:rFonts w:ascii="Segoe UI" w:hAnsi="Segoe UI" w:cs="Segoe UI"/>
          <w:noProof/>
        </w:rPr>
      </w:pPr>
      <w:r w:rsidRPr="00447564">
        <w:rPr>
          <w:rFonts w:ascii="Segoe UI" w:hAnsi="Segoe UI" w:cs="Segoe UI"/>
          <w:noProof/>
        </w:rPr>
        <w:t>Quando houver modificação do projeto ou das especificações, para melhor adequação técnica a seus objetivos;</w:t>
      </w:r>
    </w:p>
    <w:p w14:paraId="426763C1" w14:textId="77777777" w:rsidR="00682DC5" w:rsidRPr="00447564" w:rsidRDefault="00682DC5" w:rsidP="00447564">
      <w:pPr>
        <w:spacing w:after="0" w:line="240" w:lineRule="auto"/>
        <w:ind w:left="1080" w:right="706"/>
        <w:jc w:val="both"/>
        <w:rPr>
          <w:rFonts w:ascii="Segoe UI" w:hAnsi="Segoe UI" w:cs="Segoe UI"/>
          <w:noProof/>
          <w:sz w:val="22"/>
          <w:szCs w:val="22"/>
        </w:rPr>
      </w:pPr>
    </w:p>
    <w:p w14:paraId="64B48BA6" w14:textId="0CD889E7" w:rsidR="008845CD" w:rsidRPr="00447564" w:rsidRDefault="008845CD" w:rsidP="00AB1356">
      <w:pPr>
        <w:pStyle w:val="PargrafodaLista"/>
        <w:numPr>
          <w:ilvl w:val="1"/>
          <w:numId w:val="29"/>
        </w:numPr>
        <w:spacing w:after="0" w:line="240" w:lineRule="auto"/>
        <w:ind w:right="706" w:hanging="447"/>
        <w:jc w:val="both"/>
        <w:rPr>
          <w:rFonts w:ascii="Segoe UI" w:hAnsi="Segoe UI" w:cs="Segoe UI"/>
          <w:noProof/>
        </w:rPr>
      </w:pPr>
      <w:bookmarkStart w:id="7" w:name="_Hlk137481944"/>
      <w:r w:rsidRPr="00447564">
        <w:rPr>
          <w:rFonts w:ascii="Segoe UI" w:hAnsi="Segoe UI" w:cs="Segoe UI"/>
          <w:noProof/>
        </w:rPr>
        <w:t>Quando necessária a modificação do valor contratual em decorrência de acréscimo ou diminuição quantitativa de seu objeto, no limite permitido.</w:t>
      </w:r>
    </w:p>
    <w:bookmarkEnd w:id="7"/>
    <w:p w14:paraId="38A239E6" w14:textId="77777777" w:rsidR="009B44EB" w:rsidRPr="00447564" w:rsidRDefault="009B44EB" w:rsidP="00447564">
      <w:pPr>
        <w:spacing w:after="0" w:line="240" w:lineRule="auto"/>
        <w:ind w:left="1080" w:right="706"/>
        <w:jc w:val="both"/>
        <w:rPr>
          <w:rFonts w:ascii="Segoe UI" w:hAnsi="Segoe UI" w:cs="Segoe UI"/>
          <w:noProof/>
          <w:sz w:val="22"/>
          <w:szCs w:val="22"/>
        </w:rPr>
      </w:pPr>
    </w:p>
    <w:p w14:paraId="606E83C5" w14:textId="70F4286C" w:rsidR="009A4AEC" w:rsidRDefault="00155F19" w:rsidP="00155F19">
      <w:pPr>
        <w:numPr>
          <w:ilvl w:val="1"/>
          <w:numId w:val="3"/>
        </w:numPr>
        <w:spacing w:after="0" w:line="240" w:lineRule="auto"/>
        <w:ind w:left="993" w:right="706" w:firstLine="0"/>
        <w:jc w:val="both"/>
        <w:rPr>
          <w:rFonts w:ascii="Segoe UI" w:hAnsi="Segoe UI" w:cs="Segoe UI"/>
          <w:noProof/>
          <w:sz w:val="22"/>
          <w:szCs w:val="22"/>
        </w:rPr>
      </w:pPr>
      <w:r>
        <w:rPr>
          <w:rFonts w:ascii="Segoe UI" w:hAnsi="Segoe UI" w:cs="Segoe UI"/>
          <w:noProof/>
          <w:sz w:val="22"/>
          <w:szCs w:val="22"/>
        </w:rPr>
        <w:t xml:space="preserve"> </w:t>
      </w:r>
      <w:r w:rsidR="009A4AEC" w:rsidRPr="00447564">
        <w:rPr>
          <w:rFonts w:ascii="Segoe UI" w:hAnsi="Segoe UI" w:cs="Segoe UI"/>
          <w:noProof/>
          <w:sz w:val="22"/>
          <w:szCs w:val="22"/>
        </w:rPr>
        <w:t>Por acordo das partes:</w:t>
      </w:r>
    </w:p>
    <w:p w14:paraId="47570DC1" w14:textId="77777777" w:rsidR="001D55C6" w:rsidRPr="00447564" w:rsidRDefault="001D55C6" w:rsidP="001D55C6">
      <w:pPr>
        <w:spacing w:after="0" w:line="240" w:lineRule="auto"/>
        <w:ind w:left="993" w:right="706"/>
        <w:jc w:val="both"/>
        <w:rPr>
          <w:rFonts w:ascii="Segoe UI" w:hAnsi="Segoe UI" w:cs="Segoe UI"/>
          <w:noProof/>
          <w:sz w:val="22"/>
          <w:szCs w:val="22"/>
        </w:rPr>
      </w:pPr>
    </w:p>
    <w:p w14:paraId="141F3DE2" w14:textId="77777777" w:rsidR="001D55C6" w:rsidRPr="001D55C6" w:rsidRDefault="001D55C6" w:rsidP="001733B9">
      <w:pPr>
        <w:pStyle w:val="PargrafodaLista"/>
        <w:numPr>
          <w:ilvl w:val="2"/>
          <w:numId w:val="3"/>
        </w:numPr>
        <w:ind w:left="1418" w:hanging="425"/>
        <w:rPr>
          <w:rFonts w:ascii="Segoe UI" w:hAnsi="Segoe UI" w:cs="Segoe UI"/>
          <w:noProof/>
        </w:rPr>
      </w:pPr>
      <w:r w:rsidRPr="001D55C6">
        <w:rPr>
          <w:rFonts w:ascii="Segoe UI" w:hAnsi="Segoe UI" w:cs="Segoe UI"/>
          <w:noProof/>
        </w:rPr>
        <w:t xml:space="preserve">Quando conveniente a substituição da garantia de execução; </w:t>
      </w:r>
    </w:p>
    <w:p w14:paraId="0AC215E1" w14:textId="2A4B5648" w:rsidR="009A4AEC" w:rsidRPr="001D55C6" w:rsidRDefault="009A4AEC" w:rsidP="001D55C6">
      <w:pPr>
        <w:pStyle w:val="PargrafodaLista"/>
        <w:spacing w:after="0" w:line="240" w:lineRule="auto"/>
        <w:ind w:left="2340" w:right="706"/>
        <w:jc w:val="both"/>
        <w:rPr>
          <w:rFonts w:ascii="Segoe UI" w:hAnsi="Segoe UI" w:cs="Segoe UI"/>
          <w:noProof/>
        </w:rPr>
      </w:pPr>
    </w:p>
    <w:p w14:paraId="3D4E4F1F" w14:textId="774B0211" w:rsidR="00E35CCA" w:rsidRPr="00447564" w:rsidRDefault="00E35CCA" w:rsidP="00447564">
      <w:pPr>
        <w:pStyle w:val="PargrafodaLista"/>
        <w:numPr>
          <w:ilvl w:val="2"/>
          <w:numId w:val="3"/>
        </w:numPr>
        <w:spacing w:after="0" w:line="240" w:lineRule="auto"/>
        <w:ind w:left="1418" w:right="706" w:hanging="425"/>
        <w:jc w:val="both"/>
        <w:rPr>
          <w:rFonts w:ascii="Segoe UI" w:hAnsi="Segoe UI" w:cs="Segoe UI"/>
          <w:noProof/>
        </w:rPr>
      </w:pPr>
      <w:r w:rsidRPr="00447564">
        <w:rPr>
          <w:rFonts w:ascii="Segoe UI" w:hAnsi="Segoe UI" w:cs="Segoe UI"/>
          <w:noProof/>
        </w:rPr>
        <w:t xml:space="preserve">Quando necessária a modificação do regime de execução do </w:t>
      </w:r>
      <w:r w:rsidR="00D84D16" w:rsidRPr="00447564">
        <w:rPr>
          <w:rFonts w:ascii="Segoe UI" w:hAnsi="Segoe UI" w:cs="Segoe UI"/>
          <w:noProof/>
        </w:rPr>
        <w:t>recebimento</w:t>
      </w:r>
      <w:r w:rsidRPr="00447564">
        <w:rPr>
          <w:rFonts w:ascii="Segoe UI" w:hAnsi="Segoe UI" w:cs="Segoe UI"/>
          <w:noProof/>
        </w:rPr>
        <w:t xml:space="preserve">, bem como do modo de fornecimento, em face de </w:t>
      </w:r>
      <w:r w:rsidRPr="00447564">
        <w:rPr>
          <w:rFonts w:ascii="Segoe UI" w:hAnsi="Segoe UI" w:cs="Segoe UI"/>
          <w:noProof/>
        </w:rPr>
        <w:lastRenderedPageBreak/>
        <w:t>verificação técnica da inaplicabilidade dos termos contratuais originários;</w:t>
      </w:r>
    </w:p>
    <w:p w14:paraId="4E2AE391" w14:textId="77777777" w:rsidR="009B44EB" w:rsidRPr="00447564" w:rsidRDefault="009B44EB" w:rsidP="00447564">
      <w:pPr>
        <w:autoSpaceDE w:val="0"/>
        <w:autoSpaceDN w:val="0"/>
        <w:adjustRightInd w:val="0"/>
        <w:spacing w:after="0" w:line="240" w:lineRule="auto"/>
        <w:ind w:left="1980"/>
        <w:jc w:val="both"/>
        <w:rPr>
          <w:rFonts w:ascii="Segoe UI" w:eastAsiaTheme="minorHAnsi" w:hAnsi="Segoe UI" w:cs="Segoe UI"/>
          <w:sz w:val="22"/>
          <w:szCs w:val="22"/>
        </w:rPr>
      </w:pPr>
    </w:p>
    <w:p w14:paraId="4627869C" w14:textId="169C308C" w:rsidR="009A4AEC" w:rsidRPr="00447564" w:rsidRDefault="008845CD" w:rsidP="00447564">
      <w:pPr>
        <w:pStyle w:val="PargrafodaLista"/>
        <w:numPr>
          <w:ilvl w:val="2"/>
          <w:numId w:val="3"/>
        </w:numPr>
        <w:spacing w:after="0" w:line="240" w:lineRule="auto"/>
        <w:ind w:left="1418" w:right="706" w:hanging="425"/>
        <w:jc w:val="both"/>
        <w:rPr>
          <w:rFonts w:ascii="Segoe UI" w:hAnsi="Segoe UI" w:cs="Segoe UI"/>
          <w:noProof/>
        </w:rPr>
      </w:pPr>
      <w:r w:rsidRPr="00447564">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447564">
        <w:rPr>
          <w:rFonts w:ascii="Segoe UI" w:hAnsi="Segoe UI" w:cs="Segoe UI"/>
          <w:noProof/>
        </w:rPr>
        <w:t>comprovação</w:t>
      </w:r>
      <w:r w:rsidRPr="00447564">
        <w:rPr>
          <w:rFonts w:ascii="Segoe UI" w:hAnsi="Segoe UI" w:cs="Segoe UI"/>
          <w:noProof/>
        </w:rPr>
        <w:t xml:space="preserve"> d</w:t>
      </w:r>
      <w:r w:rsidR="00562E1A" w:rsidRPr="00447564">
        <w:rPr>
          <w:rFonts w:ascii="Segoe UI" w:hAnsi="Segoe UI" w:cs="Segoe UI"/>
          <w:noProof/>
        </w:rPr>
        <w:t>o</w:t>
      </w:r>
      <w:r w:rsidRPr="00447564">
        <w:rPr>
          <w:rFonts w:ascii="Segoe UI" w:hAnsi="Segoe UI" w:cs="Segoe UI"/>
          <w:noProof/>
        </w:rPr>
        <w:t xml:space="preserve"> fornecimento de bens</w:t>
      </w:r>
      <w:r w:rsidR="009A4AEC" w:rsidRPr="00447564">
        <w:rPr>
          <w:rFonts w:ascii="Segoe UI" w:hAnsi="Segoe UI" w:cs="Segoe UI"/>
          <w:noProof/>
        </w:rPr>
        <w:t xml:space="preserve">; </w:t>
      </w:r>
    </w:p>
    <w:p w14:paraId="14754C89" w14:textId="77777777" w:rsidR="009B44EB" w:rsidRDefault="009B44EB" w:rsidP="00447564">
      <w:pPr>
        <w:pStyle w:val="PargrafodaLista"/>
        <w:spacing w:after="0" w:line="240" w:lineRule="auto"/>
        <w:jc w:val="both"/>
        <w:rPr>
          <w:rFonts w:ascii="Segoe UI" w:eastAsiaTheme="minorHAnsi" w:hAnsi="Segoe UI" w:cs="Segoe UI"/>
        </w:rPr>
      </w:pPr>
    </w:p>
    <w:p w14:paraId="7563E0CA" w14:textId="61E4172B" w:rsidR="009A4AEC" w:rsidRDefault="001D55C6" w:rsidP="00100914">
      <w:pPr>
        <w:pStyle w:val="PargrafodaLista"/>
        <w:numPr>
          <w:ilvl w:val="2"/>
          <w:numId w:val="3"/>
        </w:numPr>
        <w:spacing w:after="0" w:line="240" w:lineRule="auto"/>
        <w:ind w:left="1418" w:right="706" w:hanging="425"/>
        <w:jc w:val="both"/>
        <w:rPr>
          <w:rFonts w:ascii="Segoe UI" w:hAnsi="Segoe UI" w:cs="Segoe UI"/>
          <w:noProof/>
        </w:rPr>
      </w:pPr>
      <w:r w:rsidRPr="00100914">
        <w:rPr>
          <w:rFonts w:ascii="Segoe UI" w:hAnsi="Segoe UI" w:cs="Segoe UI"/>
          <w:noProof/>
        </w:rPr>
        <w:t xml:space="preserve">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w:t>
      </w:r>
    </w:p>
    <w:p w14:paraId="0B2D5D6B" w14:textId="77777777" w:rsidR="00100914" w:rsidRPr="00100914" w:rsidRDefault="00100914" w:rsidP="00F55896">
      <w:pPr>
        <w:pStyle w:val="PargrafodaLista"/>
        <w:spacing w:after="0"/>
        <w:rPr>
          <w:rFonts w:ascii="Segoe UI" w:hAnsi="Segoe UI" w:cs="Segoe UI"/>
          <w:noProof/>
        </w:rPr>
      </w:pPr>
    </w:p>
    <w:p w14:paraId="230EB926" w14:textId="77777777" w:rsidR="009A4AEC" w:rsidRPr="00155F19" w:rsidRDefault="009A4AEC" w:rsidP="00155F19">
      <w:pPr>
        <w:numPr>
          <w:ilvl w:val="1"/>
          <w:numId w:val="19"/>
        </w:numPr>
        <w:spacing w:after="0" w:line="240" w:lineRule="auto"/>
        <w:ind w:left="567" w:hanging="567"/>
        <w:contextualSpacing/>
        <w:jc w:val="both"/>
        <w:rPr>
          <w:rFonts w:ascii="Segoe UI" w:hAnsi="Segoe UI" w:cs="Segoe UI"/>
          <w:noProof/>
          <w:sz w:val="22"/>
          <w:szCs w:val="22"/>
        </w:rPr>
      </w:pPr>
      <w:r w:rsidRPr="00155F19">
        <w:rPr>
          <w:rFonts w:ascii="Segoe UI" w:hAnsi="Segoe UI" w:cs="Segoe UI"/>
          <w:noProof/>
          <w:sz w:val="22"/>
          <w:szCs w:val="22"/>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447564" w:rsidRDefault="009A4AEC" w:rsidP="00155F19">
      <w:pPr>
        <w:spacing w:after="0" w:line="240" w:lineRule="auto"/>
        <w:ind w:left="567"/>
        <w:contextualSpacing/>
        <w:jc w:val="both"/>
        <w:rPr>
          <w:rFonts w:ascii="Segoe UI" w:hAnsi="Segoe UI" w:cs="Segoe UI"/>
          <w:noProof/>
          <w:sz w:val="22"/>
          <w:szCs w:val="22"/>
        </w:rPr>
      </w:pPr>
    </w:p>
    <w:p w14:paraId="17D18EDE" w14:textId="2F8BA421" w:rsidR="009A4AEC" w:rsidRDefault="009A4AEC" w:rsidP="00155F19">
      <w:pPr>
        <w:numPr>
          <w:ilvl w:val="1"/>
          <w:numId w:val="19"/>
        </w:numPr>
        <w:spacing w:after="0" w:line="240" w:lineRule="auto"/>
        <w:ind w:left="567" w:hanging="567"/>
        <w:contextualSpacing/>
        <w:jc w:val="both"/>
        <w:rPr>
          <w:rFonts w:ascii="Segoe UI" w:hAnsi="Segoe UI" w:cs="Segoe UI"/>
          <w:noProof/>
        </w:rPr>
      </w:pPr>
      <w:r w:rsidRPr="00155F19">
        <w:rPr>
          <w:rFonts w:ascii="Segoe UI" w:hAnsi="Segoe UI" w:cs="Segoe UI"/>
          <w:noProof/>
          <w:sz w:val="22"/>
          <w:szCs w:val="22"/>
        </w:rPr>
        <w:t>A alteração contratual, devidamente motivada, será lançada no respectivo processo de aquisição ou contratação, mediante a celebração do aditamento</w:t>
      </w:r>
      <w:r w:rsidRPr="008F2989">
        <w:rPr>
          <w:rFonts w:ascii="Segoe UI" w:hAnsi="Segoe UI" w:cs="Segoe UI"/>
          <w:noProof/>
        </w:rPr>
        <w:t xml:space="preserve">. </w:t>
      </w:r>
    </w:p>
    <w:p w14:paraId="5D628847" w14:textId="77777777" w:rsidR="009A4AEC" w:rsidRPr="00447564" w:rsidRDefault="009A4AEC" w:rsidP="00155F19">
      <w:pPr>
        <w:spacing w:after="0" w:line="240" w:lineRule="auto"/>
        <w:jc w:val="both"/>
        <w:rPr>
          <w:rFonts w:ascii="Segoe UI" w:hAnsi="Segoe UI" w:cs="Segoe UI"/>
          <w:noProof/>
          <w:sz w:val="22"/>
          <w:szCs w:val="22"/>
        </w:rPr>
      </w:pPr>
    </w:p>
    <w:p w14:paraId="44FBCF92" w14:textId="0BA4270B" w:rsidR="00ED6A27" w:rsidRPr="003C528A" w:rsidRDefault="00ED6A27" w:rsidP="00AB1356">
      <w:pPr>
        <w:pStyle w:val="PargrafodaLista"/>
        <w:numPr>
          <w:ilvl w:val="0"/>
          <w:numId w:val="22"/>
        </w:numPr>
        <w:autoSpaceDE w:val="0"/>
        <w:autoSpaceDN w:val="0"/>
        <w:adjustRightInd w:val="0"/>
        <w:spacing w:after="0" w:line="240" w:lineRule="auto"/>
        <w:ind w:left="567" w:hanging="567"/>
        <w:jc w:val="both"/>
        <w:rPr>
          <w:rFonts w:ascii="Segoe UI" w:hAnsi="Segoe UI" w:cs="Segoe UI"/>
          <w:noProof/>
        </w:rPr>
      </w:pPr>
      <w:r w:rsidRPr="008F2B80">
        <w:rPr>
          <w:rFonts w:ascii="Segoe UI" w:eastAsiaTheme="minorHAnsi" w:hAnsi="Segoe UI" w:cs="Segoe UI"/>
          <w:b/>
          <w:bCs/>
          <w:u w:val="single"/>
        </w:rPr>
        <w:t xml:space="preserve">CLÁUSULA </w:t>
      </w:r>
      <w:r w:rsidR="0074598F" w:rsidRPr="008F2B80">
        <w:rPr>
          <w:rFonts w:ascii="Segoe UI" w:eastAsiaTheme="minorHAnsi" w:hAnsi="Segoe UI" w:cs="Segoe UI"/>
          <w:b/>
          <w:bCs/>
          <w:u w:val="single"/>
        </w:rPr>
        <w:t>OITAVA</w:t>
      </w:r>
      <w:r w:rsidRPr="008F2B80">
        <w:rPr>
          <w:rFonts w:ascii="Segoe UI" w:eastAsiaTheme="minorHAnsi" w:hAnsi="Segoe UI" w:cs="Segoe UI"/>
          <w:b/>
          <w:bCs/>
          <w:u w:val="single"/>
        </w:rPr>
        <w:t xml:space="preserve"> - DAS SANÇÕES ADMINISTRATIVAS </w:t>
      </w:r>
    </w:p>
    <w:p w14:paraId="72FD2B87" w14:textId="77777777" w:rsidR="003C528A" w:rsidRPr="008F2B80" w:rsidRDefault="003C528A" w:rsidP="003C528A">
      <w:pPr>
        <w:pStyle w:val="PargrafodaLista"/>
        <w:autoSpaceDE w:val="0"/>
        <w:autoSpaceDN w:val="0"/>
        <w:adjustRightInd w:val="0"/>
        <w:spacing w:after="0" w:line="240" w:lineRule="auto"/>
        <w:ind w:left="567"/>
        <w:jc w:val="both"/>
        <w:rPr>
          <w:rFonts w:ascii="Segoe UI" w:hAnsi="Segoe UI" w:cs="Segoe UI"/>
          <w:noProof/>
        </w:rPr>
      </w:pPr>
    </w:p>
    <w:p w14:paraId="1DC8CD71" w14:textId="24974C6E" w:rsidR="008F2B80" w:rsidRPr="003C528A" w:rsidRDefault="008F2B80" w:rsidP="00155F19">
      <w:pPr>
        <w:pStyle w:val="PargrafodaLista"/>
        <w:numPr>
          <w:ilvl w:val="1"/>
          <w:numId w:val="22"/>
        </w:numPr>
        <w:spacing w:after="0" w:line="240" w:lineRule="auto"/>
        <w:ind w:left="709" w:hanging="709"/>
        <w:jc w:val="both"/>
        <w:rPr>
          <w:rFonts w:ascii="Segoe UI" w:hAnsi="Segoe UI" w:cs="Segoe UI"/>
        </w:rPr>
      </w:pPr>
      <w:bookmarkStart w:id="8" w:name="_Hlk128579443"/>
      <w:r w:rsidRPr="003C528A">
        <w:rPr>
          <w:rFonts w:ascii="Segoe UI" w:hAnsi="Segoe UI" w:cs="Segoe UI"/>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3B7E3620" w14:textId="77777777" w:rsidR="008F2B80" w:rsidRPr="003C528A" w:rsidRDefault="008F2B80" w:rsidP="008F2B80">
      <w:pPr>
        <w:pStyle w:val="PargrafodaLista"/>
        <w:spacing w:after="0" w:line="240" w:lineRule="auto"/>
        <w:ind w:left="709"/>
        <w:jc w:val="both"/>
        <w:rPr>
          <w:rFonts w:ascii="Segoe UI" w:hAnsi="Segoe UI" w:cs="Segoe UI"/>
        </w:rPr>
      </w:pPr>
    </w:p>
    <w:p w14:paraId="73EF4DCD" w14:textId="77777777" w:rsidR="008F2B80" w:rsidRDefault="008F2B80" w:rsidP="00155F19">
      <w:pPr>
        <w:pStyle w:val="PargrafodaLista"/>
        <w:numPr>
          <w:ilvl w:val="1"/>
          <w:numId w:val="22"/>
        </w:numPr>
        <w:spacing w:after="0" w:line="240" w:lineRule="auto"/>
        <w:ind w:left="709" w:hanging="709"/>
        <w:jc w:val="both"/>
        <w:rPr>
          <w:rFonts w:ascii="Segoe UI" w:hAnsi="Segoe UI" w:cs="Segoe UI"/>
        </w:rPr>
      </w:pPr>
      <w:r w:rsidRPr="003C528A">
        <w:rPr>
          <w:rFonts w:ascii="Segoe UI" w:hAnsi="Segoe UI" w:cs="Segoe UI"/>
        </w:rPr>
        <w:t>Advertência:</w:t>
      </w:r>
    </w:p>
    <w:p w14:paraId="30C1F97F" w14:textId="77777777" w:rsidR="003C528A" w:rsidRPr="003C528A" w:rsidRDefault="003C528A" w:rsidP="003C528A">
      <w:pPr>
        <w:pStyle w:val="PargrafodaLista"/>
        <w:spacing w:after="0" w:line="240" w:lineRule="auto"/>
        <w:ind w:left="0"/>
        <w:jc w:val="both"/>
        <w:rPr>
          <w:rFonts w:ascii="Segoe UI" w:hAnsi="Segoe UI" w:cs="Segoe UI"/>
        </w:rPr>
      </w:pPr>
    </w:p>
    <w:p w14:paraId="1C3D7539" w14:textId="587CA792" w:rsidR="008F2B80" w:rsidRDefault="008F2B80" w:rsidP="005B15F2">
      <w:pPr>
        <w:pStyle w:val="PargrafodaLista"/>
        <w:numPr>
          <w:ilvl w:val="2"/>
          <w:numId w:val="22"/>
        </w:numPr>
        <w:spacing w:after="0" w:line="240" w:lineRule="auto"/>
        <w:jc w:val="both"/>
        <w:rPr>
          <w:rFonts w:ascii="Segoe UI" w:hAnsi="Segoe UI" w:cs="Segoe UI"/>
        </w:rPr>
      </w:pPr>
      <w:r w:rsidRPr="003C528A">
        <w:rPr>
          <w:rFonts w:ascii="Segoe UI" w:hAnsi="Segoe UI" w:cs="Segoe UI"/>
        </w:rPr>
        <w:t xml:space="preserve">Para os casos de infração de menor potencial ou falha de pequeno vulto, desde que não haja qualquer prejuízo para a CONTRATANTE; </w:t>
      </w:r>
    </w:p>
    <w:p w14:paraId="3927B3B0" w14:textId="77777777" w:rsidR="003C528A" w:rsidRPr="003C528A" w:rsidRDefault="003C528A" w:rsidP="003C528A">
      <w:pPr>
        <w:pStyle w:val="PargrafodaLista"/>
        <w:spacing w:after="0" w:line="240" w:lineRule="auto"/>
        <w:ind w:left="1440"/>
        <w:jc w:val="both"/>
        <w:rPr>
          <w:rFonts w:ascii="Segoe UI" w:hAnsi="Segoe UI" w:cs="Segoe UI"/>
        </w:rPr>
      </w:pPr>
    </w:p>
    <w:p w14:paraId="7CC6C0E7" w14:textId="4730AF3D" w:rsidR="008F2B80"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Multas:</w:t>
      </w:r>
    </w:p>
    <w:p w14:paraId="1B6732FB" w14:textId="77777777" w:rsidR="003C528A" w:rsidRPr="003C528A" w:rsidRDefault="003C528A" w:rsidP="003C528A">
      <w:pPr>
        <w:pStyle w:val="PargrafodaLista"/>
        <w:spacing w:after="0" w:line="240" w:lineRule="auto"/>
        <w:ind w:left="0"/>
        <w:jc w:val="both"/>
        <w:rPr>
          <w:rFonts w:ascii="Segoe UI" w:hAnsi="Segoe UI" w:cs="Segoe UI"/>
        </w:rPr>
      </w:pPr>
    </w:p>
    <w:p w14:paraId="2DF85773" w14:textId="77777777" w:rsidR="00BC3322" w:rsidRDefault="008F2B80" w:rsidP="00AB1356">
      <w:pPr>
        <w:pStyle w:val="PargrafodaLista"/>
        <w:numPr>
          <w:ilvl w:val="2"/>
          <w:numId w:val="22"/>
        </w:numPr>
        <w:spacing w:after="0" w:line="240" w:lineRule="auto"/>
        <w:jc w:val="both"/>
        <w:rPr>
          <w:rFonts w:ascii="Segoe UI" w:hAnsi="Segoe UI" w:cs="Segoe UI"/>
        </w:rPr>
      </w:pPr>
      <w:r w:rsidRPr="003C528A">
        <w:rPr>
          <w:rFonts w:ascii="Segoe UI" w:hAnsi="Segoe UI" w:cs="Segoe UI"/>
        </w:rPr>
        <w:t xml:space="preserve">Multa de 20% (vinte por cento) pela recusa em Assinar o Contrato, </w:t>
      </w:r>
      <w:r w:rsidRPr="003C528A">
        <w:rPr>
          <w:rFonts w:ascii="Segoe UI" w:hAnsi="Segoe UI" w:cs="Segoe UI"/>
          <w:b/>
          <w:bCs/>
        </w:rPr>
        <w:t>QUANDO CABÍVEL</w:t>
      </w:r>
      <w:r w:rsidRPr="003C528A">
        <w:rPr>
          <w:rFonts w:ascii="Segoe UI" w:hAnsi="Segoe UI" w:cs="Segoe UI"/>
        </w:rPr>
        <w:t>, dentro do prazo estabelecido ou fazê-lo com atraso, sem a devida justificativa aceita pelo CONTRATANTE, a qual incidirá sobre o valor do Termo de Contrato, se firmado fosse.</w:t>
      </w:r>
    </w:p>
    <w:p w14:paraId="03C34B8B" w14:textId="77777777" w:rsidR="003C528A" w:rsidRPr="003C528A" w:rsidRDefault="003C528A" w:rsidP="003C528A">
      <w:pPr>
        <w:pStyle w:val="PargrafodaLista"/>
        <w:spacing w:after="0" w:line="240" w:lineRule="auto"/>
        <w:ind w:left="1440"/>
        <w:jc w:val="both"/>
        <w:rPr>
          <w:rFonts w:ascii="Segoe UI" w:hAnsi="Segoe UI" w:cs="Segoe UI"/>
        </w:rPr>
      </w:pPr>
    </w:p>
    <w:p w14:paraId="619EF051" w14:textId="21D2C5BB" w:rsidR="008F2B80" w:rsidRDefault="00BC3322" w:rsidP="00AB1356">
      <w:pPr>
        <w:pStyle w:val="PargrafodaLista"/>
        <w:numPr>
          <w:ilvl w:val="3"/>
          <w:numId w:val="22"/>
        </w:numPr>
        <w:spacing w:after="0" w:line="240" w:lineRule="auto"/>
        <w:jc w:val="both"/>
        <w:rPr>
          <w:rFonts w:ascii="Segoe UI" w:hAnsi="Segoe UI" w:cs="Segoe UI"/>
        </w:rPr>
      </w:pPr>
      <w:r w:rsidRPr="003C528A">
        <w:rPr>
          <w:rFonts w:ascii="Segoe UI" w:hAnsi="Segoe UI" w:cs="Segoe UI"/>
        </w:rPr>
        <w:t xml:space="preserve">Incidirá na mesma penalidade a não apresentação dos documentos necessários à celebração do ajuste, inclui-se os documentos destinados a </w:t>
      </w:r>
      <w:r w:rsidRPr="003C528A">
        <w:rPr>
          <w:rFonts w:ascii="Segoe UI" w:hAnsi="Segoe UI" w:cs="Segoe UI"/>
        </w:rPr>
        <w:lastRenderedPageBreak/>
        <w:t>avalição do departamento de segurança do trabalho, descritos no tópico 8 do Termo de Referência.</w:t>
      </w:r>
    </w:p>
    <w:p w14:paraId="07501972" w14:textId="77777777" w:rsidR="003C528A" w:rsidRPr="003C528A" w:rsidRDefault="003C528A" w:rsidP="003C528A">
      <w:pPr>
        <w:pStyle w:val="PargrafodaLista"/>
        <w:spacing w:after="0" w:line="240" w:lineRule="auto"/>
        <w:ind w:left="1800"/>
        <w:jc w:val="both"/>
        <w:rPr>
          <w:rFonts w:ascii="Segoe UI" w:hAnsi="Segoe UI" w:cs="Segoe UI"/>
        </w:rPr>
      </w:pPr>
    </w:p>
    <w:p w14:paraId="29763FF6" w14:textId="77777777" w:rsidR="008F2B80" w:rsidRDefault="008F2B80" w:rsidP="00AB1356">
      <w:pPr>
        <w:pStyle w:val="PargrafodaLista"/>
        <w:numPr>
          <w:ilvl w:val="2"/>
          <w:numId w:val="22"/>
        </w:numPr>
        <w:spacing w:after="0" w:line="240" w:lineRule="auto"/>
        <w:jc w:val="both"/>
        <w:rPr>
          <w:rFonts w:ascii="Segoe UI" w:hAnsi="Segoe UI" w:cs="Segoe UI"/>
        </w:rPr>
      </w:pPr>
      <w:r w:rsidRPr="003C528A">
        <w:rPr>
          <w:rFonts w:ascii="Segoe UI" w:hAnsi="Segoe UI" w:cs="Segoe UI"/>
        </w:rPr>
        <w:t>Caso ocorram inadimplência das obrigações contratuais ou infrações diversas, a CONTRATADA se sujeitará também às seguintes sanções, sendo-lhe assegurado o contraditório e a ampla defesa:</w:t>
      </w:r>
    </w:p>
    <w:p w14:paraId="6676D79B" w14:textId="77777777" w:rsidR="003C528A" w:rsidRPr="003C528A" w:rsidRDefault="003C528A" w:rsidP="003C528A">
      <w:pPr>
        <w:pStyle w:val="PargrafodaLista"/>
        <w:spacing w:after="0" w:line="240" w:lineRule="auto"/>
        <w:ind w:left="1440"/>
        <w:jc w:val="both"/>
        <w:rPr>
          <w:rFonts w:ascii="Segoe UI" w:hAnsi="Segoe UI" w:cs="Segoe UI"/>
        </w:rPr>
      </w:pPr>
    </w:p>
    <w:p w14:paraId="38808B25" w14:textId="4F4A3739" w:rsidR="008F2B80" w:rsidRDefault="008F2B80" w:rsidP="00155F19">
      <w:pPr>
        <w:pStyle w:val="PargrafodaLista"/>
        <w:numPr>
          <w:ilvl w:val="0"/>
          <w:numId w:val="40"/>
        </w:numPr>
        <w:ind w:left="1701" w:hanging="285"/>
        <w:jc w:val="both"/>
        <w:rPr>
          <w:rFonts w:ascii="Segoe UI" w:hAnsi="Segoe UI" w:cs="Segoe UI"/>
        </w:rPr>
      </w:pPr>
      <w:r w:rsidRPr="003C528A">
        <w:rPr>
          <w:rFonts w:ascii="Segoe UI" w:hAnsi="Segoe UI" w:cs="Segoe UI"/>
        </w:rPr>
        <w:t xml:space="preserve">Multa por inexecução parcial, de </w:t>
      </w:r>
      <w:r w:rsidR="00EF2FFB">
        <w:rPr>
          <w:rFonts w:ascii="Segoe UI" w:hAnsi="Segoe UI" w:cs="Segoe UI"/>
        </w:rPr>
        <w:t xml:space="preserve">até </w:t>
      </w:r>
      <w:r w:rsidR="00BC3322" w:rsidRPr="003C528A">
        <w:rPr>
          <w:rFonts w:ascii="Segoe UI" w:hAnsi="Segoe UI" w:cs="Segoe UI"/>
        </w:rPr>
        <w:t>20</w:t>
      </w:r>
      <w:r w:rsidRPr="003C528A">
        <w:rPr>
          <w:rFonts w:ascii="Segoe UI" w:hAnsi="Segoe UI" w:cs="Segoe UI"/>
        </w:rPr>
        <w:t>% (</w:t>
      </w:r>
      <w:r w:rsidR="00BC3322" w:rsidRPr="003C528A">
        <w:rPr>
          <w:rFonts w:ascii="Segoe UI" w:hAnsi="Segoe UI" w:cs="Segoe UI"/>
        </w:rPr>
        <w:t>vinte</w:t>
      </w:r>
      <w:r w:rsidRPr="003C528A">
        <w:rPr>
          <w:rFonts w:ascii="Segoe UI" w:hAnsi="Segoe UI" w:cs="Segoe UI"/>
        </w:rPr>
        <w:t xml:space="preserve"> por cento) sobre o valor da parcela </w:t>
      </w:r>
      <w:proofErr w:type="spellStart"/>
      <w:r w:rsidRPr="003C528A">
        <w:rPr>
          <w:rFonts w:ascii="Segoe UI" w:hAnsi="Segoe UI" w:cs="Segoe UI"/>
        </w:rPr>
        <w:t>inexecutada</w:t>
      </w:r>
      <w:proofErr w:type="spellEnd"/>
      <w:r w:rsidRPr="003C528A">
        <w:rPr>
          <w:rFonts w:ascii="Segoe UI" w:hAnsi="Segoe UI" w:cs="Segoe UI"/>
        </w:rPr>
        <w:t>;</w:t>
      </w:r>
    </w:p>
    <w:p w14:paraId="6B57D4AA" w14:textId="77777777" w:rsidR="003C528A" w:rsidRPr="003C528A" w:rsidRDefault="003C528A" w:rsidP="003C528A">
      <w:pPr>
        <w:pStyle w:val="PargrafodaLista"/>
        <w:ind w:left="1701"/>
        <w:jc w:val="both"/>
        <w:rPr>
          <w:rFonts w:ascii="Segoe UI" w:hAnsi="Segoe UI" w:cs="Segoe UI"/>
        </w:rPr>
      </w:pPr>
    </w:p>
    <w:p w14:paraId="1DE9AEE1" w14:textId="1B7E90EC" w:rsidR="00EF2FFB" w:rsidRDefault="008F2B80" w:rsidP="00155F19">
      <w:pPr>
        <w:pStyle w:val="PargrafodaLista"/>
        <w:numPr>
          <w:ilvl w:val="0"/>
          <w:numId w:val="40"/>
        </w:numPr>
        <w:ind w:left="1701" w:hanging="285"/>
        <w:jc w:val="both"/>
        <w:rPr>
          <w:rFonts w:ascii="Segoe UI" w:hAnsi="Segoe UI" w:cs="Segoe UI"/>
        </w:rPr>
      </w:pPr>
      <w:r w:rsidRPr="003C528A">
        <w:rPr>
          <w:rFonts w:ascii="Segoe UI" w:hAnsi="Segoe UI" w:cs="Segoe UI"/>
        </w:rPr>
        <w:t xml:space="preserve">Multa por inexecução total, de </w:t>
      </w:r>
      <w:r w:rsidR="00EF2FFB">
        <w:rPr>
          <w:rFonts w:ascii="Segoe UI" w:hAnsi="Segoe UI" w:cs="Segoe UI"/>
        </w:rPr>
        <w:t xml:space="preserve">até </w:t>
      </w:r>
      <w:r w:rsidRPr="003C528A">
        <w:rPr>
          <w:rFonts w:ascii="Segoe UI" w:hAnsi="Segoe UI" w:cs="Segoe UI"/>
        </w:rPr>
        <w:t>20% (vinte por cento) sobre o valor total do Contrato.</w:t>
      </w:r>
    </w:p>
    <w:p w14:paraId="18F8F5AA" w14:textId="77777777" w:rsidR="00EF2FFB" w:rsidRPr="00EF2FFB" w:rsidRDefault="00EF2FFB" w:rsidP="00EF2FFB">
      <w:pPr>
        <w:pStyle w:val="PargrafodaLista"/>
        <w:spacing w:line="240" w:lineRule="auto"/>
        <w:ind w:left="1701"/>
        <w:jc w:val="both"/>
        <w:rPr>
          <w:rFonts w:ascii="Segoe UI" w:hAnsi="Segoe UI" w:cs="Segoe UI"/>
        </w:rPr>
      </w:pPr>
    </w:p>
    <w:p w14:paraId="67EDADE1" w14:textId="77777777" w:rsidR="008F2B80" w:rsidRDefault="008F2B80" w:rsidP="00AB1356">
      <w:pPr>
        <w:pStyle w:val="PargrafodaLista"/>
        <w:numPr>
          <w:ilvl w:val="2"/>
          <w:numId w:val="22"/>
        </w:numPr>
        <w:spacing w:after="0" w:line="240" w:lineRule="auto"/>
        <w:jc w:val="both"/>
        <w:rPr>
          <w:rFonts w:ascii="Segoe UI" w:hAnsi="Segoe UI" w:cs="Segoe UI"/>
        </w:rPr>
      </w:pPr>
      <w:r w:rsidRPr="003C528A">
        <w:rPr>
          <w:rFonts w:ascii="Segoe UI" w:hAnsi="Segoe UI" w:cs="Segoe UI"/>
        </w:rPr>
        <w:t xml:space="preserve">O inadimplemento total ou parcial das obrigações assumidas dará ao </w:t>
      </w:r>
      <w:r w:rsidRPr="00EF2FFB">
        <w:rPr>
          <w:rFonts w:ascii="Segoe UI" w:hAnsi="Segoe UI" w:cs="Segoe UI"/>
          <w:b/>
          <w:bCs/>
        </w:rPr>
        <w:t>CONTRATANTE</w:t>
      </w:r>
      <w:r w:rsidRPr="003C528A">
        <w:rPr>
          <w:rFonts w:ascii="Segoe UI" w:hAnsi="Segoe UI" w:cs="Segoe UI"/>
        </w:rPr>
        <w:t xml:space="preserve"> o direito de rescindir unilateralmente o presente Termo, sem prejuízo das outras penalidades previstas.</w:t>
      </w:r>
    </w:p>
    <w:p w14:paraId="445D7E8C" w14:textId="77777777" w:rsidR="003C528A" w:rsidRPr="003C528A" w:rsidRDefault="003C528A" w:rsidP="003C528A">
      <w:pPr>
        <w:pStyle w:val="PargrafodaLista"/>
        <w:spacing w:after="0" w:line="240" w:lineRule="auto"/>
        <w:ind w:left="1440"/>
        <w:jc w:val="both"/>
        <w:rPr>
          <w:rFonts w:ascii="Segoe UI" w:hAnsi="Segoe UI" w:cs="Segoe UI"/>
        </w:rPr>
      </w:pPr>
    </w:p>
    <w:p w14:paraId="24346DCD"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A aplicação de penalidade de suspensão do direito de contratar com o CPB ficará a critério da </w:t>
      </w:r>
      <w:r w:rsidRPr="00EF2FFB">
        <w:rPr>
          <w:rFonts w:ascii="Segoe UI" w:hAnsi="Segoe UI" w:cs="Segoe UI"/>
          <w:b/>
          <w:bCs/>
        </w:rPr>
        <w:t>CONTRATANTE</w:t>
      </w:r>
      <w:r w:rsidRPr="003C528A">
        <w:rPr>
          <w:rFonts w:ascii="Segoe UI" w:hAnsi="Segoe UI" w:cs="Segoe UI"/>
        </w:rPr>
        <w:t>, a depender da gravidade da falta.</w:t>
      </w:r>
    </w:p>
    <w:p w14:paraId="0A651BE1" w14:textId="77777777" w:rsidR="008F2B80" w:rsidRPr="003C528A" w:rsidRDefault="008F2B80" w:rsidP="003C528A">
      <w:pPr>
        <w:pStyle w:val="PargrafodaLista"/>
        <w:spacing w:after="0" w:line="240" w:lineRule="auto"/>
        <w:ind w:left="0"/>
        <w:jc w:val="both"/>
        <w:rPr>
          <w:rFonts w:ascii="Segoe UI" w:hAnsi="Segoe UI" w:cs="Segoe UI"/>
        </w:rPr>
      </w:pPr>
    </w:p>
    <w:p w14:paraId="63EB4860"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As penalidades poderão ser aplicadas cumulativamente, conforme dispõe §7°, do art. 156, da Lei Federal nº 14.133/2021.</w:t>
      </w:r>
    </w:p>
    <w:p w14:paraId="54446935" w14:textId="77777777" w:rsidR="008F2B80" w:rsidRPr="003C528A" w:rsidRDefault="008F2B80" w:rsidP="003C528A">
      <w:pPr>
        <w:pStyle w:val="PargrafodaLista"/>
        <w:spacing w:after="0" w:line="240" w:lineRule="auto"/>
        <w:ind w:left="0"/>
        <w:jc w:val="both"/>
        <w:rPr>
          <w:rFonts w:ascii="Segoe UI" w:hAnsi="Segoe UI" w:cs="Segoe UI"/>
        </w:rPr>
      </w:pPr>
    </w:p>
    <w:p w14:paraId="5F850A64"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O valor da multa aplicada poderá ser compensado com crédito em favor da Contratante.                        </w:t>
      </w:r>
    </w:p>
    <w:p w14:paraId="0DEC8D00" w14:textId="77777777" w:rsidR="008F2B80" w:rsidRPr="003C528A" w:rsidRDefault="008F2B80" w:rsidP="008F2B80">
      <w:pPr>
        <w:pStyle w:val="PargrafodaLista"/>
        <w:rPr>
          <w:rFonts w:ascii="Segoe UI" w:hAnsi="Segoe UI" w:cs="Segoe UI"/>
        </w:rPr>
      </w:pPr>
    </w:p>
    <w:p w14:paraId="46E9F757"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Sendo a multa 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18C2A33E" w14:textId="77777777" w:rsidR="008F2B80" w:rsidRPr="003C528A" w:rsidRDefault="008F2B80" w:rsidP="003C528A">
      <w:pPr>
        <w:jc w:val="both"/>
        <w:rPr>
          <w:rFonts w:ascii="Segoe UI" w:hAnsi="Segoe UI" w:cs="Segoe UI"/>
          <w:sz w:val="22"/>
          <w:szCs w:val="22"/>
        </w:rPr>
      </w:pPr>
    </w:p>
    <w:p w14:paraId="7DFD44CE"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Na contagem de prazos referidas nesta cláusula, consideram-se dias corridos e independentes de funcionamento ou expediente do CPB.</w:t>
      </w:r>
    </w:p>
    <w:p w14:paraId="78459762" w14:textId="77777777" w:rsidR="008F2B80" w:rsidRPr="003C528A" w:rsidRDefault="008F2B80" w:rsidP="003C528A">
      <w:pPr>
        <w:pStyle w:val="PargrafodaLista"/>
        <w:ind w:left="0"/>
        <w:rPr>
          <w:rFonts w:ascii="Segoe UI" w:hAnsi="Segoe UI" w:cs="Segoe UI"/>
        </w:rPr>
      </w:pPr>
    </w:p>
    <w:p w14:paraId="20CD70E2" w14:textId="77777777" w:rsidR="008F2B80"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Na hipótese de aplicação de penalidades, será garantido à </w:t>
      </w:r>
      <w:r w:rsidRPr="00EF2FFB">
        <w:rPr>
          <w:rFonts w:ascii="Segoe UI" w:hAnsi="Segoe UI" w:cs="Segoe UI"/>
          <w:b/>
          <w:bCs/>
        </w:rPr>
        <w:t>CONTRATADA</w:t>
      </w:r>
      <w:r w:rsidRPr="003C528A">
        <w:rPr>
          <w:rFonts w:ascii="Segoe UI" w:hAnsi="Segoe UI" w:cs="Segoe UI"/>
        </w:rPr>
        <w:t xml:space="preserve"> o direito ao contraditório e à ampla defesa.</w:t>
      </w:r>
    </w:p>
    <w:p w14:paraId="04703F55" w14:textId="77777777" w:rsidR="008F2B80" w:rsidRPr="003C528A" w:rsidRDefault="008F2B80" w:rsidP="003C528A">
      <w:pPr>
        <w:pStyle w:val="PargrafodaLista"/>
        <w:spacing w:after="0" w:line="240" w:lineRule="auto"/>
        <w:ind w:left="0"/>
        <w:jc w:val="both"/>
        <w:rPr>
          <w:rFonts w:ascii="Segoe UI" w:hAnsi="Segoe UI" w:cs="Segoe UI"/>
        </w:rPr>
      </w:pPr>
    </w:p>
    <w:p w14:paraId="03F4C41B" w14:textId="358E57E9" w:rsidR="00ED6A27" w:rsidRPr="003C528A" w:rsidRDefault="008F2B80" w:rsidP="00AB1356">
      <w:pPr>
        <w:pStyle w:val="PargrafodaLista"/>
        <w:numPr>
          <w:ilvl w:val="1"/>
          <w:numId w:val="22"/>
        </w:numPr>
        <w:spacing w:after="0" w:line="240" w:lineRule="auto"/>
        <w:ind w:left="0" w:firstLine="0"/>
        <w:jc w:val="both"/>
        <w:rPr>
          <w:rFonts w:ascii="Segoe UI" w:hAnsi="Segoe UI" w:cs="Segoe UI"/>
        </w:rPr>
      </w:pPr>
      <w:r w:rsidRPr="003C528A">
        <w:rPr>
          <w:rFonts w:ascii="Segoe UI" w:hAnsi="Segoe UI" w:cs="Segoe UI"/>
        </w:rPr>
        <w:t xml:space="preserve">Em caso de inadimplemento da multa imposta, o valor será reajustado pelo índice IPCA e sofrerá incidência de juros de mora de 1% ao mês.  </w:t>
      </w:r>
      <w:bookmarkEnd w:id="8"/>
    </w:p>
    <w:p w14:paraId="08145403" w14:textId="77777777" w:rsidR="009C402D" w:rsidRPr="003C528A" w:rsidRDefault="009C402D" w:rsidP="00482C78">
      <w:pPr>
        <w:autoSpaceDE w:val="0"/>
        <w:autoSpaceDN w:val="0"/>
        <w:adjustRightInd w:val="0"/>
        <w:spacing w:after="0" w:line="240" w:lineRule="auto"/>
        <w:rPr>
          <w:rFonts w:ascii="Segoe UI" w:eastAsiaTheme="minorHAnsi" w:hAnsi="Segoe UI" w:cs="Segoe UI"/>
          <w:sz w:val="22"/>
          <w:szCs w:val="22"/>
          <w:lang w:eastAsia="en-US"/>
        </w:rPr>
      </w:pPr>
    </w:p>
    <w:p w14:paraId="2012ECE9" w14:textId="626A02AE" w:rsidR="00574889" w:rsidRPr="003C528A" w:rsidRDefault="009A4AEC" w:rsidP="00AB1356">
      <w:pPr>
        <w:pStyle w:val="PargrafodaLista"/>
        <w:numPr>
          <w:ilvl w:val="0"/>
          <w:numId w:val="38"/>
        </w:numPr>
        <w:spacing w:after="0" w:line="240" w:lineRule="auto"/>
        <w:jc w:val="both"/>
        <w:rPr>
          <w:rFonts w:ascii="Segoe UI" w:hAnsi="Segoe UI" w:cs="Segoe UI"/>
          <w:b/>
          <w:u w:val="single"/>
        </w:rPr>
      </w:pPr>
      <w:r w:rsidRPr="003C528A">
        <w:rPr>
          <w:rFonts w:ascii="Segoe UI" w:eastAsiaTheme="minorHAnsi" w:hAnsi="Segoe UI" w:cs="Segoe UI"/>
          <w:b/>
          <w:bCs/>
        </w:rPr>
        <w:t xml:space="preserve">     </w:t>
      </w:r>
      <w:r w:rsidR="00574889" w:rsidRPr="003C528A">
        <w:rPr>
          <w:rFonts w:ascii="Segoe UI" w:hAnsi="Segoe UI" w:cs="Segoe UI"/>
          <w:b/>
          <w:u w:val="single"/>
        </w:rPr>
        <w:t xml:space="preserve">CLÁUSULA </w:t>
      </w:r>
      <w:r w:rsidR="0074598F" w:rsidRPr="003C528A">
        <w:rPr>
          <w:rFonts w:ascii="Segoe UI" w:hAnsi="Segoe UI" w:cs="Segoe UI"/>
          <w:b/>
          <w:u w:val="single"/>
        </w:rPr>
        <w:t>NONA</w:t>
      </w:r>
      <w:r w:rsidR="00574889" w:rsidRPr="003C528A">
        <w:rPr>
          <w:rFonts w:ascii="Segoe UI" w:hAnsi="Segoe UI" w:cs="Segoe UI"/>
          <w:b/>
          <w:u w:val="single"/>
        </w:rPr>
        <w:t xml:space="preserve"> – DA VIGÊNCIA E DA RESCISÃO CONTRATUAL</w:t>
      </w:r>
    </w:p>
    <w:p w14:paraId="1253FAED" w14:textId="77777777" w:rsidR="009A4AEC" w:rsidRPr="003C528A"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1031FCF8" w14:textId="1B885E93" w:rsidR="009A4AEC" w:rsidRPr="006D7FA9" w:rsidRDefault="00574889" w:rsidP="0073287D">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bookmarkStart w:id="9" w:name="_Hlk128579534"/>
      <w:r w:rsidRPr="006D7FA9">
        <w:rPr>
          <w:rFonts w:ascii="Segoe UI" w:hAnsi="Segoe UI" w:cs="Segoe UI"/>
        </w:rPr>
        <w:t xml:space="preserve">O </w:t>
      </w:r>
      <w:r w:rsidR="006D7FA9" w:rsidRPr="006D7FA9">
        <w:rPr>
          <w:rFonts w:ascii="Segoe UI" w:hAnsi="Segoe UI" w:cs="Segoe UI"/>
        </w:rPr>
        <w:t xml:space="preserve">presente contrato vigorará por 12 (doze) meses, contados a partir da data de sua assinatura, podendo a contratação ser prorrogada, mediante a celebração de termo aditivo, </w:t>
      </w:r>
      <w:r w:rsidR="006D7FA9" w:rsidRPr="006D7FA9">
        <w:rPr>
          <w:rFonts w:ascii="Segoe UI" w:hAnsi="Segoe UI" w:cs="Segoe UI"/>
        </w:rPr>
        <w:lastRenderedPageBreak/>
        <w:t>limitado o somatório do tempo das prorrogações ao máximo de 120 (cento e vinte) meses, contados da data da celebração do contrato.</w:t>
      </w:r>
    </w:p>
    <w:p w14:paraId="10A59273" w14:textId="77777777" w:rsidR="006D7FA9" w:rsidRPr="006D7FA9" w:rsidRDefault="006D7FA9" w:rsidP="006D7FA9">
      <w:pPr>
        <w:pStyle w:val="PargrafodaLista"/>
        <w:autoSpaceDE w:val="0"/>
        <w:autoSpaceDN w:val="0"/>
        <w:adjustRightInd w:val="0"/>
        <w:spacing w:after="0" w:line="240" w:lineRule="auto"/>
        <w:ind w:left="0"/>
        <w:jc w:val="both"/>
        <w:rPr>
          <w:rFonts w:ascii="Segoe UI" w:eastAsiaTheme="minorHAnsi" w:hAnsi="Segoe UI" w:cs="Segoe UI"/>
        </w:rPr>
      </w:pPr>
    </w:p>
    <w:p w14:paraId="68C27C4D" w14:textId="470B0D63" w:rsidR="009A4AEC" w:rsidRPr="003C528A" w:rsidRDefault="009A4AEC" w:rsidP="00AB1356">
      <w:pPr>
        <w:pStyle w:val="PargrafodaLista"/>
        <w:numPr>
          <w:ilvl w:val="1"/>
          <w:numId w:val="38"/>
        </w:numPr>
        <w:autoSpaceDE w:val="0"/>
        <w:autoSpaceDN w:val="0"/>
        <w:adjustRightInd w:val="0"/>
        <w:spacing w:after="0" w:line="240" w:lineRule="auto"/>
        <w:ind w:left="0" w:firstLine="0"/>
        <w:rPr>
          <w:rFonts w:ascii="Segoe UI" w:eastAsiaTheme="minorHAnsi" w:hAnsi="Segoe UI" w:cs="Segoe UI"/>
        </w:rPr>
      </w:pPr>
      <w:r w:rsidRPr="003C528A">
        <w:rPr>
          <w:rFonts w:ascii="Segoe UI" w:eastAsiaTheme="minorHAnsi" w:hAnsi="Segoe UI" w:cs="Segoe UI"/>
        </w:rPr>
        <w:t xml:space="preserve">  Constituem motivo para rescisão do contrato: </w:t>
      </w:r>
    </w:p>
    <w:p w14:paraId="08277762" w14:textId="77777777" w:rsidR="009A4AEC" w:rsidRPr="003C528A"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6D1BA32C" w14:textId="1A1B2982"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Não</w:t>
      </w:r>
      <w:r w:rsidR="009A4AEC" w:rsidRPr="003C528A">
        <w:rPr>
          <w:rFonts w:ascii="Segoe UI" w:eastAsiaTheme="minorHAnsi" w:hAnsi="Segoe UI" w:cs="Segoe UI"/>
          <w:color w:val="000000"/>
        </w:rPr>
        <w:t xml:space="preserve"> cumprimento ou cumprimento irregular de normas editalícias ou de cláusulas contratuais, de especificações, de projetos ou de prazos; </w:t>
      </w:r>
    </w:p>
    <w:p w14:paraId="635B2E7F" w14:textId="77777777" w:rsidR="00CA3F06" w:rsidRPr="003C528A"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584FAE24" w14:textId="4F0E14D6" w:rsidR="009A4AEC" w:rsidRPr="003C528A" w:rsidRDefault="00CA3F06"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Desa</w:t>
      </w:r>
      <w:r w:rsidR="009B6DB3" w:rsidRPr="003C528A">
        <w:rPr>
          <w:rFonts w:ascii="Segoe UI" w:eastAsiaTheme="minorHAnsi" w:hAnsi="Segoe UI" w:cs="Segoe UI"/>
          <w:color w:val="000000"/>
        </w:rPr>
        <w:t>tendimento</w:t>
      </w:r>
      <w:r w:rsidR="009A4AEC" w:rsidRPr="003C528A">
        <w:rPr>
          <w:rFonts w:ascii="Segoe UI" w:eastAsiaTheme="minorHAnsi" w:hAnsi="Segoe UI" w:cs="Segoe UI"/>
          <w:color w:val="000000"/>
        </w:rPr>
        <w:t xml:space="preserve"> das determinações regulares emitidas pela autoridade designada para acompanhar e fiscalizar sua execução ou por autoridade superior; </w:t>
      </w:r>
    </w:p>
    <w:p w14:paraId="1EE46F41" w14:textId="77777777" w:rsidR="00CA3F06" w:rsidRPr="003C528A"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03D88F4C" w14:textId="62358624" w:rsidR="009A4AEC" w:rsidRPr="003C528A" w:rsidRDefault="00CA3F06"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 xml:space="preserve">Alteração </w:t>
      </w:r>
      <w:r w:rsidR="009A4AEC" w:rsidRPr="003C528A">
        <w:rPr>
          <w:rFonts w:ascii="Segoe UI" w:eastAsiaTheme="minorHAnsi" w:hAnsi="Segoe UI" w:cs="Segoe UI"/>
          <w:color w:val="000000"/>
        </w:rPr>
        <w:t xml:space="preserve">social ou modificação da finalidade ou da estrutura da empresa que restrinja sua capacidade de concluir o contrato; </w:t>
      </w:r>
    </w:p>
    <w:p w14:paraId="1F1AE279"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5FDFF86" w14:textId="4BFF0391"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Decretação</w:t>
      </w:r>
      <w:r w:rsidR="009A4AEC" w:rsidRPr="003C528A">
        <w:rPr>
          <w:rFonts w:ascii="Segoe UI" w:eastAsiaTheme="minorHAnsi" w:hAnsi="Segoe UI" w:cs="Segoe UI"/>
          <w:color w:val="000000"/>
        </w:rPr>
        <w:t xml:space="preserve"> de falência ou de insolvência civil, dissolução da sociedade ou falecimento do contratado; </w:t>
      </w:r>
    </w:p>
    <w:p w14:paraId="6B714C2B"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C4071E7" w14:textId="28A78CF5"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Caso</w:t>
      </w:r>
      <w:r w:rsidR="009A4AEC" w:rsidRPr="003C528A">
        <w:rPr>
          <w:rFonts w:ascii="Segoe UI" w:eastAsiaTheme="minorHAnsi" w:hAnsi="Segoe UI" w:cs="Segoe UI"/>
          <w:color w:val="000000"/>
        </w:rPr>
        <w:t xml:space="preserve"> fortuito ou força maior, regularmente comprovados, impeditivos da execução do contrato; </w:t>
      </w:r>
    </w:p>
    <w:p w14:paraId="47A5F845"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31E7171" w14:textId="3F524F7E" w:rsidR="009A4AEC" w:rsidRPr="003C528A" w:rsidRDefault="009B6DB3" w:rsidP="00AB1356">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N</w:t>
      </w:r>
      <w:r w:rsidR="009A4AEC" w:rsidRPr="003C528A">
        <w:rPr>
          <w:rFonts w:ascii="Segoe UI" w:eastAsiaTheme="minorHAnsi" w:hAnsi="Segoe UI" w:cs="Segoe UI"/>
          <w:color w:val="000000"/>
        </w:rPr>
        <w:t>ão cumprimento das obrigações relativas à reserva de cargos prevista em lei, bem como em outras normas específicas, para pessoa com deficiência, para reabilitado da Previdência Social ou para aprendiz.</w:t>
      </w:r>
    </w:p>
    <w:p w14:paraId="11F2C5B5" w14:textId="77777777" w:rsidR="009A4AEC" w:rsidRPr="003C528A" w:rsidRDefault="009A4AEC"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9977970" w14:textId="0C169902" w:rsidR="009A4AEC" w:rsidRPr="003C528A" w:rsidRDefault="009A4AEC"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   A rescisão do contrato poderá ser: </w:t>
      </w:r>
    </w:p>
    <w:p w14:paraId="331A7882" w14:textId="77777777" w:rsidR="009A4AEC" w:rsidRPr="003C528A" w:rsidRDefault="009A4AEC" w:rsidP="00482C78">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0EDF8A46" w:rsidR="009A4AEC" w:rsidRPr="003C528A" w:rsidRDefault="009B6DB3" w:rsidP="00AB1356">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Determinada</w:t>
      </w:r>
      <w:r w:rsidR="009A4AEC" w:rsidRPr="003C528A">
        <w:rPr>
          <w:rFonts w:ascii="Segoe UI" w:eastAsiaTheme="minorHAnsi" w:hAnsi="Segoe UI" w:cs="Segoe UI"/>
          <w:color w:val="000000"/>
        </w:rPr>
        <w:t xml:space="preserve"> por ato unilateral e escrito do CPB, exceto no caso de descumprimento decorrente de sua própria conduta; </w:t>
      </w:r>
    </w:p>
    <w:p w14:paraId="485213DC"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26DF222" w14:textId="41AB9215" w:rsidR="009A4AEC" w:rsidRPr="003C528A" w:rsidRDefault="009B6DB3" w:rsidP="00AB1356">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Consensual</w:t>
      </w:r>
      <w:r w:rsidR="009A4AEC" w:rsidRPr="003C528A">
        <w:rPr>
          <w:rFonts w:ascii="Segoe UI" w:eastAsiaTheme="minorHAnsi" w:hAnsi="Segoe UI" w:cs="Segoe UI"/>
          <w:color w:val="000000"/>
        </w:rPr>
        <w:t xml:space="preserve">, por acordo entre as partes, por conciliação, por mediação ou por comitê de resolução de disputas, desde que haja interesse do CPB; </w:t>
      </w:r>
    </w:p>
    <w:p w14:paraId="556C8117" w14:textId="77777777" w:rsidR="009B6DB3" w:rsidRPr="003C528A"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EEEF54A" w14:textId="17C3A896" w:rsidR="009A4AEC" w:rsidRPr="003C528A" w:rsidRDefault="009A4AEC" w:rsidP="00AB1356">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3C528A">
        <w:rPr>
          <w:rFonts w:ascii="Segoe UI" w:eastAsiaTheme="minorHAnsi" w:hAnsi="Segoe UI" w:cs="Segoe UI"/>
          <w:color w:val="000000"/>
        </w:rPr>
        <w:t>determinada por decisão arbitral, em decorrência de cláusula compromissória ou compromisso arbitral, ou por decisão judicial.</w:t>
      </w:r>
    </w:p>
    <w:p w14:paraId="1A09B1D1" w14:textId="77777777" w:rsidR="00EF2FFB" w:rsidRPr="003C528A" w:rsidRDefault="00EF2FFB" w:rsidP="00EF2FFB">
      <w:pPr>
        <w:autoSpaceDE w:val="0"/>
        <w:autoSpaceDN w:val="0"/>
        <w:adjustRightInd w:val="0"/>
        <w:spacing w:after="0" w:line="240" w:lineRule="auto"/>
        <w:jc w:val="both"/>
        <w:rPr>
          <w:rFonts w:ascii="Segoe UI" w:eastAsiaTheme="minorHAnsi" w:hAnsi="Segoe UI" w:cs="Segoe UI"/>
          <w:sz w:val="22"/>
          <w:szCs w:val="22"/>
          <w:lang w:eastAsia="en-US"/>
        </w:rPr>
      </w:pPr>
    </w:p>
    <w:p w14:paraId="4C296613" w14:textId="28D04378" w:rsidR="00346A31" w:rsidRPr="003C528A" w:rsidRDefault="00346A31" w:rsidP="00AB1356">
      <w:pPr>
        <w:pStyle w:val="PargrafodaLista"/>
        <w:numPr>
          <w:ilvl w:val="0"/>
          <w:numId w:val="38"/>
        </w:numPr>
        <w:autoSpaceDE w:val="0"/>
        <w:autoSpaceDN w:val="0"/>
        <w:adjustRightInd w:val="0"/>
        <w:spacing w:after="0" w:line="240" w:lineRule="auto"/>
        <w:jc w:val="both"/>
        <w:rPr>
          <w:rFonts w:ascii="Segoe UI" w:eastAsiaTheme="minorHAnsi" w:hAnsi="Segoe UI" w:cs="Segoe UI"/>
          <w:b/>
          <w:bCs/>
        </w:rPr>
      </w:pPr>
      <w:r w:rsidRPr="003C528A">
        <w:rPr>
          <w:rFonts w:ascii="Segoe UI" w:eastAsiaTheme="minorHAnsi" w:hAnsi="Segoe UI" w:cs="Segoe UI"/>
          <w:b/>
          <w:bCs/>
        </w:rPr>
        <w:tab/>
        <w:t>DA CLÁUSULA DÉCIMA</w:t>
      </w:r>
      <w:r w:rsidR="0074598F" w:rsidRPr="003C528A">
        <w:rPr>
          <w:rFonts w:ascii="Segoe UI" w:eastAsiaTheme="minorHAnsi" w:hAnsi="Segoe UI" w:cs="Segoe UI"/>
          <w:b/>
          <w:bCs/>
        </w:rPr>
        <w:t xml:space="preserve"> </w:t>
      </w:r>
      <w:r w:rsidRPr="003C528A">
        <w:rPr>
          <w:rFonts w:ascii="Segoe UI" w:eastAsiaTheme="minorHAnsi" w:hAnsi="Segoe UI" w:cs="Segoe UI"/>
          <w:b/>
          <w:bCs/>
        </w:rPr>
        <w:t>– DO TRATAMENTO DOS DADOS PESSOAIS</w:t>
      </w:r>
    </w:p>
    <w:p w14:paraId="6B3DD6FE" w14:textId="77777777" w:rsidR="00346A31" w:rsidRPr="003C528A" w:rsidRDefault="00346A31" w:rsidP="00346A31">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3E6DC449" w14:textId="75AC0C2A" w:rsidR="00346A31" w:rsidRPr="003C528A" w:rsidRDefault="00346A3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141001A9" w14:textId="77777777" w:rsidR="00346A31" w:rsidRPr="003C528A" w:rsidRDefault="00346A3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451C5B67" w14:textId="6C02B4C5" w:rsidR="00346A31" w:rsidRPr="003C528A" w:rsidRDefault="00346A31" w:rsidP="00155F19">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Os dados pessoais coletados incluem, mas não se limitam, as informações de qualificação dos representantes legais, nome e documento das testemunhas e nomes e </w:t>
      </w:r>
      <w:r w:rsidRPr="003C528A">
        <w:rPr>
          <w:rFonts w:ascii="Segoe UI" w:eastAsiaTheme="minorHAnsi" w:hAnsi="Segoe UI" w:cs="Segoe UI"/>
        </w:rPr>
        <w:lastRenderedPageBreak/>
        <w:t>contato de colaboradores e de prestadores de serviço. A finalidade da sua coleta é para a execução do objeto deste CONTRATO, conforme disposto no Art. 7º, inciso V, da LGPD.</w:t>
      </w:r>
    </w:p>
    <w:p w14:paraId="6BEB624C" w14:textId="77777777" w:rsidR="00346A31" w:rsidRPr="003C528A" w:rsidRDefault="00346A3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4026DC52" w14:textId="55D0DB56" w:rsidR="00346A31" w:rsidRPr="003C528A" w:rsidRDefault="00346A31" w:rsidP="00155F19">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Os dados pessoais de colaboradores e prestadores de serviço, que porventura forem coletados na execução deste CONTRATO, também poderão ser necessários para atender os interesses legítimos da CONTRATANTE, nos termos do art. 7º, inciso IX, da LGPD.</w:t>
      </w:r>
    </w:p>
    <w:p w14:paraId="2DDF000B" w14:textId="77777777" w:rsidR="00346A31" w:rsidRPr="003C528A" w:rsidRDefault="00346A3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0FCA3F4C" w14:textId="4DD4BEE4" w:rsidR="00346A31" w:rsidRPr="003C528A" w:rsidRDefault="00346A31" w:rsidP="00155F19">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3C891B2D" w14:textId="77777777" w:rsidR="00346A31" w:rsidRPr="003C528A" w:rsidRDefault="00346A31" w:rsidP="00482C78">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1A47BD36" w14:textId="699FE412" w:rsidR="009A4AEC" w:rsidRPr="003C528A" w:rsidRDefault="009A4AEC" w:rsidP="00AB1356">
      <w:pPr>
        <w:pStyle w:val="PargrafodaLista"/>
        <w:numPr>
          <w:ilvl w:val="0"/>
          <w:numId w:val="38"/>
        </w:numPr>
        <w:autoSpaceDE w:val="0"/>
        <w:autoSpaceDN w:val="0"/>
        <w:adjustRightInd w:val="0"/>
        <w:spacing w:after="0" w:line="240" w:lineRule="auto"/>
        <w:ind w:left="0" w:firstLine="0"/>
        <w:rPr>
          <w:rFonts w:ascii="Segoe UI" w:eastAsiaTheme="minorHAnsi" w:hAnsi="Segoe UI" w:cs="Segoe UI"/>
          <w:u w:val="single"/>
        </w:rPr>
      </w:pPr>
      <w:r w:rsidRPr="003C528A">
        <w:rPr>
          <w:rFonts w:ascii="Segoe UI" w:eastAsiaTheme="minorHAnsi" w:hAnsi="Segoe UI" w:cs="Segoe UI"/>
          <w:b/>
          <w:bCs/>
        </w:rPr>
        <w:t xml:space="preserve">  </w:t>
      </w:r>
      <w:r w:rsidRPr="003C528A">
        <w:rPr>
          <w:rFonts w:ascii="Segoe UI" w:eastAsiaTheme="minorHAnsi" w:hAnsi="Segoe UI" w:cs="Segoe UI"/>
          <w:b/>
          <w:bCs/>
          <w:u w:val="single"/>
        </w:rPr>
        <w:t>DA CLÁUSULA DÉCIMA</w:t>
      </w:r>
      <w:r w:rsidR="0074598F" w:rsidRPr="003C528A">
        <w:rPr>
          <w:rFonts w:ascii="Segoe UI" w:eastAsiaTheme="minorHAnsi" w:hAnsi="Segoe UI" w:cs="Segoe UI"/>
          <w:b/>
          <w:bCs/>
          <w:u w:val="single"/>
        </w:rPr>
        <w:t xml:space="preserve"> PRIMEIRA</w:t>
      </w:r>
      <w:r w:rsidRPr="003C528A">
        <w:rPr>
          <w:rFonts w:ascii="Segoe UI" w:eastAsiaTheme="minorHAnsi" w:hAnsi="Segoe UI" w:cs="Segoe UI"/>
          <w:b/>
          <w:bCs/>
          <w:u w:val="single"/>
        </w:rPr>
        <w:t xml:space="preserve"> - DAS DISPOSIÇÕES FINAIS </w:t>
      </w:r>
    </w:p>
    <w:p w14:paraId="4D3284F4" w14:textId="77777777" w:rsidR="009A4AEC" w:rsidRPr="003C528A"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2623514B" w14:textId="2893D7EA" w:rsidR="009A4AEC" w:rsidRPr="003C528A" w:rsidRDefault="009A4AEC"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Fica ressalvada a possibilidade de alteração das condições contratuais em face da superveniência de normas federais e/ou municipais que as autorizem. </w:t>
      </w:r>
    </w:p>
    <w:p w14:paraId="6B15DC61"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33F27D1E" w14:textId="14069F9E"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A </w:t>
      </w:r>
      <w:r w:rsidR="009A4AEC" w:rsidRPr="003C528A">
        <w:rPr>
          <w:rFonts w:ascii="Segoe UI" w:eastAsiaTheme="minorHAnsi" w:hAnsi="Segoe UI" w:cs="Segoe UI"/>
        </w:rPr>
        <w:t xml:space="preserve">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05DA155B"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78B6BDB0" w14:textId="2BA4E333"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Aplicam-se </w:t>
      </w:r>
      <w:r w:rsidR="009A4AEC" w:rsidRPr="003C528A">
        <w:rPr>
          <w:rFonts w:ascii="Segoe UI" w:eastAsiaTheme="minorHAnsi" w:hAnsi="Segoe UI" w:cs="Segoe UI"/>
        </w:rPr>
        <w:t xml:space="preserve">a este contrato todas as disposições do instrumento convocatório, mediante edital de </w:t>
      </w:r>
      <w:r w:rsidR="009A4AEC" w:rsidRPr="00155F19">
        <w:rPr>
          <w:rFonts w:ascii="Segoe UI" w:eastAsiaTheme="minorHAnsi" w:hAnsi="Segoe UI" w:cs="Segoe UI"/>
        </w:rPr>
        <w:t xml:space="preserve">PREGÃO ELETRÔNICO Nº </w:t>
      </w:r>
      <w:sdt>
        <w:sdtPr>
          <w:rPr>
            <w:rFonts w:ascii="Segoe UI" w:eastAsiaTheme="minorHAnsi" w:hAnsi="Segoe UI" w:cs="Segoe UI"/>
          </w:rPr>
          <w:alias w:val="Empresa"/>
          <w:tag w:val=""/>
          <w:id w:val="-1852795795"/>
          <w:placeholder>
            <w:docPart w:val="E4D3A2A858304D3CBEAFCBF1B9C61CBB"/>
          </w:placeholder>
          <w:dataBinding w:prefixMappings="xmlns:ns0='http://schemas.openxmlformats.org/officeDocument/2006/extended-properties' " w:xpath="/ns0:Properties[1]/ns0:Company[1]" w:storeItemID="{6668398D-A668-4E3E-A5EB-62B293D839F1}"/>
          <w:text/>
        </w:sdtPr>
        <w:sdtEndPr/>
        <w:sdtContent>
          <w:r w:rsidR="00AE1461">
            <w:rPr>
              <w:rFonts w:ascii="Segoe UI" w:eastAsiaTheme="minorHAnsi" w:hAnsi="Segoe UI" w:cs="Segoe UI"/>
            </w:rPr>
            <w:t>90.064/CPB/2024</w:t>
          </w:r>
        </w:sdtContent>
      </w:sdt>
      <w:r w:rsidR="009A4AEC" w:rsidRPr="003C528A">
        <w:rPr>
          <w:rFonts w:ascii="Segoe UI" w:eastAsiaTheme="minorHAnsi" w:hAnsi="Segoe UI" w:cs="Segoe UI"/>
        </w:rPr>
        <w:t xml:space="preserve">, que é parte integrante deste Instrumento, independentemente de transcrição. </w:t>
      </w:r>
    </w:p>
    <w:p w14:paraId="19E3BA1C"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15980852" w14:textId="59D21B71"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Fica </w:t>
      </w:r>
      <w:r w:rsidR="009A4AEC" w:rsidRPr="003C528A">
        <w:rPr>
          <w:rFonts w:ascii="Segoe UI" w:eastAsiaTheme="minorHAnsi" w:hAnsi="Segoe UI" w:cs="Segoe UI"/>
        </w:rPr>
        <w:t xml:space="preserve">a contratada ciente de que a simples assinatura deste implica aceitação de todas as suas cláusulas e condições. </w:t>
      </w:r>
    </w:p>
    <w:p w14:paraId="6326EB1C"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0483DD2D" w14:textId="72661DBE"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Os </w:t>
      </w:r>
      <w:r w:rsidR="009A4AEC" w:rsidRPr="003C528A">
        <w:rPr>
          <w:rFonts w:ascii="Segoe UI" w:eastAsiaTheme="minorHAnsi" w:hAnsi="Segoe UI" w:cs="Segoe UI"/>
        </w:rPr>
        <w:t xml:space="preserve">casos omissos serão resolvidos com base na legislação aplicável aos contratos administrativos. </w:t>
      </w:r>
    </w:p>
    <w:p w14:paraId="67440933" w14:textId="77777777" w:rsidR="00710781" w:rsidRPr="003C528A" w:rsidRDefault="00710781" w:rsidP="00155F19">
      <w:pPr>
        <w:pStyle w:val="PargrafodaLista"/>
        <w:autoSpaceDE w:val="0"/>
        <w:autoSpaceDN w:val="0"/>
        <w:adjustRightInd w:val="0"/>
        <w:spacing w:after="0" w:line="240" w:lineRule="auto"/>
        <w:ind w:left="0"/>
        <w:jc w:val="both"/>
        <w:rPr>
          <w:rFonts w:ascii="Segoe UI" w:eastAsiaTheme="minorHAnsi" w:hAnsi="Segoe UI" w:cs="Segoe UI"/>
        </w:rPr>
      </w:pPr>
    </w:p>
    <w:p w14:paraId="51C8C157" w14:textId="609360B5" w:rsidR="009A4AEC" w:rsidRPr="003C528A" w:rsidRDefault="00710781"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Para </w:t>
      </w:r>
      <w:r w:rsidR="009A4AEC" w:rsidRPr="003C528A">
        <w:rPr>
          <w:rFonts w:ascii="Segoe UI" w:eastAsiaTheme="minorHAnsi" w:hAnsi="Segoe UI" w:cs="Segoe UI"/>
        </w:rPr>
        <w:t xml:space="preserve">a execução deste contrato, nenhuma das partes poderá oferecer, dar ou se comprometer a dar a quem quer seja, ou aceitar ou se comprometer a aceitar de quem quer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2013FE05" w14:textId="77777777" w:rsidR="003D51EA" w:rsidRPr="003C528A" w:rsidRDefault="003D51EA" w:rsidP="00155F19">
      <w:pPr>
        <w:pStyle w:val="PargrafodaLista"/>
        <w:autoSpaceDE w:val="0"/>
        <w:autoSpaceDN w:val="0"/>
        <w:adjustRightInd w:val="0"/>
        <w:spacing w:after="0" w:line="240" w:lineRule="auto"/>
        <w:ind w:left="0"/>
        <w:jc w:val="both"/>
        <w:rPr>
          <w:rFonts w:ascii="Segoe UI" w:eastAsiaTheme="minorHAnsi" w:hAnsi="Segoe UI" w:cs="Segoe UI"/>
        </w:rPr>
      </w:pPr>
    </w:p>
    <w:p w14:paraId="1DAE1713" w14:textId="0F0CC089" w:rsidR="009A4AEC" w:rsidRPr="003C528A" w:rsidRDefault="003D51EA"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lastRenderedPageBreak/>
        <w:t>A</w:t>
      </w:r>
      <w:r w:rsidR="009A4AEC" w:rsidRPr="003C528A">
        <w:rPr>
          <w:rFonts w:ascii="Segoe UI" w:eastAsiaTheme="minorHAnsi" w:hAnsi="Segoe UI" w:cs="Segoe UI"/>
        </w:rPr>
        <w:t xml:space="preserve">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009A4AEC" w:rsidRPr="00155F19">
        <w:rPr>
          <w:rFonts w:ascii="Segoe UI" w:eastAsiaTheme="minorHAnsi" w:hAnsi="Segoe UI" w:cs="Segoe UI"/>
        </w:rPr>
        <w:t xml:space="preserve">PREGÃO ELETRÔNICO Nº </w:t>
      </w:r>
      <w:sdt>
        <w:sdtPr>
          <w:rPr>
            <w:rFonts w:ascii="Segoe UI" w:eastAsiaTheme="minorHAnsi" w:hAnsi="Segoe UI" w:cs="Segoe UI"/>
          </w:rPr>
          <w:alias w:val="Empresa"/>
          <w:tag w:val=""/>
          <w:id w:val="660122956"/>
          <w:placeholder>
            <w:docPart w:val="6CF96E6FF45A4701A61DBBC315841354"/>
          </w:placeholder>
          <w:dataBinding w:prefixMappings="xmlns:ns0='http://schemas.openxmlformats.org/officeDocument/2006/extended-properties' " w:xpath="/ns0:Properties[1]/ns0:Company[1]" w:storeItemID="{6668398D-A668-4E3E-A5EB-62B293D839F1}"/>
          <w:text/>
        </w:sdtPr>
        <w:sdtEndPr/>
        <w:sdtContent>
          <w:r w:rsidR="00AE1461">
            <w:rPr>
              <w:rFonts w:ascii="Segoe UI" w:eastAsiaTheme="minorHAnsi" w:hAnsi="Segoe UI" w:cs="Segoe UI"/>
            </w:rPr>
            <w:t>90.064/CPB/2024</w:t>
          </w:r>
        </w:sdtContent>
      </w:sdt>
      <w:r w:rsidR="009A4AEC" w:rsidRPr="003C528A">
        <w:rPr>
          <w:rFonts w:ascii="Segoe UI" w:eastAsiaTheme="minorHAnsi" w:hAnsi="Segoe UI" w:cs="Segoe UI"/>
        </w:rPr>
        <w:t>.</w:t>
      </w:r>
    </w:p>
    <w:p w14:paraId="3AB80008" w14:textId="77777777" w:rsidR="009A4AEC" w:rsidRPr="003C528A" w:rsidRDefault="009A4AEC" w:rsidP="00482C78">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3FE5FB5D" w14:textId="3E36919E" w:rsidR="009A4AEC" w:rsidRPr="003C528A" w:rsidRDefault="009A4AEC" w:rsidP="00AB1356">
      <w:pPr>
        <w:pStyle w:val="PargrafodaLista"/>
        <w:numPr>
          <w:ilvl w:val="0"/>
          <w:numId w:val="38"/>
        </w:numPr>
        <w:autoSpaceDE w:val="0"/>
        <w:autoSpaceDN w:val="0"/>
        <w:adjustRightInd w:val="0"/>
        <w:spacing w:after="0" w:line="240" w:lineRule="auto"/>
        <w:jc w:val="both"/>
        <w:rPr>
          <w:rFonts w:ascii="Segoe UI" w:eastAsiaTheme="minorHAnsi" w:hAnsi="Segoe UI" w:cs="Segoe UI"/>
          <w:u w:val="single"/>
        </w:rPr>
      </w:pPr>
      <w:r w:rsidRPr="003C528A">
        <w:rPr>
          <w:rFonts w:ascii="Segoe UI" w:eastAsiaTheme="minorHAnsi" w:hAnsi="Segoe UI" w:cs="Segoe UI"/>
          <w:b/>
          <w:bCs/>
        </w:rPr>
        <w:t xml:space="preserve">    </w:t>
      </w:r>
      <w:r w:rsidRPr="003C528A">
        <w:rPr>
          <w:rFonts w:ascii="Segoe UI" w:eastAsiaTheme="minorHAnsi" w:hAnsi="Segoe UI" w:cs="Segoe UI"/>
          <w:b/>
          <w:bCs/>
          <w:u w:val="single"/>
        </w:rPr>
        <w:t xml:space="preserve">DA CLÁUSULA DÉCIMA </w:t>
      </w:r>
      <w:r w:rsidR="0074598F" w:rsidRPr="003C528A">
        <w:rPr>
          <w:rFonts w:ascii="Segoe UI" w:eastAsiaTheme="minorHAnsi" w:hAnsi="Segoe UI" w:cs="Segoe UI"/>
          <w:b/>
          <w:bCs/>
          <w:u w:val="single"/>
        </w:rPr>
        <w:t xml:space="preserve">SEGUNDA </w:t>
      </w:r>
      <w:r w:rsidRPr="003C528A">
        <w:rPr>
          <w:rFonts w:ascii="Segoe UI" w:eastAsiaTheme="minorHAnsi" w:hAnsi="Segoe UI" w:cs="Segoe UI"/>
          <w:b/>
          <w:bCs/>
          <w:u w:val="single"/>
        </w:rPr>
        <w:t xml:space="preserve">- DO FORO </w:t>
      </w:r>
    </w:p>
    <w:p w14:paraId="74E8EB0F" w14:textId="77777777" w:rsidR="009A4AEC" w:rsidRPr="003C528A"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08E608C6" w14:textId="248CB0B9" w:rsidR="008F2B80" w:rsidRDefault="009A4AEC"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2C475899" w14:textId="77777777" w:rsidR="008B12BD" w:rsidRPr="003C528A" w:rsidRDefault="008B12BD" w:rsidP="00155F19">
      <w:pPr>
        <w:pStyle w:val="PargrafodaLista"/>
        <w:autoSpaceDE w:val="0"/>
        <w:autoSpaceDN w:val="0"/>
        <w:adjustRightInd w:val="0"/>
        <w:spacing w:after="0" w:line="240" w:lineRule="auto"/>
        <w:ind w:left="0"/>
        <w:jc w:val="both"/>
        <w:rPr>
          <w:rFonts w:ascii="Segoe UI" w:eastAsiaTheme="minorHAnsi" w:hAnsi="Segoe UI" w:cs="Segoe UI"/>
        </w:rPr>
      </w:pPr>
    </w:p>
    <w:p w14:paraId="37E541E5" w14:textId="5BE87987" w:rsidR="009A4AEC" w:rsidRPr="003C528A" w:rsidRDefault="003D51EA" w:rsidP="00AB1356">
      <w:pPr>
        <w:pStyle w:val="PargrafodaLista"/>
        <w:numPr>
          <w:ilvl w:val="1"/>
          <w:numId w:val="38"/>
        </w:numPr>
        <w:autoSpaceDE w:val="0"/>
        <w:autoSpaceDN w:val="0"/>
        <w:adjustRightInd w:val="0"/>
        <w:spacing w:after="0" w:line="240" w:lineRule="auto"/>
        <w:ind w:left="0" w:firstLine="0"/>
        <w:jc w:val="both"/>
        <w:rPr>
          <w:rFonts w:ascii="Segoe UI" w:eastAsiaTheme="minorHAnsi" w:hAnsi="Segoe UI" w:cs="Segoe UI"/>
        </w:rPr>
      </w:pPr>
      <w:r w:rsidRPr="003C528A">
        <w:rPr>
          <w:rFonts w:ascii="Segoe UI" w:eastAsiaTheme="minorHAnsi" w:hAnsi="Segoe UI" w:cs="Segoe UI"/>
        </w:rPr>
        <w:t>E</w:t>
      </w:r>
      <w:r w:rsidR="009A4AEC" w:rsidRPr="003C528A">
        <w:rPr>
          <w:rFonts w:ascii="Segoe UI" w:eastAsiaTheme="minorHAnsi" w:hAnsi="Segoe UI" w:cs="Segoe UI"/>
        </w:rPr>
        <w:t xml:space="preserve">, assim, por estarem justas e acordadas as partes firmam o presente instrumento em 2 (duas) vias de igual teor e forma, na presença das testemunhas abaixo assinadas, para que produza os seus efeitos jurídicos e legais. </w:t>
      </w:r>
    </w:p>
    <w:p w14:paraId="1F5EA345" w14:textId="77777777" w:rsidR="009A4AEC" w:rsidRPr="003C528A" w:rsidRDefault="009A4AEC" w:rsidP="00155F19">
      <w:pPr>
        <w:pStyle w:val="PargrafodaLista"/>
        <w:autoSpaceDE w:val="0"/>
        <w:autoSpaceDN w:val="0"/>
        <w:adjustRightInd w:val="0"/>
        <w:spacing w:after="0" w:line="240" w:lineRule="auto"/>
        <w:ind w:left="0"/>
        <w:jc w:val="both"/>
        <w:rPr>
          <w:rFonts w:ascii="Segoe UI" w:eastAsiaTheme="minorHAnsi" w:hAnsi="Segoe UI" w:cs="Segoe UI"/>
        </w:rPr>
      </w:pPr>
    </w:p>
    <w:p w14:paraId="5571B4AD" w14:textId="44645FAE" w:rsidR="00CB4A18" w:rsidRPr="003C528A" w:rsidRDefault="009A4AEC" w:rsidP="00BC3322">
      <w:pPr>
        <w:spacing w:after="0" w:line="240" w:lineRule="auto"/>
        <w:ind w:left="851" w:hanging="567"/>
        <w:jc w:val="right"/>
        <w:rPr>
          <w:rFonts w:ascii="Segoe UI" w:hAnsi="Segoe UI" w:cs="Segoe UI"/>
          <w:noProof/>
          <w:spacing w:val="-4"/>
          <w:sz w:val="22"/>
          <w:szCs w:val="22"/>
        </w:rPr>
      </w:pPr>
      <w:r w:rsidRPr="003C528A">
        <w:rPr>
          <w:rFonts w:ascii="Segoe UI" w:hAnsi="Segoe UI" w:cs="Segoe UI"/>
          <w:noProof/>
          <w:spacing w:val="-4"/>
          <w:sz w:val="22"/>
          <w:szCs w:val="22"/>
        </w:rPr>
        <w:t xml:space="preserve">                                                  São Paulo, XX de XXXXXX de 202</w:t>
      </w:r>
      <w:r w:rsidR="005045B8" w:rsidRPr="003C528A">
        <w:rPr>
          <w:rFonts w:ascii="Segoe UI" w:hAnsi="Segoe UI" w:cs="Segoe UI"/>
          <w:noProof/>
          <w:spacing w:val="-4"/>
          <w:sz w:val="22"/>
          <w:szCs w:val="22"/>
        </w:rPr>
        <w:t>4</w:t>
      </w:r>
      <w:r w:rsidRPr="003C528A">
        <w:rPr>
          <w:rFonts w:ascii="Segoe UI" w:hAnsi="Segoe UI" w:cs="Segoe UI"/>
          <w:noProof/>
          <w:spacing w:val="-4"/>
          <w:sz w:val="22"/>
          <w:szCs w:val="22"/>
        </w:rPr>
        <w:t>.</w:t>
      </w:r>
    </w:p>
    <w:p w14:paraId="559F7627" w14:textId="77777777" w:rsidR="009A4AEC" w:rsidRPr="003C528A" w:rsidRDefault="009A4AEC" w:rsidP="009A4AEC">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9A4AEC" w:rsidRPr="003C528A" w14:paraId="34A3C43B" w14:textId="77777777" w:rsidTr="008B0DD1">
        <w:tc>
          <w:tcPr>
            <w:tcW w:w="3936" w:type="dxa"/>
            <w:tcBorders>
              <w:top w:val="single" w:sz="12" w:space="0" w:color="auto"/>
            </w:tcBorders>
          </w:tcPr>
          <w:p w14:paraId="6184AAD4"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CONTRATANTE</w:t>
            </w:r>
          </w:p>
        </w:tc>
        <w:tc>
          <w:tcPr>
            <w:tcW w:w="1417" w:type="dxa"/>
          </w:tcPr>
          <w:p w14:paraId="399A801A"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CONTRATADA</w:t>
            </w:r>
          </w:p>
        </w:tc>
      </w:tr>
      <w:tr w:rsidR="009A4AEC" w:rsidRPr="003C528A" w14:paraId="13C50E73" w14:textId="77777777" w:rsidTr="008B0DD1">
        <w:tc>
          <w:tcPr>
            <w:tcW w:w="3936" w:type="dxa"/>
          </w:tcPr>
          <w:p w14:paraId="09ABDC96" w14:textId="77777777" w:rsidR="009A4AEC" w:rsidRPr="003C528A" w:rsidRDefault="009A4AEC" w:rsidP="00CB4A18">
            <w:pPr>
              <w:spacing w:after="120" w:line="240" w:lineRule="auto"/>
              <w:jc w:val="both"/>
              <w:rPr>
                <w:rFonts w:ascii="Segoe UI" w:hAnsi="Segoe UI" w:cs="Segoe UI"/>
                <w:noProof/>
                <w:sz w:val="22"/>
                <w:szCs w:val="22"/>
              </w:rPr>
            </w:pPr>
          </w:p>
        </w:tc>
        <w:tc>
          <w:tcPr>
            <w:tcW w:w="1417" w:type="dxa"/>
          </w:tcPr>
          <w:p w14:paraId="213A0F1B"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06B03B12" w14:textId="77777777" w:rsidTr="008B0DD1">
        <w:tc>
          <w:tcPr>
            <w:tcW w:w="3936" w:type="dxa"/>
          </w:tcPr>
          <w:p w14:paraId="09C8100C" w14:textId="77777777" w:rsidR="009A4AEC" w:rsidRPr="003C528A" w:rsidRDefault="009A4AEC" w:rsidP="00BC3322">
            <w:pPr>
              <w:spacing w:after="120" w:line="240" w:lineRule="auto"/>
              <w:jc w:val="both"/>
              <w:rPr>
                <w:rFonts w:ascii="Segoe UI" w:hAnsi="Segoe UI" w:cs="Segoe UI"/>
                <w:noProof/>
                <w:sz w:val="22"/>
                <w:szCs w:val="22"/>
              </w:rPr>
            </w:pPr>
          </w:p>
        </w:tc>
        <w:tc>
          <w:tcPr>
            <w:tcW w:w="1417" w:type="dxa"/>
          </w:tcPr>
          <w:p w14:paraId="5B1C4DA9"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2348EFAB" w14:textId="77777777" w:rsidTr="008B0DD1">
        <w:tc>
          <w:tcPr>
            <w:tcW w:w="3936" w:type="dxa"/>
          </w:tcPr>
          <w:p w14:paraId="31D6E4E7"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TESTEMUNHAS:</w:t>
            </w:r>
          </w:p>
        </w:tc>
        <w:tc>
          <w:tcPr>
            <w:tcW w:w="1417" w:type="dxa"/>
          </w:tcPr>
          <w:p w14:paraId="1C1830B6"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0B47166F" w14:textId="77777777" w:rsidTr="008B0DD1">
        <w:tc>
          <w:tcPr>
            <w:tcW w:w="3936" w:type="dxa"/>
          </w:tcPr>
          <w:p w14:paraId="401F2D31" w14:textId="77777777" w:rsidR="009A4AEC" w:rsidRPr="003C528A" w:rsidRDefault="009A4AEC" w:rsidP="008B12BD">
            <w:pPr>
              <w:spacing w:after="120" w:line="240" w:lineRule="auto"/>
              <w:jc w:val="both"/>
              <w:rPr>
                <w:rFonts w:ascii="Segoe UI" w:hAnsi="Segoe UI" w:cs="Segoe UI"/>
                <w:noProof/>
                <w:sz w:val="22"/>
                <w:szCs w:val="22"/>
              </w:rPr>
            </w:pPr>
          </w:p>
        </w:tc>
        <w:tc>
          <w:tcPr>
            <w:tcW w:w="1417" w:type="dxa"/>
          </w:tcPr>
          <w:p w14:paraId="071581E1"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r>
      <w:tr w:rsidR="009A4AEC" w:rsidRPr="003C528A" w14:paraId="544B0030" w14:textId="77777777" w:rsidTr="008B0DD1">
        <w:tc>
          <w:tcPr>
            <w:tcW w:w="3936" w:type="dxa"/>
            <w:tcBorders>
              <w:bottom w:val="single" w:sz="12" w:space="0" w:color="auto"/>
            </w:tcBorders>
          </w:tcPr>
          <w:p w14:paraId="41346914"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 xml:space="preserve">1 - </w:t>
            </w:r>
          </w:p>
        </w:tc>
        <w:tc>
          <w:tcPr>
            <w:tcW w:w="1417" w:type="dxa"/>
          </w:tcPr>
          <w:p w14:paraId="12B00C6B" w14:textId="77777777" w:rsidR="009A4AEC" w:rsidRPr="003C528A" w:rsidRDefault="009A4AEC" w:rsidP="008B0DD1">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3C528A" w:rsidRDefault="009A4AEC" w:rsidP="008B0DD1">
            <w:pPr>
              <w:spacing w:after="120" w:line="240" w:lineRule="auto"/>
              <w:ind w:left="851" w:hanging="567"/>
              <w:jc w:val="both"/>
              <w:rPr>
                <w:rFonts w:ascii="Segoe UI" w:hAnsi="Segoe UI" w:cs="Segoe UI"/>
                <w:noProof/>
                <w:sz w:val="22"/>
                <w:szCs w:val="22"/>
              </w:rPr>
            </w:pPr>
            <w:r w:rsidRPr="003C528A">
              <w:rPr>
                <w:rFonts w:ascii="Segoe UI" w:hAnsi="Segoe UI" w:cs="Segoe UI"/>
                <w:noProof/>
                <w:sz w:val="22"/>
                <w:szCs w:val="22"/>
              </w:rPr>
              <w:t>2 -</w:t>
            </w:r>
          </w:p>
        </w:tc>
      </w:tr>
      <w:bookmarkEnd w:id="9"/>
    </w:tbl>
    <w:p w14:paraId="06F09C97" w14:textId="767E39C2" w:rsidR="00B650EB" w:rsidRPr="003C528A" w:rsidRDefault="00B650EB" w:rsidP="002D62BB">
      <w:pPr>
        <w:rPr>
          <w:rFonts w:ascii="Segoe UI" w:hAnsi="Segoe UI" w:cs="Segoe UI"/>
          <w:sz w:val="22"/>
          <w:szCs w:val="22"/>
        </w:rPr>
      </w:pPr>
    </w:p>
    <w:sectPr w:rsidR="00B650EB" w:rsidRPr="003C528A" w:rsidSect="00CB4A18">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FA6E" w14:textId="77777777" w:rsidR="00CF1C78" w:rsidRDefault="00CF1C78" w:rsidP="00A34635">
      <w:r>
        <w:separator/>
      </w:r>
    </w:p>
  </w:endnote>
  <w:endnote w:type="continuationSeparator" w:id="0">
    <w:p w14:paraId="10AFAAB1" w14:textId="77777777" w:rsidR="00CF1C78" w:rsidRDefault="00CF1C7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E0DFA" w14:textId="77777777" w:rsidR="00CF1C78" w:rsidRDefault="00CF1C78" w:rsidP="00A34635">
      <w:r>
        <w:separator/>
      </w:r>
    </w:p>
  </w:footnote>
  <w:footnote w:type="continuationSeparator" w:id="0">
    <w:p w14:paraId="68E0917E" w14:textId="77777777" w:rsidR="00CF1C78" w:rsidRDefault="00CF1C7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7F3A7DCF"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E1461">
          <w:rPr>
            <w:rFonts w:ascii="Montserrat" w:hAnsi="Montserrat" w:cs="Arial"/>
            <w:i/>
            <w:sz w:val="20"/>
            <w:szCs w:val="20"/>
          </w:rPr>
          <w:t>0864/2024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B4BC2714"/>
    <w:lvl w:ilvl="0">
      <w:start w:val="5"/>
      <w:numFmt w:val="decimal"/>
      <w:lvlText w:val="%1."/>
      <w:lvlJc w:val="left"/>
      <w:pPr>
        <w:ind w:left="720" w:hanging="360"/>
      </w:pPr>
      <w:rPr>
        <w:rFonts w:hint="default"/>
        <w:b/>
        <w:bCs/>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73B45"/>
    <w:multiLevelType w:val="multilevel"/>
    <w:tmpl w:val="C0145DC6"/>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1" w15:restartNumberingAfterBreak="0">
    <w:nsid w:val="12C82D5B"/>
    <w:multiLevelType w:val="hybridMultilevel"/>
    <w:tmpl w:val="D592DC66"/>
    <w:lvl w:ilvl="0" w:tplc="CB56551A">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3723DBF"/>
    <w:multiLevelType w:val="multilevel"/>
    <w:tmpl w:val="4F328946"/>
    <w:lvl w:ilvl="0">
      <w:start w:val="5"/>
      <w:numFmt w:val="decimal"/>
      <w:lvlText w:val="%1."/>
      <w:lvlJc w:val="left"/>
      <w:pPr>
        <w:ind w:left="600" w:hanging="600"/>
      </w:pPr>
      <w:rPr>
        <w:rFonts w:hint="default"/>
      </w:rPr>
    </w:lvl>
    <w:lvl w:ilvl="1">
      <w:start w:val="14"/>
      <w:numFmt w:val="decimal"/>
      <w:lvlText w:val="%1.%2."/>
      <w:lvlJc w:val="left"/>
      <w:pPr>
        <w:ind w:left="1080" w:hanging="600"/>
      </w:pPr>
      <w:rPr>
        <w:rFonts w:hint="default"/>
        <w:b w:val="0"/>
        <w:bCs/>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137C3398"/>
    <w:multiLevelType w:val="hybridMultilevel"/>
    <w:tmpl w:val="230004D8"/>
    <w:lvl w:ilvl="0" w:tplc="4E5EC810">
      <w:start w:val="1"/>
      <w:numFmt w:val="decimal"/>
      <w:lvlText w:val="%1."/>
      <w:lvlJc w:val="left"/>
      <w:pPr>
        <w:ind w:left="720" w:hanging="360"/>
      </w:pPr>
      <w:rPr>
        <w:rFonts w:hint="default"/>
        <w:b/>
        <w:bCs w:val="0"/>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876DF"/>
    <w:multiLevelType w:val="hybridMultilevel"/>
    <w:tmpl w:val="2D50E232"/>
    <w:lvl w:ilvl="0" w:tplc="4BD20F1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16E170FE"/>
    <w:multiLevelType w:val="multilevel"/>
    <w:tmpl w:val="9D52BB4A"/>
    <w:lvl w:ilvl="0">
      <w:start w:val="1"/>
      <w:numFmt w:val="decimal"/>
      <w:lvlText w:val="%1."/>
      <w:lvlJc w:val="left"/>
      <w:pPr>
        <w:ind w:left="360" w:hanging="360"/>
      </w:pPr>
      <w:rPr>
        <w:rFonts w:hint="default"/>
      </w:rPr>
    </w:lvl>
    <w:lvl w:ilvl="1">
      <w:start w:val="1"/>
      <w:numFmt w:val="decimal"/>
      <w:lvlText w:val="%1.%2."/>
      <w:lvlJc w:val="left"/>
      <w:pPr>
        <w:ind w:left="4118"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131164"/>
    <w:multiLevelType w:val="hybridMultilevel"/>
    <w:tmpl w:val="CC4041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1AF84611"/>
    <w:multiLevelType w:val="hybridMultilevel"/>
    <w:tmpl w:val="6F769880"/>
    <w:lvl w:ilvl="0" w:tplc="04160017">
      <w:start w:val="1"/>
      <w:numFmt w:val="lowerLetter"/>
      <w:lvlText w:val="%1)"/>
      <w:lvlJc w:val="left"/>
      <w:pPr>
        <w:ind w:left="3675" w:hanging="360"/>
      </w:pPr>
    </w:lvl>
    <w:lvl w:ilvl="1" w:tplc="04160019" w:tentative="1">
      <w:start w:val="1"/>
      <w:numFmt w:val="lowerLetter"/>
      <w:lvlText w:val="%2."/>
      <w:lvlJc w:val="left"/>
      <w:pPr>
        <w:ind w:left="4395" w:hanging="360"/>
      </w:pPr>
    </w:lvl>
    <w:lvl w:ilvl="2" w:tplc="0416001B" w:tentative="1">
      <w:start w:val="1"/>
      <w:numFmt w:val="lowerRoman"/>
      <w:lvlText w:val="%3."/>
      <w:lvlJc w:val="right"/>
      <w:pPr>
        <w:ind w:left="5115" w:hanging="180"/>
      </w:pPr>
    </w:lvl>
    <w:lvl w:ilvl="3" w:tplc="0416000F" w:tentative="1">
      <w:start w:val="1"/>
      <w:numFmt w:val="decimal"/>
      <w:lvlText w:val="%4."/>
      <w:lvlJc w:val="left"/>
      <w:pPr>
        <w:ind w:left="5835" w:hanging="360"/>
      </w:pPr>
    </w:lvl>
    <w:lvl w:ilvl="4" w:tplc="04160019" w:tentative="1">
      <w:start w:val="1"/>
      <w:numFmt w:val="lowerLetter"/>
      <w:lvlText w:val="%5."/>
      <w:lvlJc w:val="left"/>
      <w:pPr>
        <w:ind w:left="6555" w:hanging="360"/>
      </w:pPr>
    </w:lvl>
    <w:lvl w:ilvl="5" w:tplc="0416001B" w:tentative="1">
      <w:start w:val="1"/>
      <w:numFmt w:val="lowerRoman"/>
      <w:lvlText w:val="%6."/>
      <w:lvlJc w:val="right"/>
      <w:pPr>
        <w:ind w:left="7275" w:hanging="180"/>
      </w:pPr>
    </w:lvl>
    <w:lvl w:ilvl="6" w:tplc="0416000F" w:tentative="1">
      <w:start w:val="1"/>
      <w:numFmt w:val="decimal"/>
      <w:lvlText w:val="%7."/>
      <w:lvlJc w:val="left"/>
      <w:pPr>
        <w:ind w:left="7995" w:hanging="360"/>
      </w:pPr>
    </w:lvl>
    <w:lvl w:ilvl="7" w:tplc="04160019" w:tentative="1">
      <w:start w:val="1"/>
      <w:numFmt w:val="lowerLetter"/>
      <w:lvlText w:val="%8."/>
      <w:lvlJc w:val="left"/>
      <w:pPr>
        <w:ind w:left="8715" w:hanging="360"/>
      </w:pPr>
    </w:lvl>
    <w:lvl w:ilvl="8" w:tplc="0416001B" w:tentative="1">
      <w:start w:val="1"/>
      <w:numFmt w:val="lowerRoman"/>
      <w:lvlText w:val="%9."/>
      <w:lvlJc w:val="right"/>
      <w:pPr>
        <w:ind w:left="9435" w:hanging="180"/>
      </w:pPr>
    </w:lvl>
  </w:abstractNum>
  <w:abstractNum w:abstractNumId="20" w15:restartNumberingAfterBreak="0">
    <w:nsid w:val="1D0172C1"/>
    <w:multiLevelType w:val="multilevel"/>
    <w:tmpl w:val="59F8FD84"/>
    <w:lvl w:ilvl="0">
      <w:start w:val="5"/>
      <w:numFmt w:val="decimal"/>
      <w:lvlText w:val="%1."/>
      <w:lvlJc w:val="left"/>
      <w:pPr>
        <w:ind w:left="850" w:hanging="850"/>
      </w:pPr>
      <w:rPr>
        <w:rFonts w:hint="default"/>
      </w:rPr>
    </w:lvl>
    <w:lvl w:ilvl="1">
      <w:start w:val="14"/>
      <w:numFmt w:val="decimal"/>
      <w:lvlText w:val="%1.%2."/>
      <w:lvlJc w:val="left"/>
      <w:pPr>
        <w:ind w:left="930" w:hanging="850"/>
      </w:pPr>
      <w:rPr>
        <w:rFonts w:hint="default"/>
      </w:rPr>
    </w:lvl>
    <w:lvl w:ilvl="2">
      <w:start w:val="3"/>
      <w:numFmt w:val="decimal"/>
      <w:lvlText w:val="%1.%2.%3."/>
      <w:lvlJc w:val="left"/>
      <w:pPr>
        <w:ind w:left="1010" w:hanging="85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abstractNum w:abstractNumId="21" w15:restartNumberingAfterBreak="0">
    <w:nsid w:val="1EE43700"/>
    <w:multiLevelType w:val="multilevel"/>
    <w:tmpl w:val="DEBEB47C"/>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1DE0347"/>
    <w:multiLevelType w:val="multilevel"/>
    <w:tmpl w:val="ED9656C4"/>
    <w:lvl w:ilvl="0">
      <w:start w:val="6"/>
      <w:numFmt w:val="decimal"/>
      <w:lvlText w:val="%1."/>
      <w:lvlJc w:val="left"/>
      <w:pPr>
        <w:ind w:left="600" w:hanging="600"/>
      </w:pPr>
      <w:rPr>
        <w:rFonts w:hint="default"/>
      </w:rPr>
    </w:lvl>
    <w:lvl w:ilvl="1">
      <w:start w:val="5"/>
      <w:numFmt w:val="decimal"/>
      <w:lvlText w:val="%1.%2."/>
      <w:lvlJc w:val="left"/>
      <w:pPr>
        <w:ind w:left="1080" w:hanging="600"/>
      </w:pPr>
      <w:rPr>
        <w:rFonts w:hint="default"/>
        <w:b w:val="0"/>
        <w:bCs/>
      </w:rPr>
    </w:lvl>
    <w:lvl w:ilvl="2">
      <w:start w:val="1"/>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74F2DA6"/>
    <w:multiLevelType w:val="multilevel"/>
    <w:tmpl w:val="8E98DDB0"/>
    <w:lvl w:ilvl="0">
      <w:start w:val="8"/>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8354463"/>
    <w:multiLevelType w:val="hybridMultilevel"/>
    <w:tmpl w:val="5CCC5C1A"/>
    <w:lvl w:ilvl="0" w:tplc="5F5A770A">
      <w:start w:val="1"/>
      <w:numFmt w:val="lowerLetter"/>
      <w:lvlText w:val="%1)"/>
      <w:lvlJc w:val="left"/>
      <w:pPr>
        <w:ind w:left="1778" w:hanging="360"/>
      </w:pPr>
      <w:rPr>
        <w:rFonts w:eastAsiaTheme="minorHAns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29F144EE"/>
    <w:multiLevelType w:val="hybridMultilevel"/>
    <w:tmpl w:val="0D5CFC6C"/>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7834FEE8">
      <w:start w:val="6"/>
      <w:numFmt w:val="lowerLetter"/>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4E39F3"/>
    <w:multiLevelType w:val="multilevel"/>
    <w:tmpl w:val="0E7054F4"/>
    <w:lvl w:ilvl="0">
      <w:start w:val="5"/>
      <w:numFmt w:val="decimal"/>
      <w:lvlText w:val="%1."/>
      <w:lvlJc w:val="left"/>
      <w:pPr>
        <w:ind w:left="720" w:hanging="720"/>
      </w:pPr>
      <w:rPr>
        <w:rFonts w:hint="default"/>
      </w:rPr>
    </w:lvl>
    <w:lvl w:ilvl="1">
      <w:start w:val="1"/>
      <w:numFmt w:val="decimal"/>
      <w:lvlText w:val="%1.%2."/>
      <w:lvlJc w:val="left"/>
      <w:pPr>
        <w:ind w:left="800" w:hanging="720"/>
      </w:pPr>
      <w:rPr>
        <w:rFonts w:hint="default"/>
      </w:rPr>
    </w:lvl>
    <w:lvl w:ilvl="2">
      <w:start w:val="5"/>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abstractNum w:abstractNumId="3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5" w15:restartNumberingAfterBreak="0">
    <w:nsid w:val="33E04A67"/>
    <w:multiLevelType w:val="multilevel"/>
    <w:tmpl w:val="B218DC0A"/>
    <w:lvl w:ilvl="0">
      <w:start w:val="5"/>
      <w:numFmt w:val="decimal"/>
      <w:lvlText w:val="%1."/>
      <w:lvlJc w:val="left"/>
      <w:pPr>
        <w:ind w:left="670" w:hanging="670"/>
      </w:pPr>
      <w:rPr>
        <w:rFonts w:hint="default"/>
      </w:rPr>
    </w:lvl>
    <w:lvl w:ilvl="1">
      <w:start w:val="16"/>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36" w15:restartNumberingAfterBreak="0">
    <w:nsid w:val="36146B14"/>
    <w:multiLevelType w:val="multilevel"/>
    <w:tmpl w:val="0E38CFFE"/>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ACC557B"/>
    <w:multiLevelType w:val="hybridMultilevel"/>
    <w:tmpl w:val="D2B62F90"/>
    <w:lvl w:ilvl="0" w:tplc="B2C499DA">
      <w:start w:val="1"/>
      <w:numFmt w:val="lowerLetter"/>
      <w:lvlText w:val="%1)"/>
      <w:lvlJc w:val="left"/>
      <w:pPr>
        <w:ind w:left="1778" w:hanging="360"/>
      </w:pPr>
      <w:rPr>
        <w:rFonts w:eastAsiaTheme="minorHAns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3B6438A5"/>
    <w:multiLevelType w:val="hybridMultilevel"/>
    <w:tmpl w:val="AB5215D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3E557A64"/>
    <w:multiLevelType w:val="multilevel"/>
    <w:tmpl w:val="464E7E50"/>
    <w:lvl w:ilvl="0">
      <w:start w:val="5"/>
      <w:numFmt w:val="decimal"/>
      <w:lvlText w:val="%1."/>
      <w:lvlJc w:val="left"/>
      <w:pPr>
        <w:ind w:left="720" w:hanging="360"/>
      </w:pPr>
      <w:rPr>
        <w:rFonts w:hint="default"/>
        <w:b/>
        <w:bCs/>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4"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7" w15:restartNumberingAfterBreak="0">
    <w:nsid w:val="49CA05DD"/>
    <w:multiLevelType w:val="hybridMultilevel"/>
    <w:tmpl w:val="1A5CA6DA"/>
    <w:lvl w:ilvl="0" w:tplc="93DE2B1E">
      <w:start w:val="1"/>
      <w:numFmt w:val="lowerLetter"/>
      <w:pStyle w:val="Estiloa"/>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8" w15:restartNumberingAfterBreak="0">
    <w:nsid w:val="560A02A7"/>
    <w:multiLevelType w:val="multilevel"/>
    <w:tmpl w:val="C98A51B6"/>
    <w:lvl w:ilvl="0">
      <w:start w:val="5"/>
      <w:numFmt w:val="decimal"/>
      <w:lvlText w:val="%1."/>
      <w:lvlJc w:val="left"/>
      <w:pPr>
        <w:ind w:left="670" w:hanging="670"/>
      </w:pPr>
      <w:rPr>
        <w:rFonts w:hint="default"/>
      </w:rPr>
    </w:lvl>
    <w:lvl w:ilvl="1">
      <w:start w:val="16"/>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49" w15:restartNumberingAfterBreak="0">
    <w:nsid w:val="5B3F5BD2"/>
    <w:multiLevelType w:val="multilevel"/>
    <w:tmpl w:val="66ECDD68"/>
    <w:lvl w:ilvl="0">
      <w:start w:val="6"/>
      <w:numFmt w:val="decimal"/>
      <w:lvlText w:val="%1."/>
      <w:lvlJc w:val="left"/>
      <w:pPr>
        <w:ind w:left="360" w:hanging="360"/>
      </w:pPr>
      <w:rPr>
        <w:rFonts w:hint="default"/>
      </w:rPr>
    </w:lvl>
    <w:lvl w:ilvl="1">
      <w:start w:val="1"/>
      <w:numFmt w:val="decimal"/>
      <w:lvlText w:val="%1.%2."/>
      <w:lvlJc w:val="left"/>
      <w:pPr>
        <w:ind w:left="760" w:hanging="720"/>
      </w:pPr>
      <w:rPr>
        <w:rFonts w:hint="default"/>
        <w:color w:val="auto"/>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5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5E331A0C"/>
    <w:multiLevelType w:val="hybridMultilevel"/>
    <w:tmpl w:val="EBC8DB6A"/>
    <w:lvl w:ilvl="0" w:tplc="04160017">
      <w:start w:val="1"/>
      <w:numFmt w:val="lowerLetter"/>
      <w:lvlText w:val="%1)"/>
      <w:lvlJc w:val="left"/>
      <w:pPr>
        <w:ind w:left="3300" w:hanging="360"/>
      </w:pPr>
    </w:lvl>
    <w:lvl w:ilvl="1" w:tplc="04160019" w:tentative="1">
      <w:start w:val="1"/>
      <w:numFmt w:val="lowerLetter"/>
      <w:lvlText w:val="%2."/>
      <w:lvlJc w:val="left"/>
      <w:pPr>
        <w:ind w:left="4020" w:hanging="360"/>
      </w:pPr>
    </w:lvl>
    <w:lvl w:ilvl="2" w:tplc="0416001B" w:tentative="1">
      <w:start w:val="1"/>
      <w:numFmt w:val="lowerRoman"/>
      <w:lvlText w:val="%3."/>
      <w:lvlJc w:val="right"/>
      <w:pPr>
        <w:ind w:left="4740" w:hanging="180"/>
      </w:pPr>
    </w:lvl>
    <w:lvl w:ilvl="3" w:tplc="0416000F" w:tentative="1">
      <w:start w:val="1"/>
      <w:numFmt w:val="decimal"/>
      <w:lvlText w:val="%4."/>
      <w:lvlJc w:val="left"/>
      <w:pPr>
        <w:ind w:left="5460" w:hanging="360"/>
      </w:pPr>
    </w:lvl>
    <w:lvl w:ilvl="4" w:tplc="04160019" w:tentative="1">
      <w:start w:val="1"/>
      <w:numFmt w:val="lowerLetter"/>
      <w:lvlText w:val="%5."/>
      <w:lvlJc w:val="left"/>
      <w:pPr>
        <w:ind w:left="6180" w:hanging="360"/>
      </w:pPr>
    </w:lvl>
    <w:lvl w:ilvl="5" w:tplc="0416001B" w:tentative="1">
      <w:start w:val="1"/>
      <w:numFmt w:val="lowerRoman"/>
      <w:lvlText w:val="%6."/>
      <w:lvlJc w:val="right"/>
      <w:pPr>
        <w:ind w:left="6900" w:hanging="180"/>
      </w:pPr>
    </w:lvl>
    <w:lvl w:ilvl="6" w:tplc="0416000F" w:tentative="1">
      <w:start w:val="1"/>
      <w:numFmt w:val="decimal"/>
      <w:lvlText w:val="%7."/>
      <w:lvlJc w:val="left"/>
      <w:pPr>
        <w:ind w:left="7620" w:hanging="360"/>
      </w:pPr>
    </w:lvl>
    <w:lvl w:ilvl="7" w:tplc="04160019" w:tentative="1">
      <w:start w:val="1"/>
      <w:numFmt w:val="lowerLetter"/>
      <w:lvlText w:val="%8."/>
      <w:lvlJc w:val="left"/>
      <w:pPr>
        <w:ind w:left="8340" w:hanging="360"/>
      </w:pPr>
    </w:lvl>
    <w:lvl w:ilvl="8" w:tplc="0416001B" w:tentative="1">
      <w:start w:val="1"/>
      <w:numFmt w:val="lowerRoman"/>
      <w:lvlText w:val="%9."/>
      <w:lvlJc w:val="right"/>
      <w:pPr>
        <w:ind w:left="9060" w:hanging="180"/>
      </w:pPr>
    </w:lvl>
  </w:abstractNum>
  <w:abstractNum w:abstractNumId="5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0BE1D16"/>
    <w:multiLevelType w:val="multilevel"/>
    <w:tmpl w:val="FF88AD9E"/>
    <w:lvl w:ilvl="0">
      <w:start w:val="9"/>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6" w15:restartNumberingAfterBreak="0">
    <w:nsid w:val="69FC459B"/>
    <w:multiLevelType w:val="multilevel"/>
    <w:tmpl w:val="A0CC1B30"/>
    <w:lvl w:ilvl="0">
      <w:start w:val="5"/>
      <w:numFmt w:val="decimal"/>
      <w:lvlText w:val="%1."/>
      <w:lvlJc w:val="left"/>
      <w:pPr>
        <w:ind w:left="600" w:hanging="600"/>
      </w:pPr>
      <w:rPr>
        <w:rFonts w:hint="default"/>
      </w:rPr>
    </w:lvl>
    <w:lvl w:ilvl="1">
      <w:start w:val="17"/>
      <w:numFmt w:val="decimal"/>
      <w:lvlText w:val="%1.%2."/>
      <w:lvlJc w:val="left"/>
      <w:pPr>
        <w:ind w:left="1080" w:hanging="600"/>
      </w:pPr>
      <w:rPr>
        <w:rFonts w:hint="default"/>
        <w:b w:val="0"/>
        <w:bCs/>
      </w:rPr>
    </w:lvl>
    <w:lvl w:ilvl="2">
      <w:start w:val="1"/>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D3F655C"/>
    <w:multiLevelType w:val="multilevel"/>
    <w:tmpl w:val="FFA62FCE"/>
    <w:lvl w:ilvl="0">
      <w:start w:val="5"/>
      <w:numFmt w:val="decimal"/>
      <w:lvlText w:val="%1."/>
      <w:lvlJc w:val="left"/>
      <w:pPr>
        <w:ind w:left="600" w:hanging="600"/>
      </w:pPr>
      <w:rPr>
        <w:rFonts w:hint="default"/>
      </w:rPr>
    </w:lvl>
    <w:lvl w:ilvl="1">
      <w:start w:val="14"/>
      <w:numFmt w:val="decimal"/>
      <w:lvlText w:val="%1.%2."/>
      <w:lvlJc w:val="left"/>
      <w:pPr>
        <w:ind w:left="1080" w:hanging="600"/>
      </w:pPr>
      <w:rPr>
        <w:rFonts w:hint="default"/>
        <w:b w:val="0"/>
        <w:bCs/>
      </w:rPr>
    </w:lvl>
    <w:lvl w:ilvl="2">
      <w:start w:val="1"/>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2"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79672733"/>
    <w:multiLevelType w:val="multilevel"/>
    <w:tmpl w:val="6A84A0F4"/>
    <w:lvl w:ilvl="0">
      <w:start w:val="5"/>
      <w:numFmt w:val="decimal"/>
      <w:lvlText w:val="%1."/>
      <w:lvlJc w:val="left"/>
      <w:pPr>
        <w:ind w:left="540" w:hanging="540"/>
      </w:pPr>
      <w:rPr>
        <w:rFonts w:hint="default"/>
      </w:rPr>
    </w:lvl>
    <w:lvl w:ilvl="1">
      <w:start w:val="6"/>
      <w:numFmt w:val="decimal"/>
      <w:lvlText w:val="%1.%2."/>
      <w:lvlJc w:val="left"/>
      <w:pPr>
        <w:ind w:left="960" w:hanging="720"/>
      </w:pPr>
      <w:rPr>
        <w:rFonts w:hint="default"/>
        <w:b w:val="0"/>
        <w:bCs w:val="0"/>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4" w15:restartNumberingAfterBreak="0">
    <w:nsid w:val="7D742385"/>
    <w:multiLevelType w:val="hybridMultilevel"/>
    <w:tmpl w:val="D666C7F8"/>
    <w:lvl w:ilvl="0" w:tplc="04160017">
      <w:start w:val="1"/>
      <w:numFmt w:val="lowerLetter"/>
      <w:lvlText w:val="%1)"/>
      <w:lvlJc w:val="left"/>
      <w:pPr>
        <w:ind w:left="2970" w:hanging="360"/>
      </w:pPr>
    </w:lvl>
    <w:lvl w:ilvl="1" w:tplc="04160019" w:tentative="1">
      <w:start w:val="1"/>
      <w:numFmt w:val="lowerLetter"/>
      <w:lvlText w:val="%2."/>
      <w:lvlJc w:val="left"/>
      <w:pPr>
        <w:ind w:left="3690" w:hanging="360"/>
      </w:pPr>
    </w:lvl>
    <w:lvl w:ilvl="2" w:tplc="0416001B" w:tentative="1">
      <w:start w:val="1"/>
      <w:numFmt w:val="lowerRoman"/>
      <w:lvlText w:val="%3."/>
      <w:lvlJc w:val="right"/>
      <w:pPr>
        <w:ind w:left="4410" w:hanging="180"/>
      </w:pPr>
    </w:lvl>
    <w:lvl w:ilvl="3" w:tplc="0416000F" w:tentative="1">
      <w:start w:val="1"/>
      <w:numFmt w:val="decimal"/>
      <w:lvlText w:val="%4."/>
      <w:lvlJc w:val="left"/>
      <w:pPr>
        <w:ind w:left="5130" w:hanging="360"/>
      </w:pPr>
    </w:lvl>
    <w:lvl w:ilvl="4" w:tplc="04160019" w:tentative="1">
      <w:start w:val="1"/>
      <w:numFmt w:val="lowerLetter"/>
      <w:lvlText w:val="%5."/>
      <w:lvlJc w:val="left"/>
      <w:pPr>
        <w:ind w:left="5850" w:hanging="360"/>
      </w:pPr>
    </w:lvl>
    <w:lvl w:ilvl="5" w:tplc="0416001B" w:tentative="1">
      <w:start w:val="1"/>
      <w:numFmt w:val="lowerRoman"/>
      <w:lvlText w:val="%6."/>
      <w:lvlJc w:val="right"/>
      <w:pPr>
        <w:ind w:left="6570" w:hanging="180"/>
      </w:pPr>
    </w:lvl>
    <w:lvl w:ilvl="6" w:tplc="0416000F" w:tentative="1">
      <w:start w:val="1"/>
      <w:numFmt w:val="decimal"/>
      <w:lvlText w:val="%7."/>
      <w:lvlJc w:val="left"/>
      <w:pPr>
        <w:ind w:left="7290" w:hanging="360"/>
      </w:pPr>
    </w:lvl>
    <w:lvl w:ilvl="7" w:tplc="04160019" w:tentative="1">
      <w:start w:val="1"/>
      <w:numFmt w:val="lowerLetter"/>
      <w:lvlText w:val="%8."/>
      <w:lvlJc w:val="left"/>
      <w:pPr>
        <w:ind w:left="8010" w:hanging="360"/>
      </w:pPr>
    </w:lvl>
    <w:lvl w:ilvl="8" w:tplc="0416001B" w:tentative="1">
      <w:start w:val="1"/>
      <w:numFmt w:val="lowerRoman"/>
      <w:lvlText w:val="%9."/>
      <w:lvlJc w:val="right"/>
      <w:pPr>
        <w:ind w:left="8730" w:hanging="180"/>
      </w:pPr>
    </w:lvl>
  </w:abstractNum>
  <w:num w:numId="1" w16cid:durableId="2031370908">
    <w:abstractNumId w:val="8"/>
  </w:num>
  <w:num w:numId="2" w16cid:durableId="1425684716">
    <w:abstractNumId w:val="27"/>
  </w:num>
  <w:num w:numId="3" w16cid:durableId="1941911730">
    <w:abstractNumId w:val="60"/>
  </w:num>
  <w:num w:numId="4" w16cid:durableId="304743140">
    <w:abstractNumId w:val="37"/>
  </w:num>
  <w:num w:numId="5" w16cid:durableId="1316640663">
    <w:abstractNumId w:val="7"/>
  </w:num>
  <w:num w:numId="6" w16cid:durableId="135726441">
    <w:abstractNumId w:val="32"/>
  </w:num>
  <w:num w:numId="7" w16cid:durableId="1686664957">
    <w:abstractNumId w:val="3"/>
  </w:num>
  <w:num w:numId="8" w16cid:durableId="858083478">
    <w:abstractNumId w:val="45"/>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46"/>
  </w:num>
  <w:num w:numId="14" w16cid:durableId="21321797">
    <w:abstractNumId w:val="16"/>
  </w:num>
  <w:num w:numId="15" w16cid:durableId="1499610840">
    <w:abstractNumId w:val="52"/>
  </w:num>
  <w:num w:numId="16" w16cid:durableId="261308535">
    <w:abstractNumId w:val="57"/>
  </w:num>
  <w:num w:numId="17" w16cid:durableId="1633176173">
    <w:abstractNumId w:val="26"/>
  </w:num>
  <w:num w:numId="18" w16cid:durableId="118955602">
    <w:abstractNumId w:val="54"/>
  </w:num>
  <w:num w:numId="19" w16cid:durableId="1496342340">
    <w:abstractNumId w:val="5"/>
  </w:num>
  <w:num w:numId="20" w16cid:durableId="471405216">
    <w:abstractNumId w:val="6"/>
  </w:num>
  <w:num w:numId="21" w16cid:durableId="333185694">
    <w:abstractNumId w:val="31"/>
  </w:num>
  <w:num w:numId="22" w16cid:durableId="632829446">
    <w:abstractNumId w:val="28"/>
  </w:num>
  <w:num w:numId="23" w16cid:durableId="830412667">
    <w:abstractNumId w:val="50"/>
  </w:num>
  <w:num w:numId="24" w16cid:durableId="1220050551">
    <w:abstractNumId w:val="17"/>
  </w:num>
  <w:num w:numId="25" w16cid:durableId="557742374">
    <w:abstractNumId w:val="36"/>
  </w:num>
  <w:num w:numId="26" w16cid:durableId="1635912695">
    <w:abstractNumId w:val="61"/>
  </w:num>
  <w:num w:numId="27" w16cid:durableId="1905994189">
    <w:abstractNumId w:val="9"/>
  </w:num>
  <w:num w:numId="28" w16cid:durableId="1809318681">
    <w:abstractNumId w:val="42"/>
  </w:num>
  <w:num w:numId="29" w16cid:durableId="2063746309">
    <w:abstractNumId w:val="40"/>
  </w:num>
  <w:num w:numId="30" w16cid:durableId="1422070769">
    <w:abstractNumId w:val="41"/>
  </w:num>
  <w:num w:numId="31" w16cid:durableId="469061102">
    <w:abstractNumId w:val="59"/>
  </w:num>
  <w:num w:numId="32" w16cid:durableId="696782861">
    <w:abstractNumId w:val="25"/>
  </w:num>
  <w:num w:numId="33" w16cid:durableId="2124377902">
    <w:abstractNumId w:val="55"/>
  </w:num>
  <w:num w:numId="34" w16cid:durableId="1039209587">
    <w:abstractNumId w:val="13"/>
  </w:num>
  <w:num w:numId="35" w16cid:durableId="1699814169">
    <w:abstractNumId w:val="34"/>
  </w:num>
  <w:num w:numId="36" w16cid:durableId="1038238650">
    <w:abstractNumId w:val="24"/>
  </w:num>
  <w:num w:numId="37" w16cid:durableId="1176652165">
    <w:abstractNumId w:val="30"/>
  </w:num>
  <w:num w:numId="38" w16cid:durableId="2010058694">
    <w:abstractNumId w:val="53"/>
  </w:num>
  <w:num w:numId="39" w16cid:durableId="1220245576">
    <w:abstractNumId w:val="10"/>
  </w:num>
  <w:num w:numId="40" w16cid:durableId="251083476">
    <w:abstractNumId w:val="14"/>
  </w:num>
  <w:num w:numId="41" w16cid:durableId="1433282286">
    <w:abstractNumId w:val="63"/>
  </w:num>
  <w:num w:numId="42" w16cid:durableId="1407650960">
    <w:abstractNumId w:val="33"/>
  </w:num>
  <w:num w:numId="43" w16cid:durableId="816461715">
    <w:abstractNumId w:val="20"/>
  </w:num>
  <w:num w:numId="44" w16cid:durableId="456601823">
    <w:abstractNumId w:val="48"/>
  </w:num>
  <w:num w:numId="45" w16cid:durableId="625695501">
    <w:abstractNumId w:val="49"/>
  </w:num>
  <w:num w:numId="46" w16cid:durableId="1733767165">
    <w:abstractNumId w:val="15"/>
  </w:num>
  <w:num w:numId="47" w16cid:durableId="1731154821">
    <w:abstractNumId w:val="44"/>
  </w:num>
  <w:num w:numId="48" w16cid:durableId="1325354966">
    <w:abstractNumId w:val="22"/>
  </w:num>
  <w:num w:numId="49" w16cid:durableId="446781973">
    <w:abstractNumId w:val="62"/>
  </w:num>
  <w:num w:numId="50" w16cid:durableId="1570967217">
    <w:abstractNumId w:val="38"/>
  </w:num>
  <w:num w:numId="51" w16cid:durableId="1493595111">
    <w:abstractNumId w:val="11"/>
  </w:num>
  <w:num w:numId="52" w16cid:durableId="1883395485">
    <w:abstractNumId w:val="29"/>
  </w:num>
  <w:num w:numId="53" w16cid:durableId="345981025">
    <w:abstractNumId w:val="64"/>
  </w:num>
  <w:num w:numId="54" w16cid:durableId="170266246">
    <w:abstractNumId w:val="51"/>
  </w:num>
  <w:num w:numId="55" w16cid:durableId="1221937117">
    <w:abstractNumId w:val="19"/>
  </w:num>
  <w:num w:numId="56" w16cid:durableId="1166894495">
    <w:abstractNumId w:val="47"/>
  </w:num>
  <w:num w:numId="57" w16cid:durableId="2047216378">
    <w:abstractNumId w:val="39"/>
  </w:num>
  <w:num w:numId="58" w16cid:durableId="1169715431">
    <w:abstractNumId w:val="21"/>
  </w:num>
  <w:num w:numId="59" w16cid:durableId="2123261058">
    <w:abstractNumId w:val="18"/>
  </w:num>
  <w:num w:numId="60" w16cid:durableId="1570532293">
    <w:abstractNumId w:val="43"/>
  </w:num>
  <w:num w:numId="61" w16cid:durableId="568271085">
    <w:abstractNumId w:val="58"/>
  </w:num>
  <w:num w:numId="62" w16cid:durableId="1679623044">
    <w:abstractNumId w:val="12"/>
  </w:num>
  <w:num w:numId="63" w16cid:durableId="342173075">
    <w:abstractNumId w:val="35"/>
  </w:num>
  <w:num w:numId="64" w16cid:durableId="1033772903">
    <w:abstractNumId w:val="56"/>
  </w:num>
  <w:num w:numId="65" w16cid:durableId="435909069">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43F8"/>
    <w:rsid w:val="0001591C"/>
    <w:rsid w:val="0001721D"/>
    <w:rsid w:val="000176BC"/>
    <w:rsid w:val="00017891"/>
    <w:rsid w:val="00020A3E"/>
    <w:rsid w:val="000219D4"/>
    <w:rsid w:val="00021DB0"/>
    <w:rsid w:val="00023D94"/>
    <w:rsid w:val="00024859"/>
    <w:rsid w:val="000253C3"/>
    <w:rsid w:val="00025714"/>
    <w:rsid w:val="00025B1E"/>
    <w:rsid w:val="00025B97"/>
    <w:rsid w:val="00026E14"/>
    <w:rsid w:val="00027457"/>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5B5B"/>
    <w:rsid w:val="000963C4"/>
    <w:rsid w:val="00097A77"/>
    <w:rsid w:val="000A00D6"/>
    <w:rsid w:val="000A026C"/>
    <w:rsid w:val="000A06C1"/>
    <w:rsid w:val="000A0782"/>
    <w:rsid w:val="000A0EF9"/>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BA8"/>
    <w:rsid w:val="000C2CF3"/>
    <w:rsid w:val="000C3145"/>
    <w:rsid w:val="000C3D03"/>
    <w:rsid w:val="000C566F"/>
    <w:rsid w:val="000C5DEA"/>
    <w:rsid w:val="000C6D00"/>
    <w:rsid w:val="000D0240"/>
    <w:rsid w:val="000D077A"/>
    <w:rsid w:val="000D0E27"/>
    <w:rsid w:val="000D1AE0"/>
    <w:rsid w:val="000D290F"/>
    <w:rsid w:val="000D32BC"/>
    <w:rsid w:val="000D3653"/>
    <w:rsid w:val="000D38B7"/>
    <w:rsid w:val="000D4044"/>
    <w:rsid w:val="000D4AFB"/>
    <w:rsid w:val="000D4D99"/>
    <w:rsid w:val="000D5B12"/>
    <w:rsid w:val="000D642C"/>
    <w:rsid w:val="000D7A6B"/>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914"/>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8B7"/>
    <w:rsid w:val="00107C69"/>
    <w:rsid w:val="00110432"/>
    <w:rsid w:val="00110DD4"/>
    <w:rsid w:val="0011199F"/>
    <w:rsid w:val="00111C07"/>
    <w:rsid w:val="00111DC9"/>
    <w:rsid w:val="00111E26"/>
    <w:rsid w:val="0011203D"/>
    <w:rsid w:val="001129CE"/>
    <w:rsid w:val="00113B3C"/>
    <w:rsid w:val="00114574"/>
    <w:rsid w:val="00115144"/>
    <w:rsid w:val="00115396"/>
    <w:rsid w:val="0011605A"/>
    <w:rsid w:val="001201DA"/>
    <w:rsid w:val="001207F4"/>
    <w:rsid w:val="00121BE1"/>
    <w:rsid w:val="001239EE"/>
    <w:rsid w:val="001241D6"/>
    <w:rsid w:val="0012592C"/>
    <w:rsid w:val="001262EB"/>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9B6"/>
    <w:rsid w:val="00143AA2"/>
    <w:rsid w:val="00143CD3"/>
    <w:rsid w:val="001446A3"/>
    <w:rsid w:val="00145771"/>
    <w:rsid w:val="001458B1"/>
    <w:rsid w:val="001468B5"/>
    <w:rsid w:val="00146B58"/>
    <w:rsid w:val="0014716D"/>
    <w:rsid w:val="0014758A"/>
    <w:rsid w:val="00147870"/>
    <w:rsid w:val="00147C99"/>
    <w:rsid w:val="00150124"/>
    <w:rsid w:val="00150CCA"/>
    <w:rsid w:val="00151C9F"/>
    <w:rsid w:val="0015259B"/>
    <w:rsid w:val="0015264C"/>
    <w:rsid w:val="00152B6D"/>
    <w:rsid w:val="00153846"/>
    <w:rsid w:val="00153CD1"/>
    <w:rsid w:val="00153DEA"/>
    <w:rsid w:val="00154064"/>
    <w:rsid w:val="001542C7"/>
    <w:rsid w:val="00154A93"/>
    <w:rsid w:val="00154D0A"/>
    <w:rsid w:val="00155F19"/>
    <w:rsid w:val="00161801"/>
    <w:rsid w:val="00163169"/>
    <w:rsid w:val="0016395E"/>
    <w:rsid w:val="00164828"/>
    <w:rsid w:val="00165273"/>
    <w:rsid w:val="0016529B"/>
    <w:rsid w:val="00165300"/>
    <w:rsid w:val="00165663"/>
    <w:rsid w:val="00165A9B"/>
    <w:rsid w:val="00167631"/>
    <w:rsid w:val="001702CA"/>
    <w:rsid w:val="00170482"/>
    <w:rsid w:val="001709C1"/>
    <w:rsid w:val="00171289"/>
    <w:rsid w:val="0017196C"/>
    <w:rsid w:val="00172361"/>
    <w:rsid w:val="001725AA"/>
    <w:rsid w:val="001733B9"/>
    <w:rsid w:val="0017459F"/>
    <w:rsid w:val="0017462C"/>
    <w:rsid w:val="00174DF5"/>
    <w:rsid w:val="00176058"/>
    <w:rsid w:val="001761B6"/>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5CE"/>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5EE1"/>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1906"/>
    <w:rsid w:val="001C2198"/>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D7E75"/>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406"/>
    <w:rsid w:val="0020450E"/>
    <w:rsid w:val="00205C8B"/>
    <w:rsid w:val="00206005"/>
    <w:rsid w:val="002060B5"/>
    <w:rsid w:val="00207413"/>
    <w:rsid w:val="002100DB"/>
    <w:rsid w:val="002104F4"/>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0B1"/>
    <w:rsid w:val="00230CCE"/>
    <w:rsid w:val="00230D35"/>
    <w:rsid w:val="00231455"/>
    <w:rsid w:val="00231FFB"/>
    <w:rsid w:val="0023236E"/>
    <w:rsid w:val="00232B9C"/>
    <w:rsid w:val="00232F85"/>
    <w:rsid w:val="0023378D"/>
    <w:rsid w:val="00233B1F"/>
    <w:rsid w:val="00233D6A"/>
    <w:rsid w:val="00234010"/>
    <w:rsid w:val="00234486"/>
    <w:rsid w:val="00234769"/>
    <w:rsid w:val="00235B4B"/>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528"/>
    <w:rsid w:val="0024663D"/>
    <w:rsid w:val="00246CF9"/>
    <w:rsid w:val="00246E3F"/>
    <w:rsid w:val="00247141"/>
    <w:rsid w:val="0024768C"/>
    <w:rsid w:val="002476D3"/>
    <w:rsid w:val="002479BB"/>
    <w:rsid w:val="00247C61"/>
    <w:rsid w:val="00247C85"/>
    <w:rsid w:val="00250401"/>
    <w:rsid w:val="00250429"/>
    <w:rsid w:val="00250F28"/>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039"/>
    <w:rsid w:val="00262389"/>
    <w:rsid w:val="002624F4"/>
    <w:rsid w:val="002630B6"/>
    <w:rsid w:val="00264919"/>
    <w:rsid w:val="00264C38"/>
    <w:rsid w:val="00264E03"/>
    <w:rsid w:val="00265090"/>
    <w:rsid w:val="00265919"/>
    <w:rsid w:val="00265CD1"/>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39DB"/>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58AF"/>
    <w:rsid w:val="00296C3B"/>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5AE1"/>
    <w:rsid w:val="002A6DAD"/>
    <w:rsid w:val="002A6F70"/>
    <w:rsid w:val="002A7320"/>
    <w:rsid w:val="002A7500"/>
    <w:rsid w:val="002B0CCC"/>
    <w:rsid w:val="002B1334"/>
    <w:rsid w:val="002B2047"/>
    <w:rsid w:val="002B2BAC"/>
    <w:rsid w:val="002B2C8F"/>
    <w:rsid w:val="002B2E84"/>
    <w:rsid w:val="002B2FBB"/>
    <w:rsid w:val="002B3CF2"/>
    <w:rsid w:val="002B3D2D"/>
    <w:rsid w:val="002B5120"/>
    <w:rsid w:val="002B5768"/>
    <w:rsid w:val="002B7C67"/>
    <w:rsid w:val="002C0266"/>
    <w:rsid w:val="002C072D"/>
    <w:rsid w:val="002C0A1E"/>
    <w:rsid w:val="002C121C"/>
    <w:rsid w:val="002C1618"/>
    <w:rsid w:val="002C1DBC"/>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62BB"/>
    <w:rsid w:val="002D6639"/>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128"/>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AB6"/>
    <w:rsid w:val="00320D62"/>
    <w:rsid w:val="003216C1"/>
    <w:rsid w:val="003229D0"/>
    <w:rsid w:val="00322E9F"/>
    <w:rsid w:val="00323CB2"/>
    <w:rsid w:val="00323D48"/>
    <w:rsid w:val="003248C4"/>
    <w:rsid w:val="003248E8"/>
    <w:rsid w:val="00324E60"/>
    <w:rsid w:val="0032599C"/>
    <w:rsid w:val="00326C5F"/>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4EB8"/>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3D33"/>
    <w:rsid w:val="00364565"/>
    <w:rsid w:val="00364A31"/>
    <w:rsid w:val="003654ED"/>
    <w:rsid w:val="00365629"/>
    <w:rsid w:val="0036611D"/>
    <w:rsid w:val="0036749B"/>
    <w:rsid w:val="00370119"/>
    <w:rsid w:val="003706EE"/>
    <w:rsid w:val="00370EDA"/>
    <w:rsid w:val="0037274F"/>
    <w:rsid w:val="00373D5F"/>
    <w:rsid w:val="00374DD1"/>
    <w:rsid w:val="00374E55"/>
    <w:rsid w:val="00374E71"/>
    <w:rsid w:val="00375941"/>
    <w:rsid w:val="00375AE1"/>
    <w:rsid w:val="003769B6"/>
    <w:rsid w:val="00376A02"/>
    <w:rsid w:val="003770C1"/>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5D0"/>
    <w:rsid w:val="00395CBC"/>
    <w:rsid w:val="0039629B"/>
    <w:rsid w:val="00396654"/>
    <w:rsid w:val="00397322"/>
    <w:rsid w:val="003978F3"/>
    <w:rsid w:val="00397909"/>
    <w:rsid w:val="0039790B"/>
    <w:rsid w:val="003A07C3"/>
    <w:rsid w:val="003A0C55"/>
    <w:rsid w:val="003A0E52"/>
    <w:rsid w:val="003A1137"/>
    <w:rsid w:val="003A16EE"/>
    <w:rsid w:val="003A3953"/>
    <w:rsid w:val="003A4AE7"/>
    <w:rsid w:val="003A5D31"/>
    <w:rsid w:val="003A673E"/>
    <w:rsid w:val="003A6B94"/>
    <w:rsid w:val="003A6FAD"/>
    <w:rsid w:val="003A77D2"/>
    <w:rsid w:val="003B04B5"/>
    <w:rsid w:val="003B0C68"/>
    <w:rsid w:val="003B1320"/>
    <w:rsid w:val="003B159C"/>
    <w:rsid w:val="003B30E2"/>
    <w:rsid w:val="003B393F"/>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28A"/>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915"/>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3E5C"/>
    <w:rsid w:val="004043F7"/>
    <w:rsid w:val="0040454E"/>
    <w:rsid w:val="004053BA"/>
    <w:rsid w:val="00406381"/>
    <w:rsid w:val="00406565"/>
    <w:rsid w:val="00406F13"/>
    <w:rsid w:val="00407A8B"/>
    <w:rsid w:val="00410012"/>
    <w:rsid w:val="004104E6"/>
    <w:rsid w:val="0041102A"/>
    <w:rsid w:val="004110CB"/>
    <w:rsid w:val="00412E05"/>
    <w:rsid w:val="00413829"/>
    <w:rsid w:val="00414D10"/>
    <w:rsid w:val="004201AB"/>
    <w:rsid w:val="004208CF"/>
    <w:rsid w:val="00421B96"/>
    <w:rsid w:val="00423743"/>
    <w:rsid w:val="00423EDA"/>
    <w:rsid w:val="004249D1"/>
    <w:rsid w:val="004254C4"/>
    <w:rsid w:val="0042594A"/>
    <w:rsid w:val="00425A7E"/>
    <w:rsid w:val="00425B75"/>
    <w:rsid w:val="00427566"/>
    <w:rsid w:val="00431A8F"/>
    <w:rsid w:val="00432439"/>
    <w:rsid w:val="00433B43"/>
    <w:rsid w:val="00433C55"/>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564"/>
    <w:rsid w:val="004505D7"/>
    <w:rsid w:val="004508ED"/>
    <w:rsid w:val="00450E99"/>
    <w:rsid w:val="00450F9C"/>
    <w:rsid w:val="00451161"/>
    <w:rsid w:val="00451230"/>
    <w:rsid w:val="004512C9"/>
    <w:rsid w:val="00451432"/>
    <w:rsid w:val="00452B15"/>
    <w:rsid w:val="00452ED0"/>
    <w:rsid w:val="004534D9"/>
    <w:rsid w:val="004535AC"/>
    <w:rsid w:val="00453F79"/>
    <w:rsid w:val="004548F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873"/>
    <w:rsid w:val="00475F10"/>
    <w:rsid w:val="00476CE7"/>
    <w:rsid w:val="0047788F"/>
    <w:rsid w:val="004801D3"/>
    <w:rsid w:val="004805B2"/>
    <w:rsid w:val="00480A0C"/>
    <w:rsid w:val="00481879"/>
    <w:rsid w:val="004818E9"/>
    <w:rsid w:val="00482A1A"/>
    <w:rsid w:val="00482C78"/>
    <w:rsid w:val="0048340F"/>
    <w:rsid w:val="00483854"/>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0DA7"/>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6D4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229"/>
    <w:rsid w:val="004F1AA3"/>
    <w:rsid w:val="004F1CED"/>
    <w:rsid w:val="004F1E9A"/>
    <w:rsid w:val="004F1EF8"/>
    <w:rsid w:val="004F24A6"/>
    <w:rsid w:val="004F2ADD"/>
    <w:rsid w:val="004F2C87"/>
    <w:rsid w:val="004F3F0F"/>
    <w:rsid w:val="004F4008"/>
    <w:rsid w:val="004F45A7"/>
    <w:rsid w:val="004F522F"/>
    <w:rsid w:val="004F57FF"/>
    <w:rsid w:val="004F5A7C"/>
    <w:rsid w:val="004F6D49"/>
    <w:rsid w:val="004F7917"/>
    <w:rsid w:val="004F7ED7"/>
    <w:rsid w:val="005007D8"/>
    <w:rsid w:val="005024C7"/>
    <w:rsid w:val="0050261B"/>
    <w:rsid w:val="005045B8"/>
    <w:rsid w:val="00504FF9"/>
    <w:rsid w:val="005053C6"/>
    <w:rsid w:val="00505AF2"/>
    <w:rsid w:val="00505F99"/>
    <w:rsid w:val="0050629D"/>
    <w:rsid w:val="005063B2"/>
    <w:rsid w:val="00506B45"/>
    <w:rsid w:val="005073B6"/>
    <w:rsid w:val="0051040B"/>
    <w:rsid w:val="005104B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27C83"/>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0F4"/>
    <w:rsid w:val="005477A0"/>
    <w:rsid w:val="005503B0"/>
    <w:rsid w:val="00551302"/>
    <w:rsid w:val="00553BEC"/>
    <w:rsid w:val="0055434B"/>
    <w:rsid w:val="005549F8"/>
    <w:rsid w:val="00556528"/>
    <w:rsid w:val="00556619"/>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77A0E"/>
    <w:rsid w:val="005805AB"/>
    <w:rsid w:val="005807B0"/>
    <w:rsid w:val="00580A14"/>
    <w:rsid w:val="00580BF5"/>
    <w:rsid w:val="00580F69"/>
    <w:rsid w:val="00581119"/>
    <w:rsid w:val="00582FFC"/>
    <w:rsid w:val="00583286"/>
    <w:rsid w:val="005833AC"/>
    <w:rsid w:val="005834DA"/>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15F2"/>
    <w:rsid w:val="005B46EC"/>
    <w:rsid w:val="005B4870"/>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CD0"/>
    <w:rsid w:val="005E7E31"/>
    <w:rsid w:val="005F2DF0"/>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4FD"/>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028E"/>
    <w:rsid w:val="0066082B"/>
    <w:rsid w:val="006613F4"/>
    <w:rsid w:val="00661838"/>
    <w:rsid w:val="00661B2F"/>
    <w:rsid w:val="00662DB1"/>
    <w:rsid w:val="00662E68"/>
    <w:rsid w:val="0066398E"/>
    <w:rsid w:val="00663EE6"/>
    <w:rsid w:val="006655E9"/>
    <w:rsid w:val="00670A26"/>
    <w:rsid w:val="00670B42"/>
    <w:rsid w:val="00670FBE"/>
    <w:rsid w:val="00671640"/>
    <w:rsid w:val="00671BB2"/>
    <w:rsid w:val="006739F0"/>
    <w:rsid w:val="00675133"/>
    <w:rsid w:val="006751A0"/>
    <w:rsid w:val="00676222"/>
    <w:rsid w:val="0067640B"/>
    <w:rsid w:val="00676DA2"/>
    <w:rsid w:val="0067743C"/>
    <w:rsid w:val="00677E2D"/>
    <w:rsid w:val="00677F6E"/>
    <w:rsid w:val="0068045D"/>
    <w:rsid w:val="00680770"/>
    <w:rsid w:val="006807FE"/>
    <w:rsid w:val="00680B06"/>
    <w:rsid w:val="00680DFF"/>
    <w:rsid w:val="0068129C"/>
    <w:rsid w:val="006818AA"/>
    <w:rsid w:val="00681D06"/>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2273"/>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253A"/>
    <w:rsid w:val="006C3231"/>
    <w:rsid w:val="006C5A97"/>
    <w:rsid w:val="006C5D49"/>
    <w:rsid w:val="006C75CE"/>
    <w:rsid w:val="006C7999"/>
    <w:rsid w:val="006D0EDD"/>
    <w:rsid w:val="006D1228"/>
    <w:rsid w:val="006D1586"/>
    <w:rsid w:val="006D190F"/>
    <w:rsid w:val="006D294F"/>
    <w:rsid w:val="006D29B9"/>
    <w:rsid w:val="006D3659"/>
    <w:rsid w:val="006D3C31"/>
    <w:rsid w:val="006D403B"/>
    <w:rsid w:val="006D4C74"/>
    <w:rsid w:val="006D5C8A"/>
    <w:rsid w:val="006D5F07"/>
    <w:rsid w:val="006D5F57"/>
    <w:rsid w:val="006D60CE"/>
    <w:rsid w:val="006D6323"/>
    <w:rsid w:val="006D68B1"/>
    <w:rsid w:val="006D7415"/>
    <w:rsid w:val="006D7FA9"/>
    <w:rsid w:val="006E0FA4"/>
    <w:rsid w:val="006E1335"/>
    <w:rsid w:val="006E14AC"/>
    <w:rsid w:val="006E1901"/>
    <w:rsid w:val="006E1A95"/>
    <w:rsid w:val="006E23E1"/>
    <w:rsid w:val="006E255D"/>
    <w:rsid w:val="006E2C76"/>
    <w:rsid w:val="006E2E73"/>
    <w:rsid w:val="006E34F9"/>
    <w:rsid w:val="006E3537"/>
    <w:rsid w:val="006E5118"/>
    <w:rsid w:val="006E511A"/>
    <w:rsid w:val="006E557D"/>
    <w:rsid w:val="006E630A"/>
    <w:rsid w:val="006E7146"/>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BD9"/>
    <w:rsid w:val="007403F7"/>
    <w:rsid w:val="007421C7"/>
    <w:rsid w:val="007422B1"/>
    <w:rsid w:val="007431E6"/>
    <w:rsid w:val="00743859"/>
    <w:rsid w:val="007443CA"/>
    <w:rsid w:val="007445BE"/>
    <w:rsid w:val="00744820"/>
    <w:rsid w:val="00744EA5"/>
    <w:rsid w:val="00745148"/>
    <w:rsid w:val="00745394"/>
    <w:rsid w:val="00745408"/>
    <w:rsid w:val="0074598F"/>
    <w:rsid w:val="007462FD"/>
    <w:rsid w:val="00746819"/>
    <w:rsid w:val="00746CC8"/>
    <w:rsid w:val="00747328"/>
    <w:rsid w:val="00747455"/>
    <w:rsid w:val="00747748"/>
    <w:rsid w:val="0074783C"/>
    <w:rsid w:val="007507C1"/>
    <w:rsid w:val="00750F77"/>
    <w:rsid w:val="00751157"/>
    <w:rsid w:val="0075124A"/>
    <w:rsid w:val="00751E2A"/>
    <w:rsid w:val="00751E8C"/>
    <w:rsid w:val="00751E97"/>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1C"/>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E51"/>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1ED1"/>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2F2"/>
    <w:rsid w:val="007E347C"/>
    <w:rsid w:val="007E34B9"/>
    <w:rsid w:val="007E3B49"/>
    <w:rsid w:val="007E413E"/>
    <w:rsid w:val="007E5183"/>
    <w:rsid w:val="007E710A"/>
    <w:rsid w:val="007E7DF2"/>
    <w:rsid w:val="007F0086"/>
    <w:rsid w:val="007F0301"/>
    <w:rsid w:val="007F0580"/>
    <w:rsid w:val="007F25DA"/>
    <w:rsid w:val="007F28E9"/>
    <w:rsid w:val="007F2D90"/>
    <w:rsid w:val="007F38B3"/>
    <w:rsid w:val="007F3B7A"/>
    <w:rsid w:val="007F3D53"/>
    <w:rsid w:val="007F41D5"/>
    <w:rsid w:val="007F4F2D"/>
    <w:rsid w:val="007F6D4E"/>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36DE8"/>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094"/>
    <w:rsid w:val="00875817"/>
    <w:rsid w:val="00876F7A"/>
    <w:rsid w:val="00880AA4"/>
    <w:rsid w:val="00880D0C"/>
    <w:rsid w:val="008829CA"/>
    <w:rsid w:val="0088307A"/>
    <w:rsid w:val="008843D5"/>
    <w:rsid w:val="008845CD"/>
    <w:rsid w:val="00884A2B"/>
    <w:rsid w:val="00884A7F"/>
    <w:rsid w:val="008856A1"/>
    <w:rsid w:val="00886623"/>
    <w:rsid w:val="00886C03"/>
    <w:rsid w:val="00887898"/>
    <w:rsid w:val="00887DEC"/>
    <w:rsid w:val="00887F55"/>
    <w:rsid w:val="008907AF"/>
    <w:rsid w:val="00890821"/>
    <w:rsid w:val="008909FC"/>
    <w:rsid w:val="00891D48"/>
    <w:rsid w:val="0089272C"/>
    <w:rsid w:val="00892734"/>
    <w:rsid w:val="00892A2F"/>
    <w:rsid w:val="00893AD0"/>
    <w:rsid w:val="00894694"/>
    <w:rsid w:val="00895089"/>
    <w:rsid w:val="00895C2A"/>
    <w:rsid w:val="008A00FB"/>
    <w:rsid w:val="008A1C2D"/>
    <w:rsid w:val="008A1E5B"/>
    <w:rsid w:val="008A321B"/>
    <w:rsid w:val="008A3318"/>
    <w:rsid w:val="008A390F"/>
    <w:rsid w:val="008A44C8"/>
    <w:rsid w:val="008A4959"/>
    <w:rsid w:val="008A4E0F"/>
    <w:rsid w:val="008A573A"/>
    <w:rsid w:val="008A59B8"/>
    <w:rsid w:val="008A7CA0"/>
    <w:rsid w:val="008A7F9E"/>
    <w:rsid w:val="008B12BD"/>
    <w:rsid w:val="008B20E7"/>
    <w:rsid w:val="008B2F4B"/>
    <w:rsid w:val="008B34F1"/>
    <w:rsid w:val="008B39AE"/>
    <w:rsid w:val="008B4251"/>
    <w:rsid w:val="008B425E"/>
    <w:rsid w:val="008B43BE"/>
    <w:rsid w:val="008B46ED"/>
    <w:rsid w:val="008B49FF"/>
    <w:rsid w:val="008B63BC"/>
    <w:rsid w:val="008B66F5"/>
    <w:rsid w:val="008B69E9"/>
    <w:rsid w:val="008B6A1A"/>
    <w:rsid w:val="008B6B2F"/>
    <w:rsid w:val="008C0440"/>
    <w:rsid w:val="008C098D"/>
    <w:rsid w:val="008C1E3E"/>
    <w:rsid w:val="008C2216"/>
    <w:rsid w:val="008C2309"/>
    <w:rsid w:val="008C257D"/>
    <w:rsid w:val="008C2654"/>
    <w:rsid w:val="008C3618"/>
    <w:rsid w:val="008C3CC7"/>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989"/>
    <w:rsid w:val="008F2B80"/>
    <w:rsid w:val="008F2EE1"/>
    <w:rsid w:val="008F2F78"/>
    <w:rsid w:val="008F3185"/>
    <w:rsid w:val="008F36FE"/>
    <w:rsid w:val="008F510F"/>
    <w:rsid w:val="008F5177"/>
    <w:rsid w:val="008F60AF"/>
    <w:rsid w:val="008F6973"/>
    <w:rsid w:val="008F75EB"/>
    <w:rsid w:val="008F7DEA"/>
    <w:rsid w:val="008F7EAC"/>
    <w:rsid w:val="00900150"/>
    <w:rsid w:val="00900423"/>
    <w:rsid w:val="009007DD"/>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C12"/>
    <w:rsid w:val="00916FEF"/>
    <w:rsid w:val="00917073"/>
    <w:rsid w:val="00917355"/>
    <w:rsid w:val="009178D2"/>
    <w:rsid w:val="00917A9B"/>
    <w:rsid w:val="00917BA6"/>
    <w:rsid w:val="00917DD6"/>
    <w:rsid w:val="009209F9"/>
    <w:rsid w:val="00920B02"/>
    <w:rsid w:val="00920F3F"/>
    <w:rsid w:val="009241A4"/>
    <w:rsid w:val="00924C23"/>
    <w:rsid w:val="0092523B"/>
    <w:rsid w:val="00925BDC"/>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54A"/>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4E0A"/>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266"/>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4D4"/>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A7CDB"/>
    <w:rsid w:val="009B0443"/>
    <w:rsid w:val="009B0785"/>
    <w:rsid w:val="009B0864"/>
    <w:rsid w:val="009B0D8E"/>
    <w:rsid w:val="009B2256"/>
    <w:rsid w:val="009B3492"/>
    <w:rsid w:val="009B358E"/>
    <w:rsid w:val="009B3732"/>
    <w:rsid w:val="009B3EEB"/>
    <w:rsid w:val="009B408C"/>
    <w:rsid w:val="009B4487"/>
    <w:rsid w:val="009B44EB"/>
    <w:rsid w:val="009B4BF9"/>
    <w:rsid w:val="009B54AD"/>
    <w:rsid w:val="009B5E51"/>
    <w:rsid w:val="009B64FC"/>
    <w:rsid w:val="009B68B4"/>
    <w:rsid w:val="009B6AF7"/>
    <w:rsid w:val="009B6B59"/>
    <w:rsid w:val="009B6DB3"/>
    <w:rsid w:val="009B7DDF"/>
    <w:rsid w:val="009C1BB2"/>
    <w:rsid w:val="009C2503"/>
    <w:rsid w:val="009C2D51"/>
    <w:rsid w:val="009C402D"/>
    <w:rsid w:val="009C42E8"/>
    <w:rsid w:val="009C573F"/>
    <w:rsid w:val="009C57B6"/>
    <w:rsid w:val="009C5AA1"/>
    <w:rsid w:val="009C61E6"/>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0B62"/>
    <w:rsid w:val="009E148F"/>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6CC"/>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5B78"/>
    <w:rsid w:val="00A2612A"/>
    <w:rsid w:val="00A26617"/>
    <w:rsid w:val="00A270C1"/>
    <w:rsid w:val="00A2742B"/>
    <w:rsid w:val="00A27CC8"/>
    <w:rsid w:val="00A3000D"/>
    <w:rsid w:val="00A30839"/>
    <w:rsid w:val="00A30D7F"/>
    <w:rsid w:val="00A32A0C"/>
    <w:rsid w:val="00A337CE"/>
    <w:rsid w:val="00A3399A"/>
    <w:rsid w:val="00A33ABA"/>
    <w:rsid w:val="00A33BB7"/>
    <w:rsid w:val="00A33BEE"/>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554"/>
    <w:rsid w:val="00A41912"/>
    <w:rsid w:val="00A4245B"/>
    <w:rsid w:val="00A42E2D"/>
    <w:rsid w:val="00A42FC8"/>
    <w:rsid w:val="00A4300A"/>
    <w:rsid w:val="00A4371D"/>
    <w:rsid w:val="00A44368"/>
    <w:rsid w:val="00A4542C"/>
    <w:rsid w:val="00A45AB9"/>
    <w:rsid w:val="00A46756"/>
    <w:rsid w:val="00A47F51"/>
    <w:rsid w:val="00A51085"/>
    <w:rsid w:val="00A514E3"/>
    <w:rsid w:val="00A5159D"/>
    <w:rsid w:val="00A53447"/>
    <w:rsid w:val="00A5384B"/>
    <w:rsid w:val="00A53E9F"/>
    <w:rsid w:val="00A53F00"/>
    <w:rsid w:val="00A54945"/>
    <w:rsid w:val="00A54CF5"/>
    <w:rsid w:val="00A54D9C"/>
    <w:rsid w:val="00A559EF"/>
    <w:rsid w:val="00A55CE0"/>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11CA"/>
    <w:rsid w:val="00AA1FA6"/>
    <w:rsid w:val="00AA2A3E"/>
    <w:rsid w:val="00AA2F94"/>
    <w:rsid w:val="00AA528A"/>
    <w:rsid w:val="00AA678C"/>
    <w:rsid w:val="00AA6A9A"/>
    <w:rsid w:val="00AA6DA1"/>
    <w:rsid w:val="00AA6E5E"/>
    <w:rsid w:val="00AA7261"/>
    <w:rsid w:val="00AB09F5"/>
    <w:rsid w:val="00AB0CB1"/>
    <w:rsid w:val="00AB0E7F"/>
    <w:rsid w:val="00AB1035"/>
    <w:rsid w:val="00AB1356"/>
    <w:rsid w:val="00AB1D06"/>
    <w:rsid w:val="00AB2967"/>
    <w:rsid w:val="00AB2ADD"/>
    <w:rsid w:val="00AB326C"/>
    <w:rsid w:val="00AB4F65"/>
    <w:rsid w:val="00AB65DD"/>
    <w:rsid w:val="00AB71F8"/>
    <w:rsid w:val="00AB7912"/>
    <w:rsid w:val="00AB7BBD"/>
    <w:rsid w:val="00AC19AB"/>
    <w:rsid w:val="00AC3CC3"/>
    <w:rsid w:val="00AC508B"/>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510D"/>
    <w:rsid w:val="00AD63A8"/>
    <w:rsid w:val="00AD6B6D"/>
    <w:rsid w:val="00AD7106"/>
    <w:rsid w:val="00AD73DD"/>
    <w:rsid w:val="00AD7A3A"/>
    <w:rsid w:val="00AD7B6C"/>
    <w:rsid w:val="00AD7CEE"/>
    <w:rsid w:val="00AE0116"/>
    <w:rsid w:val="00AE0D16"/>
    <w:rsid w:val="00AE1461"/>
    <w:rsid w:val="00AE2270"/>
    <w:rsid w:val="00AE245E"/>
    <w:rsid w:val="00AE29A8"/>
    <w:rsid w:val="00AE45BB"/>
    <w:rsid w:val="00AE4B27"/>
    <w:rsid w:val="00AE5AF6"/>
    <w:rsid w:val="00AE5D14"/>
    <w:rsid w:val="00AE65F6"/>
    <w:rsid w:val="00AE7A22"/>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07D01"/>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A25"/>
    <w:rsid w:val="00B21CD2"/>
    <w:rsid w:val="00B2284F"/>
    <w:rsid w:val="00B22E70"/>
    <w:rsid w:val="00B237BC"/>
    <w:rsid w:val="00B239A8"/>
    <w:rsid w:val="00B23F7B"/>
    <w:rsid w:val="00B24266"/>
    <w:rsid w:val="00B242F8"/>
    <w:rsid w:val="00B245A6"/>
    <w:rsid w:val="00B24D9D"/>
    <w:rsid w:val="00B25259"/>
    <w:rsid w:val="00B2541B"/>
    <w:rsid w:val="00B2630B"/>
    <w:rsid w:val="00B271F5"/>
    <w:rsid w:val="00B27670"/>
    <w:rsid w:val="00B31009"/>
    <w:rsid w:val="00B31461"/>
    <w:rsid w:val="00B31B77"/>
    <w:rsid w:val="00B32643"/>
    <w:rsid w:val="00B33D53"/>
    <w:rsid w:val="00B33E19"/>
    <w:rsid w:val="00B35CE0"/>
    <w:rsid w:val="00B35ED3"/>
    <w:rsid w:val="00B36D70"/>
    <w:rsid w:val="00B37309"/>
    <w:rsid w:val="00B40CB2"/>
    <w:rsid w:val="00B42342"/>
    <w:rsid w:val="00B423AB"/>
    <w:rsid w:val="00B424FD"/>
    <w:rsid w:val="00B42873"/>
    <w:rsid w:val="00B44B34"/>
    <w:rsid w:val="00B45645"/>
    <w:rsid w:val="00B460AF"/>
    <w:rsid w:val="00B4612E"/>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49"/>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29A"/>
    <w:rsid w:val="00B90842"/>
    <w:rsid w:val="00B90873"/>
    <w:rsid w:val="00B91D52"/>
    <w:rsid w:val="00B932F8"/>
    <w:rsid w:val="00B941A5"/>
    <w:rsid w:val="00B94216"/>
    <w:rsid w:val="00B949E7"/>
    <w:rsid w:val="00B96BAE"/>
    <w:rsid w:val="00B9753B"/>
    <w:rsid w:val="00BA0ED5"/>
    <w:rsid w:val="00BA15E8"/>
    <w:rsid w:val="00BA1B8E"/>
    <w:rsid w:val="00BA2FB6"/>
    <w:rsid w:val="00BA339C"/>
    <w:rsid w:val="00BA34F6"/>
    <w:rsid w:val="00BA45E8"/>
    <w:rsid w:val="00BA5E90"/>
    <w:rsid w:val="00BA7136"/>
    <w:rsid w:val="00BA72B8"/>
    <w:rsid w:val="00BA7788"/>
    <w:rsid w:val="00BA779B"/>
    <w:rsid w:val="00BA7818"/>
    <w:rsid w:val="00BA7DC7"/>
    <w:rsid w:val="00BB0629"/>
    <w:rsid w:val="00BB1C55"/>
    <w:rsid w:val="00BB30B8"/>
    <w:rsid w:val="00BB4E91"/>
    <w:rsid w:val="00BB4FE1"/>
    <w:rsid w:val="00BB5B50"/>
    <w:rsid w:val="00BB5BC0"/>
    <w:rsid w:val="00BB5CEC"/>
    <w:rsid w:val="00BB6E56"/>
    <w:rsid w:val="00BB6F09"/>
    <w:rsid w:val="00BB716D"/>
    <w:rsid w:val="00BB7479"/>
    <w:rsid w:val="00BB78C4"/>
    <w:rsid w:val="00BB7F29"/>
    <w:rsid w:val="00BC0918"/>
    <w:rsid w:val="00BC0DBD"/>
    <w:rsid w:val="00BC2ADB"/>
    <w:rsid w:val="00BC32D3"/>
    <w:rsid w:val="00BC3322"/>
    <w:rsid w:val="00BC3690"/>
    <w:rsid w:val="00BC40EB"/>
    <w:rsid w:val="00BC4760"/>
    <w:rsid w:val="00BC481D"/>
    <w:rsid w:val="00BC59A2"/>
    <w:rsid w:val="00BC6667"/>
    <w:rsid w:val="00BC7A28"/>
    <w:rsid w:val="00BD0093"/>
    <w:rsid w:val="00BD0644"/>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3F0"/>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460"/>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3CE8"/>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1853"/>
    <w:rsid w:val="00C4342B"/>
    <w:rsid w:val="00C43547"/>
    <w:rsid w:val="00C43BB7"/>
    <w:rsid w:val="00C43EDF"/>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6757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365F"/>
    <w:rsid w:val="00C8568D"/>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0DE"/>
    <w:rsid w:val="00CB5C96"/>
    <w:rsid w:val="00CB5FEC"/>
    <w:rsid w:val="00CC0084"/>
    <w:rsid w:val="00CC0505"/>
    <w:rsid w:val="00CC0AFA"/>
    <w:rsid w:val="00CC0B02"/>
    <w:rsid w:val="00CC0CAB"/>
    <w:rsid w:val="00CC2410"/>
    <w:rsid w:val="00CC3891"/>
    <w:rsid w:val="00CC3897"/>
    <w:rsid w:val="00CC514F"/>
    <w:rsid w:val="00CC612A"/>
    <w:rsid w:val="00CC6503"/>
    <w:rsid w:val="00CC6EDC"/>
    <w:rsid w:val="00CC6F10"/>
    <w:rsid w:val="00CD099A"/>
    <w:rsid w:val="00CD2079"/>
    <w:rsid w:val="00CD2AB5"/>
    <w:rsid w:val="00CD2F5E"/>
    <w:rsid w:val="00CD32C3"/>
    <w:rsid w:val="00CD3448"/>
    <w:rsid w:val="00CD34F5"/>
    <w:rsid w:val="00CD393C"/>
    <w:rsid w:val="00CD396B"/>
    <w:rsid w:val="00CD4550"/>
    <w:rsid w:val="00CD64F4"/>
    <w:rsid w:val="00CD68D1"/>
    <w:rsid w:val="00CD6A8A"/>
    <w:rsid w:val="00CD7001"/>
    <w:rsid w:val="00CD7660"/>
    <w:rsid w:val="00CD7DB4"/>
    <w:rsid w:val="00CE0563"/>
    <w:rsid w:val="00CE12E1"/>
    <w:rsid w:val="00CE48A4"/>
    <w:rsid w:val="00CE6DD1"/>
    <w:rsid w:val="00CE7633"/>
    <w:rsid w:val="00CF065C"/>
    <w:rsid w:val="00CF124D"/>
    <w:rsid w:val="00CF1C78"/>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39A5"/>
    <w:rsid w:val="00D04350"/>
    <w:rsid w:val="00D05645"/>
    <w:rsid w:val="00D06268"/>
    <w:rsid w:val="00D0685E"/>
    <w:rsid w:val="00D06F3D"/>
    <w:rsid w:val="00D07EF8"/>
    <w:rsid w:val="00D10D33"/>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695"/>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1AC1"/>
    <w:rsid w:val="00D63DDA"/>
    <w:rsid w:val="00D6406E"/>
    <w:rsid w:val="00D6412E"/>
    <w:rsid w:val="00D64590"/>
    <w:rsid w:val="00D64F2F"/>
    <w:rsid w:val="00D65835"/>
    <w:rsid w:val="00D660C3"/>
    <w:rsid w:val="00D668E0"/>
    <w:rsid w:val="00D66BA4"/>
    <w:rsid w:val="00D67A73"/>
    <w:rsid w:val="00D70852"/>
    <w:rsid w:val="00D70C5E"/>
    <w:rsid w:val="00D70E87"/>
    <w:rsid w:val="00D714E9"/>
    <w:rsid w:val="00D72042"/>
    <w:rsid w:val="00D72218"/>
    <w:rsid w:val="00D722DB"/>
    <w:rsid w:val="00D73A8A"/>
    <w:rsid w:val="00D73B7A"/>
    <w:rsid w:val="00D73F92"/>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5FCD"/>
    <w:rsid w:val="00D96321"/>
    <w:rsid w:val="00D96B7F"/>
    <w:rsid w:val="00D96C4E"/>
    <w:rsid w:val="00D9785A"/>
    <w:rsid w:val="00D979A1"/>
    <w:rsid w:val="00D97F69"/>
    <w:rsid w:val="00DA0842"/>
    <w:rsid w:val="00DA12A9"/>
    <w:rsid w:val="00DA14AE"/>
    <w:rsid w:val="00DA2948"/>
    <w:rsid w:val="00DA3DF5"/>
    <w:rsid w:val="00DA3F5F"/>
    <w:rsid w:val="00DA5614"/>
    <w:rsid w:val="00DA5F1E"/>
    <w:rsid w:val="00DA709F"/>
    <w:rsid w:val="00DB0B59"/>
    <w:rsid w:val="00DB0BE1"/>
    <w:rsid w:val="00DB16B5"/>
    <w:rsid w:val="00DB1E16"/>
    <w:rsid w:val="00DB205F"/>
    <w:rsid w:val="00DB22F8"/>
    <w:rsid w:val="00DB37A3"/>
    <w:rsid w:val="00DB4892"/>
    <w:rsid w:val="00DB55D5"/>
    <w:rsid w:val="00DB618D"/>
    <w:rsid w:val="00DB6780"/>
    <w:rsid w:val="00DB7F1F"/>
    <w:rsid w:val="00DC00C5"/>
    <w:rsid w:val="00DC0723"/>
    <w:rsid w:val="00DC0BAF"/>
    <w:rsid w:val="00DC0BB3"/>
    <w:rsid w:val="00DC1C31"/>
    <w:rsid w:val="00DC3C23"/>
    <w:rsid w:val="00DC4A5B"/>
    <w:rsid w:val="00DC4E9B"/>
    <w:rsid w:val="00DC505A"/>
    <w:rsid w:val="00DC56EE"/>
    <w:rsid w:val="00DC5938"/>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1E90"/>
    <w:rsid w:val="00DF2E5C"/>
    <w:rsid w:val="00DF34C2"/>
    <w:rsid w:val="00DF3595"/>
    <w:rsid w:val="00DF3AA1"/>
    <w:rsid w:val="00DF42ED"/>
    <w:rsid w:val="00DF46FE"/>
    <w:rsid w:val="00DF4B4F"/>
    <w:rsid w:val="00DF5AAA"/>
    <w:rsid w:val="00DF5AE1"/>
    <w:rsid w:val="00DF62A7"/>
    <w:rsid w:val="00DF7369"/>
    <w:rsid w:val="00DF7CAF"/>
    <w:rsid w:val="00DF7CCB"/>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3C13"/>
    <w:rsid w:val="00E24002"/>
    <w:rsid w:val="00E255B0"/>
    <w:rsid w:val="00E25D4B"/>
    <w:rsid w:val="00E270AE"/>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1CF"/>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873DF"/>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094A"/>
    <w:rsid w:val="00EA1A48"/>
    <w:rsid w:val="00EA2C50"/>
    <w:rsid w:val="00EA2D1F"/>
    <w:rsid w:val="00EA2ED7"/>
    <w:rsid w:val="00EA4331"/>
    <w:rsid w:val="00EA5018"/>
    <w:rsid w:val="00EA50B7"/>
    <w:rsid w:val="00EA6553"/>
    <w:rsid w:val="00EA69B7"/>
    <w:rsid w:val="00EB08DB"/>
    <w:rsid w:val="00EB0A84"/>
    <w:rsid w:val="00EB0F9C"/>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6E4B"/>
    <w:rsid w:val="00EC75F9"/>
    <w:rsid w:val="00ED02C6"/>
    <w:rsid w:val="00ED061C"/>
    <w:rsid w:val="00ED23D7"/>
    <w:rsid w:val="00ED30A5"/>
    <w:rsid w:val="00ED363A"/>
    <w:rsid w:val="00ED37CA"/>
    <w:rsid w:val="00ED3EF3"/>
    <w:rsid w:val="00ED42AD"/>
    <w:rsid w:val="00ED431B"/>
    <w:rsid w:val="00ED46A1"/>
    <w:rsid w:val="00ED57FB"/>
    <w:rsid w:val="00ED5B29"/>
    <w:rsid w:val="00ED6A27"/>
    <w:rsid w:val="00ED7CCE"/>
    <w:rsid w:val="00EE0273"/>
    <w:rsid w:val="00EE08CF"/>
    <w:rsid w:val="00EE09F2"/>
    <w:rsid w:val="00EE0B2C"/>
    <w:rsid w:val="00EE0DDF"/>
    <w:rsid w:val="00EE2BD1"/>
    <w:rsid w:val="00EE2CB5"/>
    <w:rsid w:val="00EE3A47"/>
    <w:rsid w:val="00EE3EFC"/>
    <w:rsid w:val="00EE4638"/>
    <w:rsid w:val="00EE4D62"/>
    <w:rsid w:val="00EE4ED5"/>
    <w:rsid w:val="00EE613A"/>
    <w:rsid w:val="00EE613C"/>
    <w:rsid w:val="00EE6422"/>
    <w:rsid w:val="00EE6900"/>
    <w:rsid w:val="00EE6A27"/>
    <w:rsid w:val="00EE6B1D"/>
    <w:rsid w:val="00EE70CA"/>
    <w:rsid w:val="00EE7B51"/>
    <w:rsid w:val="00EF0066"/>
    <w:rsid w:val="00EF04EC"/>
    <w:rsid w:val="00EF0DC3"/>
    <w:rsid w:val="00EF0EE8"/>
    <w:rsid w:val="00EF1450"/>
    <w:rsid w:val="00EF1593"/>
    <w:rsid w:val="00EF259F"/>
    <w:rsid w:val="00EF2FFB"/>
    <w:rsid w:val="00EF4579"/>
    <w:rsid w:val="00EF4904"/>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BC5"/>
    <w:rsid w:val="00F16C90"/>
    <w:rsid w:val="00F20817"/>
    <w:rsid w:val="00F21CB1"/>
    <w:rsid w:val="00F21DE9"/>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6E1"/>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896"/>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67FB9"/>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0D74"/>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91C"/>
    <w:rsid w:val="00FA2D2C"/>
    <w:rsid w:val="00FA33AF"/>
    <w:rsid w:val="00FA3535"/>
    <w:rsid w:val="00FA3BCC"/>
    <w:rsid w:val="00FA3F2E"/>
    <w:rsid w:val="00FA4F0A"/>
    <w:rsid w:val="00FA5A0A"/>
    <w:rsid w:val="00FA5A70"/>
    <w:rsid w:val="00FA6B90"/>
    <w:rsid w:val="00FA6EEE"/>
    <w:rsid w:val="00FA75D8"/>
    <w:rsid w:val="00FA7A1A"/>
    <w:rsid w:val="00FA7A97"/>
    <w:rsid w:val="00FB0C10"/>
    <w:rsid w:val="00FB1429"/>
    <w:rsid w:val="00FB246B"/>
    <w:rsid w:val="00FB365C"/>
    <w:rsid w:val="00FB36E5"/>
    <w:rsid w:val="00FB3D8F"/>
    <w:rsid w:val="00FB523A"/>
    <w:rsid w:val="00FB5AA2"/>
    <w:rsid w:val="00FB5EF1"/>
    <w:rsid w:val="00FB6876"/>
    <w:rsid w:val="00FB7032"/>
    <w:rsid w:val="00FB7466"/>
    <w:rsid w:val="00FC0EAF"/>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5BF"/>
    <w:rsid w:val="00FE6768"/>
    <w:rsid w:val="00FE73F2"/>
    <w:rsid w:val="00FF0301"/>
    <w:rsid w:val="00FF031A"/>
    <w:rsid w:val="00FF03D4"/>
    <w:rsid w:val="00FF0429"/>
    <w:rsid w:val="00FF0548"/>
    <w:rsid w:val="00FF1580"/>
    <w:rsid w:val="00FF199D"/>
    <w:rsid w:val="00FF1BE5"/>
    <w:rsid w:val="00FF1D8C"/>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Estiloa">
    <w:name w:val="Estilo a)"/>
    <w:basedOn w:val="PargrafodaLista"/>
    <w:next w:val="Normal"/>
    <w:link w:val="EstiloaChar"/>
    <w:autoRedefine/>
    <w:qFormat/>
    <w:rsid w:val="00963266"/>
    <w:pPr>
      <w:numPr>
        <w:numId w:val="56"/>
      </w:numPr>
      <w:autoSpaceDE w:val="0"/>
      <w:autoSpaceDN w:val="0"/>
      <w:adjustRightInd w:val="0"/>
      <w:spacing w:after="0" w:line="240" w:lineRule="auto"/>
      <w:jc w:val="both"/>
    </w:pPr>
    <w:rPr>
      <w:rFonts w:ascii="Segoe UI" w:hAnsi="Segoe UI" w:cs="Segoe UI"/>
      <w:sz w:val="20"/>
      <w:szCs w:val="20"/>
    </w:rPr>
  </w:style>
  <w:style w:type="character" w:customStyle="1" w:styleId="EstiloaChar">
    <w:name w:val="Estilo a) Char"/>
    <w:basedOn w:val="PargrafodaListaChar"/>
    <w:link w:val="Estiloa"/>
    <w:rsid w:val="00963266"/>
    <w:rPr>
      <w:rFonts w:ascii="Segoe UI" w:eastAsia="Calibri" w:hAnsi="Segoe UI" w:cs="Segoe UI"/>
      <w:sz w:val="20"/>
      <w:szCs w:val="20"/>
    </w:rPr>
  </w:style>
  <w:style w:type="paragraph" w:customStyle="1" w:styleId="xmsonormal">
    <w:name w:val="x_msonormal"/>
    <w:basedOn w:val="Normal"/>
    <w:rsid w:val="001439B6"/>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324090711">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46219194">
      <w:bodyDiv w:val="1"/>
      <w:marLeft w:val="0"/>
      <w:marRight w:val="0"/>
      <w:marTop w:val="0"/>
      <w:marBottom w:val="0"/>
      <w:divBdr>
        <w:top w:val="none" w:sz="0" w:space="0" w:color="auto"/>
        <w:left w:val="none" w:sz="0" w:space="0" w:color="auto"/>
        <w:bottom w:val="none" w:sz="0" w:space="0" w:color="auto"/>
        <w:right w:val="none" w:sz="0" w:space="0" w:color="auto"/>
      </w:divBdr>
    </w:div>
    <w:div w:id="1756587071">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E4D3A2A858304D3CBEAFCBF1B9C61CBB"/>
        <w:category>
          <w:name w:val="Geral"/>
          <w:gallery w:val="placeholder"/>
        </w:category>
        <w:types>
          <w:type w:val="bbPlcHdr"/>
        </w:types>
        <w:behaviors>
          <w:behavior w:val="content"/>
        </w:behaviors>
        <w:guid w:val="{2BB0FAB6-38AC-49B5-90D6-100908C64DDC}"/>
      </w:docPartPr>
      <w:docPartBody>
        <w:p w:rsidR="00B0386D" w:rsidRDefault="00E60B4A" w:rsidP="00E60B4A">
          <w:pPr>
            <w:pStyle w:val="E4D3A2A858304D3CBEAFCBF1B9C61CBB"/>
          </w:pPr>
          <w:r w:rsidRPr="001C6E6D">
            <w:rPr>
              <w:rStyle w:val="TextodoEspaoReservado"/>
            </w:rPr>
            <w:t>[Empresa]</w:t>
          </w:r>
        </w:p>
      </w:docPartBody>
    </w:docPart>
    <w:docPart>
      <w:docPartPr>
        <w:name w:val="6CF96E6FF45A4701A61DBBC315841354"/>
        <w:category>
          <w:name w:val="Geral"/>
          <w:gallery w:val="placeholder"/>
        </w:category>
        <w:types>
          <w:type w:val="bbPlcHdr"/>
        </w:types>
        <w:behaviors>
          <w:behavior w:val="content"/>
        </w:behaviors>
        <w:guid w:val="{9E03772E-BA4F-4CF5-B9E2-C18CAB7E231C}"/>
      </w:docPartPr>
      <w:docPartBody>
        <w:p w:rsidR="00B0386D" w:rsidRDefault="00E60B4A" w:rsidP="00E60B4A">
          <w:pPr>
            <w:pStyle w:val="6CF96E6FF45A4701A61DBBC315841354"/>
          </w:pPr>
          <w:r w:rsidRPr="001C6E6D">
            <w:rPr>
              <w:rStyle w:val="TextodoEspaoReservado"/>
            </w:rPr>
            <w:t>[Empresa]</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B9770EADEE58487DA8FF8CEF5DC3CAE0"/>
        <w:category>
          <w:name w:val="Geral"/>
          <w:gallery w:val="placeholder"/>
        </w:category>
        <w:types>
          <w:type w:val="bbPlcHdr"/>
        </w:types>
        <w:behaviors>
          <w:behavior w:val="content"/>
        </w:behaviors>
        <w:guid w:val="{50EC9A84-6B90-408F-B079-42A417801F09}"/>
      </w:docPartPr>
      <w:docPartBody>
        <w:p w:rsidR="00D22E7C" w:rsidRDefault="00D22E7C" w:rsidP="00D22E7C">
          <w:pPr>
            <w:pStyle w:val="B9770EADEE58487DA8FF8CEF5DC3CAE0"/>
          </w:pPr>
          <w:r w:rsidRPr="00D537C6">
            <w:rPr>
              <w:rStyle w:val="TextodoEspaoReservado"/>
            </w:rPr>
            <w:t>[Empresa]</w:t>
          </w:r>
        </w:p>
      </w:docPartBody>
    </w:docPart>
    <w:docPart>
      <w:docPartPr>
        <w:name w:val="B2304B142CE5468AA2760281F97D99F0"/>
        <w:category>
          <w:name w:val="Geral"/>
          <w:gallery w:val="placeholder"/>
        </w:category>
        <w:types>
          <w:type w:val="bbPlcHdr"/>
        </w:types>
        <w:behaviors>
          <w:behavior w:val="content"/>
        </w:behaviors>
        <w:guid w:val="{7B3D8AC0-96D5-46B3-847C-E79177E1408E}"/>
      </w:docPartPr>
      <w:docPartBody>
        <w:p w:rsidR="00D22E7C" w:rsidRDefault="00D22E7C" w:rsidP="00D22E7C">
          <w:pPr>
            <w:pStyle w:val="B2304B142CE5468AA2760281F97D99F0"/>
          </w:pPr>
          <w:r w:rsidRPr="00A84E76">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5F1"/>
    <w:rsid w:val="0004088A"/>
    <w:rsid w:val="000717FA"/>
    <w:rsid w:val="000F696D"/>
    <w:rsid w:val="00114876"/>
    <w:rsid w:val="001262EB"/>
    <w:rsid w:val="001328F3"/>
    <w:rsid w:val="00136E39"/>
    <w:rsid w:val="001405F8"/>
    <w:rsid w:val="0016395E"/>
    <w:rsid w:val="001C1906"/>
    <w:rsid w:val="001E3AFA"/>
    <w:rsid w:val="001E7E02"/>
    <w:rsid w:val="00231455"/>
    <w:rsid w:val="00267FEC"/>
    <w:rsid w:val="00287235"/>
    <w:rsid w:val="002921DC"/>
    <w:rsid w:val="002A6614"/>
    <w:rsid w:val="002E78B4"/>
    <w:rsid w:val="002F6C83"/>
    <w:rsid w:val="00310067"/>
    <w:rsid w:val="00326C5F"/>
    <w:rsid w:val="00354248"/>
    <w:rsid w:val="00380B99"/>
    <w:rsid w:val="003971FF"/>
    <w:rsid w:val="003A673E"/>
    <w:rsid w:val="003B7810"/>
    <w:rsid w:val="003C001C"/>
    <w:rsid w:val="003F1915"/>
    <w:rsid w:val="00404629"/>
    <w:rsid w:val="00422DB4"/>
    <w:rsid w:val="00433C55"/>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4211"/>
    <w:rsid w:val="005D5DD0"/>
    <w:rsid w:val="00616DE9"/>
    <w:rsid w:val="006171D1"/>
    <w:rsid w:val="0063645B"/>
    <w:rsid w:val="00644B81"/>
    <w:rsid w:val="0065061B"/>
    <w:rsid w:val="006572ED"/>
    <w:rsid w:val="00690D51"/>
    <w:rsid w:val="006E7146"/>
    <w:rsid w:val="006F54E3"/>
    <w:rsid w:val="007001FC"/>
    <w:rsid w:val="00747B6D"/>
    <w:rsid w:val="00751E97"/>
    <w:rsid w:val="007608AA"/>
    <w:rsid w:val="00781682"/>
    <w:rsid w:val="007941C4"/>
    <w:rsid w:val="0079691C"/>
    <w:rsid w:val="007A110B"/>
    <w:rsid w:val="007A41F1"/>
    <w:rsid w:val="00803CF1"/>
    <w:rsid w:val="00822541"/>
    <w:rsid w:val="00833752"/>
    <w:rsid w:val="0084274A"/>
    <w:rsid w:val="00880DF6"/>
    <w:rsid w:val="00881551"/>
    <w:rsid w:val="008A00FB"/>
    <w:rsid w:val="008A14C9"/>
    <w:rsid w:val="008F23DE"/>
    <w:rsid w:val="008F734D"/>
    <w:rsid w:val="009007DD"/>
    <w:rsid w:val="00900B89"/>
    <w:rsid w:val="00945A49"/>
    <w:rsid w:val="00963807"/>
    <w:rsid w:val="009954D4"/>
    <w:rsid w:val="0099647F"/>
    <w:rsid w:val="009C2D51"/>
    <w:rsid w:val="009E0CB1"/>
    <w:rsid w:val="009E69AF"/>
    <w:rsid w:val="00A14D5A"/>
    <w:rsid w:val="00A20664"/>
    <w:rsid w:val="00A2283C"/>
    <w:rsid w:val="00A41554"/>
    <w:rsid w:val="00A42FC8"/>
    <w:rsid w:val="00A610F7"/>
    <w:rsid w:val="00A82AA0"/>
    <w:rsid w:val="00A8700E"/>
    <w:rsid w:val="00A9049E"/>
    <w:rsid w:val="00A9328C"/>
    <w:rsid w:val="00A96806"/>
    <w:rsid w:val="00AA11CA"/>
    <w:rsid w:val="00AB1784"/>
    <w:rsid w:val="00AB3A3C"/>
    <w:rsid w:val="00AE475B"/>
    <w:rsid w:val="00AE7A22"/>
    <w:rsid w:val="00B0386D"/>
    <w:rsid w:val="00B202AC"/>
    <w:rsid w:val="00B24266"/>
    <w:rsid w:val="00B41A97"/>
    <w:rsid w:val="00B461C7"/>
    <w:rsid w:val="00B55A86"/>
    <w:rsid w:val="00B57045"/>
    <w:rsid w:val="00B609A8"/>
    <w:rsid w:val="00B9029A"/>
    <w:rsid w:val="00B91D52"/>
    <w:rsid w:val="00B927E9"/>
    <w:rsid w:val="00BB6F09"/>
    <w:rsid w:val="00BC467D"/>
    <w:rsid w:val="00BE7FE3"/>
    <w:rsid w:val="00C44B2D"/>
    <w:rsid w:val="00C804A5"/>
    <w:rsid w:val="00CA5912"/>
    <w:rsid w:val="00CB47BD"/>
    <w:rsid w:val="00CC0A5A"/>
    <w:rsid w:val="00CD396B"/>
    <w:rsid w:val="00CE6E5F"/>
    <w:rsid w:val="00CF2417"/>
    <w:rsid w:val="00D009FA"/>
    <w:rsid w:val="00D20DF7"/>
    <w:rsid w:val="00D22E7C"/>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54E"/>
    <w:rsid w:val="00ED0EB4"/>
    <w:rsid w:val="00ED42AD"/>
    <w:rsid w:val="00ED648C"/>
    <w:rsid w:val="00F25E98"/>
    <w:rsid w:val="00F64AB3"/>
    <w:rsid w:val="00F67274"/>
    <w:rsid w:val="00F741CD"/>
    <w:rsid w:val="00F805FB"/>
    <w:rsid w:val="00F82548"/>
    <w:rsid w:val="00F9482B"/>
    <w:rsid w:val="00FB1DA9"/>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328F3"/>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9770EADEE58487DA8FF8CEF5DC3CAE0">
    <w:name w:val="B9770EADEE58487DA8FF8CEF5DC3CAE0"/>
    <w:rsid w:val="00D22E7C"/>
    <w:rPr>
      <w:kern w:val="2"/>
      <w14:ligatures w14:val="standardContextual"/>
    </w:rPr>
  </w:style>
  <w:style w:type="paragraph" w:customStyle="1" w:styleId="B2304B142CE5468AA2760281F97D99F0">
    <w:name w:val="B2304B142CE5468AA2760281F97D99F0"/>
    <w:rsid w:val="00D22E7C"/>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0F70C747BC0A4A248278F4CD5EB38546">
    <w:name w:val="0F70C747BC0A4A248278F4CD5EB38546"/>
    <w:rsid w:val="001328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90.064/CPB/2024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5817</Words>
  <Characters>31412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XXXX/2024</vt:lpstr>
    </vt:vector>
  </TitlesOfParts>
  <Manager>Departamento de segurança do trabalho</Manager>
  <Company>90.064/CPB/2024</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0864/2024</dc:title>
  <dc:subject/>
  <dc:creator>Thaysa Torres Cintra</dc:creator>
  <cp:keywords/>
  <dc:description>Prestação de serviços de manutenção preventiva e corretiva de sistema de detecção, alarme e combate do Comitê Paralímpico Brasileiro, conforme especificações constantes do Termo de Referência, Anexo I do Edital</dc:description>
  <cp:lastModifiedBy>Wellington Roberto Marques Ribeiro</cp:lastModifiedBy>
  <cp:revision>2</cp:revision>
  <cp:lastPrinted>2023-05-10T18:45:00Z</cp:lastPrinted>
  <dcterms:created xsi:type="dcterms:W3CDTF">2024-09-12T13:23:00Z</dcterms:created>
  <dcterms:modified xsi:type="dcterms:W3CDTF">2024-09-12T13:23:00Z</dcterms:modified>
</cp:coreProperties>
</file>